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0AD3" w14:textId="39240A2E" w:rsidR="00C458A0" w:rsidRDefault="00CC1272" w:rsidP="00CC1272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36A76B57" wp14:editId="4FCDC045">
            <wp:extent cx="1308100" cy="1136650"/>
            <wp:effectExtent l="0" t="0" r="6350" b="6350"/>
            <wp:docPr id="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881FA" w14:textId="5348C452" w:rsidR="00237FD4" w:rsidRDefault="00237FD4" w:rsidP="00CC1272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CC1272">
        <w:rPr>
          <w:b/>
          <w:bCs/>
          <w:sz w:val="28"/>
          <w:szCs w:val="28"/>
        </w:rPr>
        <w:t>Scrutiny Programme – 2023/2024</w:t>
      </w:r>
      <w:r w:rsidR="00CC1272">
        <w:rPr>
          <w:b/>
          <w:bCs/>
          <w:sz w:val="28"/>
          <w:szCs w:val="28"/>
        </w:rPr>
        <w:t xml:space="preserve"> </w:t>
      </w:r>
    </w:p>
    <w:p w14:paraId="09FD8E41" w14:textId="0C425B47" w:rsidR="00CC1272" w:rsidRPr="00CC1272" w:rsidRDefault="00CC12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Topics and Level of Assurance</w:t>
      </w:r>
    </w:p>
    <w:p w14:paraId="0FD1842A" w14:textId="77777777" w:rsidR="00237FD4" w:rsidRDefault="00237FD4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397"/>
        <w:gridCol w:w="7954"/>
        <w:gridCol w:w="1417"/>
      </w:tblGrid>
      <w:tr w:rsidR="00657498" w14:paraId="7AF3E798" w14:textId="6F3DC641" w:rsidTr="00B61C25">
        <w:tc>
          <w:tcPr>
            <w:tcW w:w="1397" w:type="dxa"/>
            <w:shd w:val="clear" w:color="auto" w:fill="8EAADB" w:themeFill="accent1" w:themeFillTint="99"/>
          </w:tcPr>
          <w:p w14:paraId="5712DC62" w14:textId="7E2B62CF" w:rsidR="00657498" w:rsidRPr="00237FD4" w:rsidRDefault="00EF2CC1">
            <w:pPr>
              <w:rPr>
                <w:b/>
                <w:bCs/>
              </w:rPr>
            </w:pPr>
            <w:r w:rsidRPr="00237FD4">
              <w:rPr>
                <w:b/>
                <w:bCs/>
              </w:rPr>
              <w:t xml:space="preserve">Meeting </w:t>
            </w:r>
            <w:r w:rsidR="00657498" w:rsidRPr="00237FD4">
              <w:rPr>
                <w:b/>
                <w:bCs/>
              </w:rPr>
              <w:t>Date</w:t>
            </w:r>
          </w:p>
        </w:tc>
        <w:tc>
          <w:tcPr>
            <w:tcW w:w="7954" w:type="dxa"/>
            <w:shd w:val="clear" w:color="auto" w:fill="8EAADB" w:themeFill="accent1" w:themeFillTint="99"/>
          </w:tcPr>
          <w:p w14:paraId="099D8494" w14:textId="1F51B3FC" w:rsidR="00657498" w:rsidRPr="00237FD4" w:rsidRDefault="00657498">
            <w:pPr>
              <w:rPr>
                <w:b/>
                <w:bCs/>
              </w:rPr>
            </w:pPr>
            <w:r w:rsidRPr="00237FD4">
              <w:rPr>
                <w:b/>
                <w:bCs/>
              </w:rPr>
              <w:t>Topic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2FEB90B1" w14:textId="241DE80B" w:rsidR="00657498" w:rsidRPr="00237FD4" w:rsidRDefault="00657498">
            <w:pPr>
              <w:rPr>
                <w:b/>
                <w:bCs/>
              </w:rPr>
            </w:pPr>
            <w:r w:rsidRPr="00237FD4">
              <w:rPr>
                <w:b/>
                <w:bCs/>
              </w:rPr>
              <w:t>Assur</w:t>
            </w:r>
            <w:r w:rsidR="00EF2CC1" w:rsidRPr="00237FD4">
              <w:rPr>
                <w:b/>
                <w:bCs/>
              </w:rPr>
              <w:t>ance</w:t>
            </w:r>
          </w:p>
        </w:tc>
      </w:tr>
      <w:tr w:rsidR="00657498" w14:paraId="0DAE7770" w14:textId="49991BD3" w:rsidTr="005E569A">
        <w:tc>
          <w:tcPr>
            <w:tcW w:w="1397" w:type="dxa"/>
          </w:tcPr>
          <w:p w14:paraId="7A08BD82" w14:textId="54F19CBE" w:rsidR="00657498" w:rsidRDefault="00657498">
            <w:r>
              <w:t>April</w:t>
            </w:r>
            <w:r w:rsidR="00C458A0">
              <w:t xml:space="preserve"> 2023</w:t>
            </w:r>
          </w:p>
        </w:tc>
        <w:tc>
          <w:tcPr>
            <w:tcW w:w="7954" w:type="dxa"/>
          </w:tcPr>
          <w:p w14:paraId="0F255FAE" w14:textId="77777777" w:rsidR="00B61C25" w:rsidRDefault="005E569A">
            <w:r>
              <w:t xml:space="preserve">PEEL Inspection Update </w:t>
            </w:r>
          </w:p>
          <w:p w14:paraId="3C5B17D7" w14:textId="4BA3ED54" w:rsidR="00C458A0" w:rsidRDefault="00C458A0"/>
        </w:tc>
        <w:tc>
          <w:tcPr>
            <w:tcW w:w="1417" w:type="dxa"/>
            <w:shd w:val="clear" w:color="auto" w:fill="00B050"/>
          </w:tcPr>
          <w:p w14:paraId="11CD3EA7" w14:textId="77777777" w:rsidR="00657498" w:rsidRDefault="00657498"/>
        </w:tc>
      </w:tr>
      <w:tr w:rsidR="00657498" w14:paraId="50E448CA" w14:textId="5EB71922" w:rsidTr="00084282">
        <w:tc>
          <w:tcPr>
            <w:tcW w:w="1397" w:type="dxa"/>
            <w:shd w:val="clear" w:color="auto" w:fill="auto"/>
          </w:tcPr>
          <w:p w14:paraId="7928BF7A" w14:textId="0B4756B4" w:rsidR="00657498" w:rsidRPr="005C65A6" w:rsidRDefault="00657498">
            <w:pPr>
              <w:rPr>
                <w:b/>
                <w:bCs/>
              </w:rPr>
            </w:pPr>
            <w:r w:rsidRPr="005C65A6">
              <w:rPr>
                <w:b/>
                <w:bCs/>
              </w:rPr>
              <w:t>May</w:t>
            </w:r>
            <w:r w:rsidR="00B75899" w:rsidRPr="005C65A6">
              <w:rPr>
                <w:b/>
                <w:bCs/>
              </w:rPr>
              <w:t xml:space="preserve"> – Quarterly Performance</w:t>
            </w:r>
          </w:p>
        </w:tc>
        <w:tc>
          <w:tcPr>
            <w:tcW w:w="7954" w:type="dxa"/>
          </w:tcPr>
          <w:p w14:paraId="2B46A993" w14:textId="305CE434" w:rsidR="00B61C25" w:rsidRPr="00E110A4" w:rsidRDefault="00084282" w:rsidP="00F97752">
            <w:r>
              <w:t xml:space="preserve">Neighbourhood Crime </w:t>
            </w:r>
          </w:p>
        </w:tc>
        <w:tc>
          <w:tcPr>
            <w:tcW w:w="1417" w:type="dxa"/>
            <w:shd w:val="clear" w:color="auto" w:fill="FFC000"/>
          </w:tcPr>
          <w:p w14:paraId="314C1906" w14:textId="77777777" w:rsidR="00657498" w:rsidRDefault="00657498"/>
        </w:tc>
      </w:tr>
      <w:tr w:rsidR="00DC5335" w14:paraId="7EBFB1B4" w14:textId="7C9D37D0" w:rsidTr="009E4B70">
        <w:tc>
          <w:tcPr>
            <w:tcW w:w="1397" w:type="dxa"/>
          </w:tcPr>
          <w:p w14:paraId="60C945CC" w14:textId="4323E257" w:rsidR="00DC5335" w:rsidRDefault="00DC5335">
            <w:r>
              <w:t>June</w:t>
            </w:r>
          </w:p>
        </w:tc>
        <w:tc>
          <w:tcPr>
            <w:tcW w:w="7954" w:type="dxa"/>
          </w:tcPr>
          <w:p w14:paraId="164F7449" w14:textId="77777777" w:rsidR="00B61C25" w:rsidRDefault="00084282">
            <w:r>
              <w:t>Off Road Bikes</w:t>
            </w:r>
          </w:p>
          <w:p w14:paraId="248789D7" w14:textId="798EA0C0" w:rsidR="00C458A0" w:rsidRDefault="00C458A0"/>
        </w:tc>
        <w:tc>
          <w:tcPr>
            <w:tcW w:w="1417" w:type="dxa"/>
            <w:shd w:val="clear" w:color="auto" w:fill="00B050"/>
          </w:tcPr>
          <w:p w14:paraId="36731E86" w14:textId="77777777" w:rsidR="00DC5335" w:rsidRDefault="00DC5335"/>
        </w:tc>
      </w:tr>
      <w:tr w:rsidR="004B59BB" w14:paraId="0E306A44" w14:textId="77777777" w:rsidTr="000C307F">
        <w:tc>
          <w:tcPr>
            <w:tcW w:w="1397" w:type="dxa"/>
          </w:tcPr>
          <w:p w14:paraId="1682DF39" w14:textId="7AE48D78" w:rsidR="004B59BB" w:rsidRDefault="004B59BB" w:rsidP="004B59BB">
            <w:r>
              <w:t>July</w:t>
            </w:r>
          </w:p>
        </w:tc>
        <w:tc>
          <w:tcPr>
            <w:tcW w:w="7954" w:type="dxa"/>
          </w:tcPr>
          <w:p w14:paraId="2E51CFB0" w14:textId="77777777" w:rsidR="004B59BB" w:rsidRDefault="00084282" w:rsidP="004B59BB">
            <w:r>
              <w:t>Public Confidence</w:t>
            </w:r>
          </w:p>
          <w:p w14:paraId="35BA47B4" w14:textId="1BAAFB56" w:rsidR="00C458A0" w:rsidRDefault="00C458A0" w:rsidP="004B59BB"/>
        </w:tc>
        <w:tc>
          <w:tcPr>
            <w:tcW w:w="1417" w:type="dxa"/>
            <w:shd w:val="clear" w:color="auto" w:fill="FFC000"/>
          </w:tcPr>
          <w:p w14:paraId="465D8E7F" w14:textId="77777777" w:rsidR="004B59BB" w:rsidRDefault="004B59BB" w:rsidP="004B59BB"/>
        </w:tc>
      </w:tr>
      <w:tr w:rsidR="00D82F91" w14:paraId="7AA7C47C" w14:textId="4EEA4EC8" w:rsidTr="00785132">
        <w:tc>
          <w:tcPr>
            <w:tcW w:w="1397" w:type="dxa"/>
            <w:vMerge w:val="restart"/>
            <w:shd w:val="clear" w:color="auto" w:fill="auto"/>
          </w:tcPr>
          <w:p w14:paraId="3CF90962" w14:textId="41013B0A" w:rsidR="00D82F91" w:rsidRPr="00B87E33" w:rsidRDefault="00D82F91" w:rsidP="004B59BB">
            <w:pPr>
              <w:rPr>
                <w:b/>
                <w:bCs/>
              </w:rPr>
            </w:pPr>
            <w:r w:rsidRPr="00B87E33">
              <w:rPr>
                <w:b/>
                <w:bCs/>
              </w:rPr>
              <w:t>September</w:t>
            </w:r>
            <w:r w:rsidR="00084282" w:rsidRPr="00B87E33">
              <w:rPr>
                <w:b/>
                <w:bCs/>
              </w:rPr>
              <w:t xml:space="preserve"> Quarterly Performance</w:t>
            </w:r>
          </w:p>
        </w:tc>
        <w:tc>
          <w:tcPr>
            <w:tcW w:w="7954" w:type="dxa"/>
          </w:tcPr>
          <w:p w14:paraId="7FD22CC2" w14:textId="77777777" w:rsidR="00D82F91" w:rsidRDefault="00DB304D" w:rsidP="004B59BB">
            <w:r>
              <w:t>Public Confidence</w:t>
            </w:r>
          </w:p>
          <w:p w14:paraId="38E9C142" w14:textId="18D2DE24" w:rsidR="00C458A0" w:rsidRDefault="00C458A0" w:rsidP="004B59BB"/>
        </w:tc>
        <w:tc>
          <w:tcPr>
            <w:tcW w:w="1417" w:type="dxa"/>
            <w:shd w:val="clear" w:color="auto" w:fill="FFC000"/>
          </w:tcPr>
          <w:p w14:paraId="0DDD3E27" w14:textId="77777777" w:rsidR="00D82F91" w:rsidRPr="00785132" w:rsidRDefault="00D82F91" w:rsidP="004B59BB">
            <w:pPr>
              <w:rPr>
                <w:color w:val="FFC000"/>
              </w:rPr>
            </w:pPr>
          </w:p>
        </w:tc>
      </w:tr>
      <w:tr w:rsidR="00D82F91" w14:paraId="5C8590FA" w14:textId="77777777" w:rsidTr="00B87E33">
        <w:tc>
          <w:tcPr>
            <w:tcW w:w="1397" w:type="dxa"/>
            <w:vMerge/>
            <w:shd w:val="clear" w:color="auto" w:fill="auto"/>
          </w:tcPr>
          <w:p w14:paraId="22A7C6F4" w14:textId="77777777" w:rsidR="00D82F91" w:rsidRDefault="00D82F91" w:rsidP="004B59BB"/>
        </w:tc>
        <w:tc>
          <w:tcPr>
            <w:tcW w:w="7954" w:type="dxa"/>
          </w:tcPr>
          <w:p w14:paraId="0F6A2FCB" w14:textId="77777777" w:rsidR="00B61C25" w:rsidRDefault="00DB304D" w:rsidP="004B59BB">
            <w:r>
              <w:t>Violent Crime</w:t>
            </w:r>
          </w:p>
          <w:p w14:paraId="198852A3" w14:textId="15CDA586" w:rsidR="00C458A0" w:rsidRDefault="00C458A0" w:rsidP="004B59BB"/>
        </w:tc>
        <w:tc>
          <w:tcPr>
            <w:tcW w:w="1417" w:type="dxa"/>
            <w:shd w:val="clear" w:color="auto" w:fill="FFC000"/>
          </w:tcPr>
          <w:p w14:paraId="1DD70272" w14:textId="77777777" w:rsidR="00D82F91" w:rsidRDefault="00D82F91" w:rsidP="004B59BB"/>
        </w:tc>
      </w:tr>
      <w:tr w:rsidR="00D82F91" w14:paraId="4E5CE687" w14:textId="77777777" w:rsidTr="00B87E33">
        <w:tc>
          <w:tcPr>
            <w:tcW w:w="1397" w:type="dxa"/>
            <w:vMerge/>
            <w:shd w:val="clear" w:color="auto" w:fill="auto"/>
          </w:tcPr>
          <w:p w14:paraId="43E0DCB3" w14:textId="77777777" w:rsidR="00D82F91" w:rsidRDefault="00D82F91" w:rsidP="004B59BB"/>
        </w:tc>
        <w:tc>
          <w:tcPr>
            <w:tcW w:w="7954" w:type="dxa"/>
          </w:tcPr>
          <w:p w14:paraId="6F65F225" w14:textId="77777777" w:rsidR="00B61C25" w:rsidRDefault="00DB304D" w:rsidP="004B59BB">
            <w:r>
              <w:t>Knife Crime</w:t>
            </w:r>
          </w:p>
          <w:p w14:paraId="247FA2E9" w14:textId="67A44833" w:rsidR="00C458A0" w:rsidRDefault="00C458A0" w:rsidP="004B59BB"/>
        </w:tc>
        <w:tc>
          <w:tcPr>
            <w:tcW w:w="1417" w:type="dxa"/>
            <w:shd w:val="clear" w:color="auto" w:fill="FFC000"/>
          </w:tcPr>
          <w:p w14:paraId="4F997CFD" w14:textId="77777777" w:rsidR="00D82F91" w:rsidRDefault="00D82F91" w:rsidP="004B59BB"/>
        </w:tc>
      </w:tr>
      <w:tr w:rsidR="006D7048" w14:paraId="2DD56D42" w14:textId="70F5C8D4" w:rsidTr="00B87E33">
        <w:tc>
          <w:tcPr>
            <w:tcW w:w="1397" w:type="dxa"/>
            <w:shd w:val="clear" w:color="auto" w:fill="auto"/>
          </w:tcPr>
          <w:p w14:paraId="1129BC24" w14:textId="408D6E79" w:rsidR="006D7048" w:rsidRDefault="006D7048" w:rsidP="004B59BB">
            <w:r>
              <w:t>October</w:t>
            </w:r>
          </w:p>
        </w:tc>
        <w:tc>
          <w:tcPr>
            <w:tcW w:w="7954" w:type="dxa"/>
          </w:tcPr>
          <w:p w14:paraId="78E01C34" w14:textId="77777777" w:rsidR="006D7048" w:rsidRDefault="00785132" w:rsidP="004B59BB">
            <w:r>
              <w:t>Citizens in Policing</w:t>
            </w:r>
          </w:p>
          <w:p w14:paraId="0923648F" w14:textId="1B6E8024" w:rsidR="00C458A0" w:rsidRDefault="00C458A0" w:rsidP="004B59BB"/>
        </w:tc>
        <w:tc>
          <w:tcPr>
            <w:tcW w:w="1417" w:type="dxa"/>
            <w:shd w:val="clear" w:color="auto" w:fill="FFC000"/>
          </w:tcPr>
          <w:p w14:paraId="202658C4" w14:textId="77777777" w:rsidR="006D7048" w:rsidRDefault="006D7048" w:rsidP="004B59BB"/>
        </w:tc>
      </w:tr>
      <w:tr w:rsidR="004B59BB" w14:paraId="6AE0194D" w14:textId="79946A44" w:rsidTr="00B87E33">
        <w:tc>
          <w:tcPr>
            <w:tcW w:w="1397" w:type="dxa"/>
            <w:shd w:val="clear" w:color="auto" w:fill="auto"/>
          </w:tcPr>
          <w:p w14:paraId="51F9EECE" w14:textId="3357807C" w:rsidR="004B59BB" w:rsidRDefault="006D7048" w:rsidP="004B59BB">
            <w:r>
              <w:t>N</w:t>
            </w:r>
            <w:r w:rsidR="004B59BB">
              <w:t>ovember</w:t>
            </w:r>
            <w:r w:rsidR="00B75899">
              <w:t xml:space="preserve"> </w:t>
            </w:r>
          </w:p>
        </w:tc>
        <w:tc>
          <w:tcPr>
            <w:tcW w:w="7954" w:type="dxa"/>
          </w:tcPr>
          <w:p w14:paraId="71AA9E5F" w14:textId="77777777" w:rsidR="004B59BB" w:rsidRDefault="00785132" w:rsidP="004B59BB">
            <w:r>
              <w:t>Retail Crime</w:t>
            </w:r>
          </w:p>
          <w:p w14:paraId="01DBC9B4" w14:textId="77777777" w:rsidR="00B230D9" w:rsidRDefault="00B230D9" w:rsidP="004B59BB">
            <w:r>
              <w:t>Rural Crime</w:t>
            </w:r>
          </w:p>
          <w:p w14:paraId="7C4B2BE6" w14:textId="137E049A" w:rsidR="00B230D9" w:rsidRDefault="00B230D9" w:rsidP="004B59BB">
            <w:r>
              <w:t>Body Worn Video</w:t>
            </w:r>
          </w:p>
        </w:tc>
        <w:tc>
          <w:tcPr>
            <w:tcW w:w="1417" w:type="dxa"/>
            <w:shd w:val="clear" w:color="auto" w:fill="00B050"/>
          </w:tcPr>
          <w:p w14:paraId="4DBDB5E7" w14:textId="77777777" w:rsidR="004B59BB" w:rsidRDefault="004B59BB" w:rsidP="004B59BB"/>
        </w:tc>
      </w:tr>
      <w:tr w:rsidR="00785132" w14:paraId="022F7F64" w14:textId="77777777" w:rsidTr="00B87E33">
        <w:tc>
          <w:tcPr>
            <w:tcW w:w="1397" w:type="dxa"/>
            <w:shd w:val="clear" w:color="auto" w:fill="auto"/>
          </w:tcPr>
          <w:p w14:paraId="178A828E" w14:textId="7A87386B" w:rsidR="00785132" w:rsidRDefault="00785132" w:rsidP="004B59BB">
            <w:r>
              <w:t>November</w:t>
            </w:r>
          </w:p>
        </w:tc>
        <w:tc>
          <w:tcPr>
            <w:tcW w:w="7954" w:type="dxa"/>
          </w:tcPr>
          <w:p w14:paraId="48BB4188" w14:textId="77777777" w:rsidR="00785132" w:rsidRDefault="00785132" w:rsidP="004B59BB">
            <w:r>
              <w:t>Right Care Right Person</w:t>
            </w:r>
          </w:p>
          <w:p w14:paraId="37BF4A58" w14:textId="2C8B17B4" w:rsidR="00C458A0" w:rsidRDefault="00C458A0" w:rsidP="004B59BB"/>
        </w:tc>
        <w:tc>
          <w:tcPr>
            <w:tcW w:w="1417" w:type="dxa"/>
            <w:shd w:val="clear" w:color="auto" w:fill="00B050"/>
          </w:tcPr>
          <w:p w14:paraId="4093D3C2" w14:textId="77777777" w:rsidR="00785132" w:rsidRDefault="00785132" w:rsidP="004B59BB"/>
        </w:tc>
      </w:tr>
      <w:tr w:rsidR="004B59BB" w14:paraId="2612B4D6" w14:textId="0AC165C5" w:rsidTr="00B230D9">
        <w:tc>
          <w:tcPr>
            <w:tcW w:w="1397" w:type="dxa"/>
            <w:shd w:val="clear" w:color="auto" w:fill="auto"/>
          </w:tcPr>
          <w:p w14:paraId="0408B0C6" w14:textId="6C19CA45" w:rsidR="004B59BB" w:rsidRDefault="004B59BB" w:rsidP="004B59BB">
            <w:r>
              <w:t>January</w:t>
            </w:r>
            <w:r w:rsidR="00C458A0">
              <w:t xml:space="preserve"> 2024 </w:t>
            </w:r>
          </w:p>
        </w:tc>
        <w:tc>
          <w:tcPr>
            <w:tcW w:w="7954" w:type="dxa"/>
          </w:tcPr>
          <w:p w14:paraId="3E0D5923" w14:textId="77777777" w:rsidR="00B61C25" w:rsidRDefault="00B230D9" w:rsidP="004B59BB">
            <w:r>
              <w:t xml:space="preserve">VAWG – Stalking and Harassment </w:t>
            </w:r>
          </w:p>
          <w:p w14:paraId="5C72401E" w14:textId="1CEC9CAB" w:rsidR="00C458A0" w:rsidRDefault="00C458A0" w:rsidP="004B59BB"/>
        </w:tc>
        <w:tc>
          <w:tcPr>
            <w:tcW w:w="1417" w:type="dxa"/>
            <w:shd w:val="clear" w:color="auto" w:fill="FFC000"/>
          </w:tcPr>
          <w:p w14:paraId="3869EEFD" w14:textId="77777777" w:rsidR="004B59BB" w:rsidRDefault="004B59BB" w:rsidP="004B59BB"/>
        </w:tc>
      </w:tr>
      <w:tr w:rsidR="004B59BB" w14:paraId="7050C059" w14:textId="73D51332" w:rsidTr="00376979">
        <w:tc>
          <w:tcPr>
            <w:tcW w:w="1397" w:type="dxa"/>
            <w:shd w:val="clear" w:color="auto" w:fill="auto"/>
          </w:tcPr>
          <w:p w14:paraId="31D45BEC" w14:textId="5BC09C49" w:rsidR="004B59BB" w:rsidRDefault="004B59BB" w:rsidP="004B59BB">
            <w:r>
              <w:t>February</w:t>
            </w:r>
            <w:r w:rsidR="00B75899">
              <w:t xml:space="preserve"> </w:t>
            </w:r>
          </w:p>
        </w:tc>
        <w:tc>
          <w:tcPr>
            <w:tcW w:w="7954" w:type="dxa"/>
          </w:tcPr>
          <w:p w14:paraId="19581F10" w14:textId="77777777" w:rsidR="004B59BB" w:rsidRDefault="00941289" w:rsidP="004B59BB">
            <w:r>
              <w:t xml:space="preserve">Force Governance Structure – Update </w:t>
            </w:r>
          </w:p>
          <w:p w14:paraId="3AD74A78" w14:textId="42EB5219" w:rsidR="00C458A0" w:rsidRDefault="00C458A0" w:rsidP="004B59BB"/>
        </w:tc>
        <w:tc>
          <w:tcPr>
            <w:tcW w:w="1417" w:type="dxa"/>
            <w:shd w:val="clear" w:color="auto" w:fill="00B050"/>
          </w:tcPr>
          <w:p w14:paraId="504E5508" w14:textId="77777777" w:rsidR="004B59BB" w:rsidRPr="00376979" w:rsidRDefault="004B59BB" w:rsidP="004B59BB">
            <w:pPr>
              <w:rPr>
                <w:color w:val="92D050"/>
              </w:rPr>
            </w:pPr>
          </w:p>
        </w:tc>
      </w:tr>
      <w:tr w:rsidR="007D64B8" w14:paraId="15A47DEB" w14:textId="3AAAC420" w:rsidTr="00376979">
        <w:tc>
          <w:tcPr>
            <w:tcW w:w="1397" w:type="dxa"/>
          </w:tcPr>
          <w:p w14:paraId="6DE62634" w14:textId="28FE3BEF" w:rsidR="007D64B8" w:rsidRDefault="007D64B8" w:rsidP="004B59BB">
            <w:r>
              <w:t>March</w:t>
            </w:r>
          </w:p>
        </w:tc>
        <w:tc>
          <w:tcPr>
            <w:tcW w:w="7954" w:type="dxa"/>
          </w:tcPr>
          <w:p w14:paraId="46F24B4D" w14:textId="77777777" w:rsidR="00B61C25" w:rsidRDefault="00941289" w:rsidP="004B59BB">
            <w:r>
              <w:t xml:space="preserve">Public Confidence </w:t>
            </w:r>
          </w:p>
          <w:p w14:paraId="315499FE" w14:textId="18E05ADD" w:rsidR="00C458A0" w:rsidRDefault="00C458A0" w:rsidP="004B59BB"/>
        </w:tc>
        <w:tc>
          <w:tcPr>
            <w:tcW w:w="1417" w:type="dxa"/>
            <w:shd w:val="clear" w:color="auto" w:fill="FFC000"/>
          </w:tcPr>
          <w:p w14:paraId="4432CC34" w14:textId="77777777" w:rsidR="007D64B8" w:rsidRPr="00376979" w:rsidRDefault="007D64B8" w:rsidP="004B59BB">
            <w:pPr>
              <w:rPr>
                <w:color w:val="FFC000"/>
              </w:rPr>
            </w:pPr>
          </w:p>
        </w:tc>
      </w:tr>
    </w:tbl>
    <w:p w14:paraId="4FBD9BBF" w14:textId="54CB941A" w:rsidR="007B31DD" w:rsidRDefault="007B31DD" w:rsidP="00B75899">
      <w:r>
        <w:t xml:space="preserve"> </w:t>
      </w:r>
    </w:p>
    <w:sectPr w:rsidR="007B31DD" w:rsidSect="00B61C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DEE029"/>
    <w:rsid w:val="00006007"/>
    <w:rsid w:val="00084282"/>
    <w:rsid w:val="000C307F"/>
    <w:rsid w:val="000F0893"/>
    <w:rsid w:val="000F37AC"/>
    <w:rsid w:val="001032AF"/>
    <w:rsid w:val="001509F9"/>
    <w:rsid w:val="001B2482"/>
    <w:rsid w:val="00237FD4"/>
    <w:rsid w:val="002B24B4"/>
    <w:rsid w:val="002C0DF6"/>
    <w:rsid w:val="002C417D"/>
    <w:rsid w:val="00376979"/>
    <w:rsid w:val="003A1DEF"/>
    <w:rsid w:val="003E6A0B"/>
    <w:rsid w:val="004B59BB"/>
    <w:rsid w:val="004C5F6E"/>
    <w:rsid w:val="004F5D52"/>
    <w:rsid w:val="00542431"/>
    <w:rsid w:val="005C31A2"/>
    <w:rsid w:val="005C65A6"/>
    <w:rsid w:val="005D1501"/>
    <w:rsid w:val="005E569A"/>
    <w:rsid w:val="005E7DC3"/>
    <w:rsid w:val="005F69AD"/>
    <w:rsid w:val="00657498"/>
    <w:rsid w:val="0068036B"/>
    <w:rsid w:val="006A7F55"/>
    <w:rsid w:val="006D45CD"/>
    <w:rsid w:val="006D7048"/>
    <w:rsid w:val="006F352F"/>
    <w:rsid w:val="00710FA8"/>
    <w:rsid w:val="0077492B"/>
    <w:rsid w:val="00785132"/>
    <w:rsid w:val="007A45AF"/>
    <w:rsid w:val="007A5966"/>
    <w:rsid w:val="007B0FDA"/>
    <w:rsid w:val="007B31DD"/>
    <w:rsid w:val="007D64B8"/>
    <w:rsid w:val="007E2BDC"/>
    <w:rsid w:val="00825B3E"/>
    <w:rsid w:val="008443AD"/>
    <w:rsid w:val="008E1C58"/>
    <w:rsid w:val="009020F4"/>
    <w:rsid w:val="00941289"/>
    <w:rsid w:val="00980643"/>
    <w:rsid w:val="009E4B70"/>
    <w:rsid w:val="00AE67A3"/>
    <w:rsid w:val="00B230D9"/>
    <w:rsid w:val="00B54208"/>
    <w:rsid w:val="00B61C25"/>
    <w:rsid w:val="00B75899"/>
    <w:rsid w:val="00B87E33"/>
    <w:rsid w:val="00C10CC6"/>
    <w:rsid w:val="00C458A0"/>
    <w:rsid w:val="00CC1272"/>
    <w:rsid w:val="00CE6500"/>
    <w:rsid w:val="00D00D5D"/>
    <w:rsid w:val="00D06551"/>
    <w:rsid w:val="00D82F91"/>
    <w:rsid w:val="00DB304D"/>
    <w:rsid w:val="00DC5335"/>
    <w:rsid w:val="00E110A4"/>
    <w:rsid w:val="00E43911"/>
    <w:rsid w:val="00E74F93"/>
    <w:rsid w:val="00EB6E6C"/>
    <w:rsid w:val="00EB77E3"/>
    <w:rsid w:val="00EF2CC1"/>
    <w:rsid w:val="00F97752"/>
    <w:rsid w:val="00FF5FF4"/>
    <w:rsid w:val="28DEE029"/>
    <w:rsid w:val="36A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E029"/>
  <w15:chartTrackingRefBased/>
  <w15:docId w15:val="{3B6C77B2-5C1C-4667-B7A6-25F1B22C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6A6147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36A61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6A614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6A614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6A614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6A614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6A614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6A614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6A614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6A614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36A6147E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6A6147E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6A6147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6A6147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36A614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36A6147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36A6147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36A6147E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36A6147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36A6147E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36A6147E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36A6147E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36A6147E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36A6147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36A6147E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36A6147E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36A6147E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6A6147E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36A6147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6A6147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6A6147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6A6147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6A6147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6A6147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6A6147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6A6147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6A6147E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6A6147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6A6147E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36A614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6A6147E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6A6147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6A6147E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36A614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6A6147E"/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39d988-5cac-43f5-bc00-ab052aa50804" xsi:nil="true"/>
    <lcf76f155ced4ddcb4097134ff3c332f xmlns="5b8fbc58-6ffa-40f7-9ef1-d91232141c9e">
      <Terms xmlns="http://schemas.microsoft.com/office/infopath/2007/PartnerControls"/>
    </lcf76f155ced4ddcb4097134ff3c332f>
    <SharedWithUsers xmlns="4039d988-5cac-43f5-bc00-ab052aa50804">
      <UserInfo>
        <DisplayName>SMITH, Hannah (C7478)</DisplayName>
        <AccountId>32</AccountId>
        <AccountType/>
      </UserInfo>
    </SharedWithUsers>
    <Image xmlns="5b8fbc58-6ffa-40f7-9ef1-d91232141c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17E0B9C7EF348AFDDE981802833D2" ma:contentTypeVersion="16" ma:contentTypeDescription="Create a new document." ma:contentTypeScope="" ma:versionID="351b9e34e8fcd89deb44ade3b45b1940">
  <xsd:schema xmlns:xsd="http://www.w3.org/2001/XMLSchema" xmlns:xs="http://www.w3.org/2001/XMLSchema" xmlns:p="http://schemas.microsoft.com/office/2006/metadata/properties" xmlns:ns2="5b8fbc58-6ffa-40f7-9ef1-d91232141c9e" xmlns:ns3="4039d988-5cac-43f5-bc00-ab052aa50804" targetNamespace="http://schemas.microsoft.com/office/2006/metadata/properties" ma:root="true" ma:fieldsID="90310e8269e10f0463d7a0cbc135e018" ns2:_="" ns3:_="">
    <xsd:import namespace="5b8fbc58-6ffa-40f7-9ef1-d91232141c9e"/>
    <xsd:import namespace="4039d988-5cac-43f5-bc00-ab052aa50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bc58-6ffa-40f7-9ef1-d91232141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baf0a1-c071-47d3-9ad9-65ac1334d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9d988-5cac-43f5-bc00-ab052aa50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42d771-622d-4807-8959-ce3610e2cb81}" ma:internalName="TaxCatchAll" ma:showField="CatchAllData" ma:web="4039d988-5cac-43f5-bc00-ab052aa50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E987E-A8E8-4199-91F8-321128AA7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4396C-CB81-4C05-9B0C-6238092F17BB}">
  <ds:schemaRefs>
    <ds:schemaRef ds:uri="http://schemas.microsoft.com/office/2006/metadata/properties"/>
    <ds:schemaRef ds:uri="http://schemas.microsoft.com/office/infopath/2007/PartnerControls"/>
    <ds:schemaRef ds:uri="4039d988-5cac-43f5-bc00-ab052aa50804"/>
    <ds:schemaRef ds:uri="5b8fbc58-6ffa-40f7-9ef1-d91232141c9e"/>
  </ds:schemaRefs>
</ds:datastoreItem>
</file>

<file path=customXml/itemProps3.xml><?xml version="1.0" encoding="utf-8"?>
<ds:datastoreItem xmlns:ds="http://schemas.openxmlformats.org/officeDocument/2006/customXml" ds:itemID="{2B36BC85-BFB4-42D9-86CF-CCE08B589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POUT, Elise (C8670)</dc:creator>
  <cp:keywords/>
  <dc:description/>
  <cp:lastModifiedBy>POUT, Elise (C8670)</cp:lastModifiedBy>
  <cp:revision>16</cp:revision>
  <dcterms:created xsi:type="dcterms:W3CDTF">2023-07-11T14:07:00Z</dcterms:created>
  <dcterms:modified xsi:type="dcterms:W3CDTF">2024-03-25T09:36:00Z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1b7639-1bea-4e62-9a4e-16db8092c254_Enabled">
    <vt:lpwstr>true</vt:lpwstr>
  </property>
  <property fmtid="{D5CDD505-2E9C-101B-9397-08002B2CF9AE}" pid="3" name="MSIP_Label_431b7639-1bea-4e62-9a4e-16db8092c254_SetDate">
    <vt:lpwstr>2023-02-27T13:21:29Z</vt:lpwstr>
  </property>
  <property fmtid="{D5CDD505-2E9C-101B-9397-08002B2CF9AE}" pid="4" name="MSIP_Label_431b7639-1bea-4e62-9a4e-16db8092c254_Method">
    <vt:lpwstr>Standard</vt:lpwstr>
  </property>
  <property fmtid="{D5CDD505-2E9C-101B-9397-08002B2CF9AE}" pid="5" name="MSIP_Label_431b7639-1bea-4e62-9a4e-16db8092c254_Name">
    <vt:lpwstr>OFFICIAL</vt:lpwstr>
  </property>
  <property fmtid="{D5CDD505-2E9C-101B-9397-08002B2CF9AE}" pid="6" name="MSIP_Label_431b7639-1bea-4e62-9a4e-16db8092c254_SiteId">
    <vt:lpwstr>d9f19db2-65c6-4c0b-aecf-45abeba37c6f</vt:lpwstr>
  </property>
  <property fmtid="{D5CDD505-2E9C-101B-9397-08002B2CF9AE}" pid="7" name="MSIP_Label_431b7639-1bea-4e62-9a4e-16db8092c254_ActionId">
    <vt:lpwstr>88d21158-c491-48e4-8937-31417584d696</vt:lpwstr>
  </property>
  <property fmtid="{D5CDD505-2E9C-101B-9397-08002B2CF9AE}" pid="8" name="MSIP_Label_431b7639-1bea-4e62-9a4e-16db8092c254_ContentBits">
    <vt:lpwstr>0</vt:lpwstr>
  </property>
  <property fmtid="{D5CDD505-2E9C-101B-9397-08002B2CF9AE}" pid="9" name="ContentTypeId">
    <vt:lpwstr>0x01010074A17E0B9C7EF348AFDDE981802833D2</vt:lpwstr>
  </property>
  <property fmtid="{D5CDD505-2E9C-101B-9397-08002B2CF9AE}" pid="10" name="MediaServiceImageTags">
    <vt:lpwstr/>
  </property>
</Properties>
</file>