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750DA" w14:textId="2960DCED" w:rsidR="00713A49" w:rsidRDefault="00851AA3" w:rsidP="00713A49">
      <w:pPr>
        <w:jc w:val="center"/>
        <w:rPr>
          <w:rFonts w:ascii="Arial" w:hAnsi="Arial" w:cs="Arial"/>
          <w:b/>
          <w:bCs/>
          <w:sz w:val="28"/>
          <w:szCs w:val="28"/>
        </w:rPr>
      </w:pPr>
      <w:r>
        <w:rPr>
          <w:rFonts w:ascii="Arial" w:hAnsi="Arial" w:cs="Arial"/>
          <w:b/>
          <w:bCs/>
          <w:noProof/>
          <w:sz w:val="32"/>
          <w:szCs w:val="32"/>
        </w:rPr>
        <w:drawing>
          <wp:anchor distT="0" distB="0" distL="114300" distR="114300" simplePos="0" relativeHeight="251658241" behindDoc="0" locked="0" layoutInCell="1" allowOverlap="1" wp14:anchorId="3367559B" wp14:editId="681508BE">
            <wp:simplePos x="0" y="0"/>
            <wp:positionH relativeFrom="column">
              <wp:posOffset>3113405</wp:posOffset>
            </wp:positionH>
            <wp:positionV relativeFrom="paragraph">
              <wp:posOffset>6985</wp:posOffset>
            </wp:positionV>
            <wp:extent cx="1246505" cy="1246505"/>
            <wp:effectExtent l="0" t="0" r="0" b="0"/>
            <wp:wrapNone/>
            <wp:docPr id="872920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20020" name="Picture 8729200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8"/>
          <w:szCs w:val="28"/>
        </w:rPr>
        <w:drawing>
          <wp:anchor distT="0" distB="0" distL="114300" distR="114300" simplePos="0" relativeHeight="251658240" behindDoc="0" locked="0" layoutInCell="1" allowOverlap="1" wp14:anchorId="698FD2BB" wp14:editId="129FBAD1">
            <wp:simplePos x="0" y="0"/>
            <wp:positionH relativeFrom="column">
              <wp:posOffset>1335405</wp:posOffset>
            </wp:positionH>
            <wp:positionV relativeFrom="paragraph">
              <wp:posOffset>0</wp:posOffset>
            </wp:positionV>
            <wp:extent cx="1541780" cy="1288415"/>
            <wp:effectExtent l="0" t="0" r="0" b="0"/>
            <wp:wrapSquare wrapText="bothSides"/>
            <wp:docPr id="1290576546" name="Picture 2"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76546" name="Picture 2" descr="A logo with text on 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1780" cy="1288415"/>
                    </a:xfrm>
                    <a:prstGeom prst="rect">
                      <a:avLst/>
                    </a:prstGeom>
                  </pic:spPr>
                </pic:pic>
              </a:graphicData>
            </a:graphic>
            <wp14:sizeRelH relativeFrom="page">
              <wp14:pctWidth>0</wp14:pctWidth>
            </wp14:sizeRelH>
            <wp14:sizeRelV relativeFrom="page">
              <wp14:pctHeight>0</wp14:pctHeight>
            </wp14:sizeRelV>
          </wp:anchor>
        </w:drawing>
      </w:r>
    </w:p>
    <w:p w14:paraId="78A9D3DA" w14:textId="6E79565B" w:rsidR="00DD6C71" w:rsidRPr="00713A49" w:rsidRDefault="4638E4DD" w:rsidP="4E6C6DF2">
      <w:pPr>
        <w:jc w:val="center"/>
        <w:rPr>
          <w:rFonts w:ascii="Arial" w:hAnsi="Arial" w:cs="Arial"/>
          <w:b/>
          <w:bCs/>
          <w:sz w:val="32"/>
          <w:szCs w:val="32"/>
        </w:rPr>
      </w:pPr>
      <w:r w:rsidRPr="4E6C6DF2">
        <w:rPr>
          <w:rFonts w:ascii="Arial" w:hAnsi="Arial" w:cs="Arial"/>
          <w:b/>
          <w:bCs/>
          <w:sz w:val="32"/>
          <w:szCs w:val="32"/>
        </w:rPr>
        <w:t xml:space="preserve"> </w:t>
      </w:r>
    </w:p>
    <w:p w14:paraId="5641306D" w14:textId="77777777" w:rsidR="00623489" w:rsidRDefault="00623489" w:rsidP="00DD6C71">
      <w:pPr>
        <w:jc w:val="center"/>
        <w:rPr>
          <w:rFonts w:ascii="Arial" w:hAnsi="Arial" w:cs="Arial"/>
          <w:b/>
          <w:bCs/>
          <w:sz w:val="32"/>
          <w:szCs w:val="32"/>
        </w:rPr>
      </w:pPr>
    </w:p>
    <w:p w14:paraId="73955A41" w14:textId="77777777" w:rsidR="00623489" w:rsidRDefault="00623489" w:rsidP="00DD6C71">
      <w:pPr>
        <w:jc w:val="center"/>
        <w:rPr>
          <w:rFonts w:ascii="Arial" w:hAnsi="Arial" w:cs="Arial"/>
          <w:b/>
          <w:bCs/>
          <w:sz w:val="32"/>
          <w:szCs w:val="32"/>
        </w:rPr>
      </w:pPr>
    </w:p>
    <w:p w14:paraId="0AADFC91" w14:textId="1DEBA13D" w:rsidR="00DD6C71" w:rsidRPr="00713A49" w:rsidRDefault="00DD6C71" w:rsidP="00DD6C71">
      <w:pPr>
        <w:jc w:val="center"/>
        <w:rPr>
          <w:rFonts w:ascii="Arial" w:hAnsi="Arial" w:cs="Arial"/>
          <w:b/>
          <w:bCs/>
          <w:sz w:val="32"/>
          <w:szCs w:val="32"/>
        </w:rPr>
      </w:pPr>
      <w:r w:rsidRPr="00713A49">
        <w:rPr>
          <w:rFonts w:ascii="Arial" w:hAnsi="Arial" w:cs="Arial"/>
          <w:b/>
          <w:bCs/>
          <w:sz w:val="32"/>
          <w:szCs w:val="32"/>
        </w:rPr>
        <w:t>Transport Safety Consultation Report</w:t>
      </w:r>
    </w:p>
    <w:p w14:paraId="409089BA" w14:textId="77777777" w:rsidR="00093178" w:rsidRDefault="00093178">
      <w:pPr>
        <w:rPr>
          <w:rFonts w:ascii="Arial" w:hAnsi="Arial" w:cs="Arial"/>
          <w:b/>
          <w:bCs/>
          <w:sz w:val="28"/>
          <w:szCs w:val="28"/>
        </w:rPr>
      </w:pPr>
    </w:p>
    <w:p w14:paraId="7A81411D" w14:textId="04008768" w:rsidR="00095D8C" w:rsidRPr="00DD6C71" w:rsidRDefault="00DD6C71">
      <w:pPr>
        <w:rPr>
          <w:rFonts w:ascii="Arial" w:hAnsi="Arial" w:cs="Arial"/>
          <w:b/>
          <w:bCs/>
          <w:sz w:val="28"/>
          <w:szCs w:val="28"/>
        </w:rPr>
      </w:pPr>
      <w:r w:rsidRPr="00DD6C71">
        <w:rPr>
          <w:rFonts w:ascii="Arial" w:hAnsi="Arial" w:cs="Arial"/>
          <w:b/>
          <w:bCs/>
          <w:sz w:val="28"/>
          <w:szCs w:val="28"/>
        </w:rPr>
        <w:t xml:space="preserve">Purpose </w:t>
      </w:r>
    </w:p>
    <w:p w14:paraId="2DA25282" w14:textId="64D76A84" w:rsidR="00DD6C71" w:rsidRDefault="00DD6C71" w:rsidP="00DD6C71">
      <w:pPr>
        <w:rPr>
          <w:rFonts w:ascii="Arial" w:hAnsi="Arial" w:cs="Arial"/>
          <w:sz w:val="24"/>
          <w:szCs w:val="24"/>
        </w:rPr>
      </w:pPr>
      <w:r w:rsidRPr="00DD6C71">
        <w:rPr>
          <w:rFonts w:ascii="Arial" w:hAnsi="Arial" w:cs="Arial"/>
          <w:sz w:val="24"/>
          <w:szCs w:val="24"/>
        </w:rPr>
        <w:t xml:space="preserve">The Cleveland Unit for the Reduction of Violence </w:t>
      </w:r>
      <w:r w:rsidR="00B33A3C">
        <w:rPr>
          <w:rFonts w:ascii="Arial" w:hAnsi="Arial" w:cs="Arial"/>
          <w:sz w:val="24"/>
          <w:szCs w:val="24"/>
        </w:rPr>
        <w:t>(C</w:t>
      </w:r>
      <w:r w:rsidRPr="00DD6C71">
        <w:rPr>
          <w:rFonts w:ascii="Arial" w:hAnsi="Arial" w:cs="Arial"/>
          <w:sz w:val="24"/>
          <w:szCs w:val="24"/>
        </w:rPr>
        <w:t xml:space="preserve">URV), </w:t>
      </w:r>
      <w:r w:rsidR="676E7D65" w:rsidRPr="68AC16C2">
        <w:rPr>
          <w:rFonts w:ascii="Arial" w:hAnsi="Arial" w:cs="Arial"/>
          <w:sz w:val="24"/>
          <w:szCs w:val="24"/>
        </w:rPr>
        <w:t>a multi-agency partnership</w:t>
      </w:r>
      <w:r w:rsidR="00DD200C">
        <w:rPr>
          <w:rFonts w:ascii="Arial" w:hAnsi="Arial" w:cs="Arial"/>
          <w:sz w:val="24"/>
          <w:szCs w:val="24"/>
        </w:rPr>
        <w:t xml:space="preserve"> dedicated</w:t>
      </w:r>
      <w:r w:rsidRPr="00DD6C71">
        <w:rPr>
          <w:rFonts w:ascii="Arial" w:hAnsi="Arial" w:cs="Arial"/>
          <w:sz w:val="24"/>
          <w:szCs w:val="24"/>
        </w:rPr>
        <w:t xml:space="preserve"> to </w:t>
      </w:r>
      <w:r w:rsidR="00DD200C">
        <w:rPr>
          <w:rFonts w:ascii="Arial" w:hAnsi="Arial" w:cs="Arial"/>
          <w:sz w:val="24"/>
          <w:szCs w:val="24"/>
        </w:rPr>
        <w:t>reducing</w:t>
      </w:r>
      <w:r w:rsidRPr="00DD6C71">
        <w:rPr>
          <w:rFonts w:ascii="Arial" w:hAnsi="Arial" w:cs="Arial"/>
          <w:sz w:val="24"/>
          <w:szCs w:val="24"/>
        </w:rPr>
        <w:t xml:space="preserve"> and </w:t>
      </w:r>
      <w:r w:rsidR="00DD200C">
        <w:rPr>
          <w:rFonts w:ascii="Arial" w:hAnsi="Arial" w:cs="Arial"/>
          <w:sz w:val="24"/>
          <w:szCs w:val="24"/>
        </w:rPr>
        <w:t>preventing</w:t>
      </w:r>
      <w:r w:rsidRPr="00DD6C71">
        <w:rPr>
          <w:rFonts w:ascii="Arial" w:hAnsi="Arial" w:cs="Arial"/>
          <w:sz w:val="24"/>
          <w:szCs w:val="24"/>
        </w:rPr>
        <w:t xml:space="preserve"> serious violence, </w:t>
      </w:r>
      <w:r w:rsidR="00B33A3C">
        <w:rPr>
          <w:rFonts w:ascii="Arial" w:hAnsi="Arial" w:cs="Arial"/>
          <w:sz w:val="24"/>
          <w:szCs w:val="24"/>
        </w:rPr>
        <w:t>recently</w:t>
      </w:r>
      <w:r w:rsidRPr="00DD6C71">
        <w:rPr>
          <w:rFonts w:ascii="Arial" w:hAnsi="Arial" w:cs="Arial"/>
          <w:sz w:val="24"/>
          <w:szCs w:val="24"/>
        </w:rPr>
        <w:t xml:space="preserve"> launched a survey to explore how and why people</w:t>
      </w:r>
      <w:r w:rsidR="00B33A3C">
        <w:rPr>
          <w:rFonts w:ascii="Arial" w:hAnsi="Arial" w:cs="Arial"/>
          <w:sz w:val="24"/>
          <w:szCs w:val="24"/>
        </w:rPr>
        <w:t xml:space="preserve"> use public transport to</w:t>
      </w:r>
      <w:r w:rsidRPr="00DD6C71">
        <w:rPr>
          <w:rFonts w:ascii="Arial" w:hAnsi="Arial" w:cs="Arial"/>
          <w:sz w:val="24"/>
          <w:szCs w:val="24"/>
        </w:rPr>
        <w:t xml:space="preserve"> travel across the area’s four boroughs. </w:t>
      </w:r>
    </w:p>
    <w:p w14:paraId="09F38414" w14:textId="764A0CA0" w:rsidR="00092196" w:rsidRDefault="00092196" w:rsidP="00DD6C71">
      <w:pPr>
        <w:rPr>
          <w:rFonts w:ascii="Arial" w:hAnsi="Arial" w:cs="Arial"/>
          <w:sz w:val="24"/>
          <w:szCs w:val="24"/>
        </w:rPr>
      </w:pPr>
      <w:r w:rsidRPr="00092196">
        <w:rPr>
          <w:rFonts w:ascii="Arial" w:hAnsi="Arial" w:cs="Arial"/>
          <w:sz w:val="24"/>
          <w:szCs w:val="24"/>
        </w:rPr>
        <w:t xml:space="preserve">The purpose of the survey is to understand how the members of </w:t>
      </w:r>
      <w:r>
        <w:rPr>
          <w:rFonts w:ascii="Arial" w:hAnsi="Arial" w:cs="Arial"/>
          <w:sz w:val="24"/>
          <w:szCs w:val="24"/>
        </w:rPr>
        <w:t xml:space="preserve">the </w:t>
      </w:r>
      <w:r w:rsidRPr="00092196">
        <w:rPr>
          <w:rFonts w:ascii="Arial" w:hAnsi="Arial" w:cs="Arial"/>
          <w:sz w:val="24"/>
          <w:szCs w:val="24"/>
        </w:rPr>
        <w:t xml:space="preserve">public across Cleveland use public transport, </w:t>
      </w:r>
      <w:r w:rsidR="00B80CD3">
        <w:rPr>
          <w:rFonts w:ascii="Arial" w:hAnsi="Arial" w:cs="Arial"/>
          <w:sz w:val="24"/>
          <w:szCs w:val="24"/>
        </w:rPr>
        <w:t>their</w:t>
      </w:r>
      <w:r w:rsidRPr="00092196">
        <w:rPr>
          <w:rFonts w:ascii="Arial" w:hAnsi="Arial" w:cs="Arial"/>
          <w:sz w:val="24"/>
          <w:szCs w:val="24"/>
        </w:rPr>
        <w:t xml:space="preserve"> </w:t>
      </w:r>
      <w:r>
        <w:rPr>
          <w:rFonts w:ascii="Arial" w:hAnsi="Arial" w:cs="Arial"/>
          <w:sz w:val="24"/>
          <w:szCs w:val="24"/>
        </w:rPr>
        <w:t>experience</w:t>
      </w:r>
      <w:r w:rsidR="00B80CD3">
        <w:rPr>
          <w:rFonts w:ascii="Arial" w:hAnsi="Arial" w:cs="Arial"/>
          <w:sz w:val="24"/>
          <w:szCs w:val="24"/>
        </w:rPr>
        <w:t>s</w:t>
      </w:r>
      <w:r w:rsidRPr="00092196">
        <w:rPr>
          <w:rFonts w:ascii="Arial" w:hAnsi="Arial" w:cs="Arial"/>
          <w:sz w:val="24"/>
          <w:szCs w:val="24"/>
        </w:rPr>
        <w:t xml:space="preserve"> on public transport and how they would increase safety</w:t>
      </w:r>
      <w:r w:rsidR="00B80CD3">
        <w:rPr>
          <w:rFonts w:ascii="Arial" w:hAnsi="Arial" w:cs="Arial"/>
          <w:sz w:val="24"/>
          <w:szCs w:val="24"/>
        </w:rPr>
        <w:t>,</w:t>
      </w:r>
      <w:r w:rsidRPr="00092196">
        <w:rPr>
          <w:rFonts w:ascii="Arial" w:hAnsi="Arial" w:cs="Arial"/>
          <w:sz w:val="24"/>
          <w:szCs w:val="24"/>
        </w:rPr>
        <w:t xml:space="preserve"> however they choose to travel.</w:t>
      </w:r>
    </w:p>
    <w:p w14:paraId="100B02FD" w14:textId="77777777" w:rsidR="00093178" w:rsidRDefault="0038137A" w:rsidP="0038137A">
      <w:pPr>
        <w:rPr>
          <w:rFonts w:ascii="Arial" w:hAnsi="Arial" w:cs="Arial"/>
          <w:sz w:val="24"/>
          <w:szCs w:val="24"/>
        </w:rPr>
      </w:pPr>
      <w:r w:rsidRPr="68AC16C2">
        <w:rPr>
          <w:rFonts w:ascii="Arial" w:hAnsi="Arial" w:cs="Arial"/>
          <w:sz w:val="24"/>
          <w:szCs w:val="24"/>
        </w:rPr>
        <w:t xml:space="preserve">The </w:t>
      </w:r>
      <w:r w:rsidR="0E0694B3" w:rsidRPr="68AC16C2">
        <w:rPr>
          <w:rFonts w:ascii="Arial" w:hAnsi="Arial" w:cs="Arial"/>
          <w:sz w:val="24"/>
          <w:szCs w:val="24"/>
        </w:rPr>
        <w:t>six-week</w:t>
      </w:r>
      <w:r>
        <w:rPr>
          <w:rFonts w:ascii="Arial" w:hAnsi="Arial" w:cs="Arial"/>
          <w:sz w:val="24"/>
          <w:szCs w:val="24"/>
        </w:rPr>
        <w:t xml:space="preserve"> consultation commenced on Monday 17</w:t>
      </w:r>
      <w:r w:rsidRPr="0038137A">
        <w:rPr>
          <w:rFonts w:ascii="Arial" w:hAnsi="Arial" w:cs="Arial"/>
          <w:sz w:val="24"/>
          <w:szCs w:val="24"/>
          <w:vertAlign w:val="superscript"/>
        </w:rPr>
        <w:t>th</w:t>
      </w:r>
      <w:r>
        <w:rPr>
          <w:rFonts w:ascii="Arial" w:hAnsi="Arial" w:cs="Arial"/>
          <w:sz w:val="24"/>
          <w:szCs w:val="24"/>
        </w:rPr>
        <w:t xml:space="preserve"> February </w:t>
      </w:r>
      <w:r w:rsidR="0A987E49" w:rsidRPr="68AC16C2">
        <w:rPr>
          <w:rFonts w:ascii="Arial" w:hAnsi="Arial" w:cs="Arial"/>
          <w:sz w:val="24"/>
          <w:szCs w:val="24"/>
        </w:rPr>
        <w:t xml:space="preserve">and </w:t>
      </w:r>
      <w:r w:rsidR="00A062DA">
        <w:rPr>
          <w:rFonts w:ascii="Arial" w:hAnsi="Arial" w:cs="Arial"/>
          <w:sz w:val="24"/>
          <w:szCs w:val="24"/>
        </w:rPr>
        <w:t>concluded</w:t>
      </w:r>
      <w:r>
        <w:rPr>
          <w:rFonts w:ascii="Arial" w:hAnsi="Arial" w:cs="Arial"/>
          <w:sz w:val="24"/>
          <w:szCs w:val="24"/>
        </w:rPr>
        <w:t xml:space="preserve"> Monday 31</w:t>
      </w:r>
      <w:r w:rsidRPr="0038137A">
        <w:rPr>
          <w:rFonts w:ascii="Arial" w:hAnsi="Arial" w:cs="Arial"/>
          <w:sz w:val="24"/>
          <w:szCs w:val="24"/>
          <w:vertAlign w:val="superscript"/>
        </w:rPr>
        <w:t>st</w:t>
      </w:r>
      <w:r>
        <w:rPr>
          <w:rFonts w:ascii="Arial" w:hAnsi="Arial" w:cs="Arial"/>
          <w:sz w:val="24"/>
          <w:szCs w:val="24"/>
        </w:rPr>
        <w:t xml:space="preserve"> March. </w:t>
      </w:r>
    </w:p>
    <w:p w14:paraId="117E5A89" w14:textId="77777777" w:rsidR="00093178" w:rsidRDefault="00093178" w:rsidP="00093178">
      <w:pPr>
        <w:rPr>
          <w:rFonts w:ascii="Arial" w:hAnsi="Arial" w:cs="Arial"/>
          <w:sz w:val="24"/>
          <w:szCs w:val="24"/>
        </w:rPr>
      </w:pPr>
      <w:r w:rsidRPr="00DD6C71">
        <w:rPr>
          <w:rFonts w:ascii="Arial" w:hAnsi="Arial" w:cs="Arial"/>
          <w:sz w:val="24"/>
          <w:szCs w:val="24"/>
        </w:rPr>
        <w:t xml:space="preserve">This feedback will </w:t>
      </w:r>
      <w:r w:rsidRPr="00F078FA">
        <w:rPr>
          <w:rFonts w:ascii="Arial" w:hAnsi="Arial" w:cs="Arial"/>
          <w:sz w:val="24"/>
          <w:szCs w:val="24"/>
        </w:rPr>
        <w:t xml:space="preserve">inform </w:t>
      </w:r>
      <w:r>
        <w:rPr>
          <w:rFonts w:ascii="Arial" w:hAnsi="Arial" w:cs="Arial"/>
          <w:sz w:val="24"/>
          <w:szCs w:val="24"/>
        </w:rPr>
        <w:t xml:space="preserve">the </w:t>
      </w:r>
      <w:r w:rsidRPr="00F078FA">
        <w:rPr>
          <w:rFonts w:ascii="Arial" w:hAnsi="Arial" w:cs="Arial"/>
          <w:sz w:val="24"/>
          <w:szCs w:val="24"/>
        </w:rPr>
        <w:t xml:space="preserve">delivery of the Town Centre Violence Reduction Action Plan, which seeks to create a safe and thriving </w:t>
      </w:r>
      <w:r>
        <w:rPr>
          <w:rFonts w:ascii="Arial" w:hAnsi="Arial" w:cs="Arial"/>
          <w:sz w:val="24"/>
          <w:szCs w:val="24"/>
        </w:rPr>
        <w:t>t</w:t>
      </w:r>
      <w:r w:rsidRPr="00F078FA">
        <w:rPr>
          <w:rFonts w:ascii="Arial" w:hAnsi="Arial" w:cs="Arial"/>
          <w:sz w:val="24"/>
          <w:szCs w:val="24"/>
        </w:rPr>
        <w:t xml:space="preserve">own </w:t>
      </w:r>
      <w:r>
        <w:rPr>
          <w:rFonts w:ascii="Arial" w:hAnsi="Arial" w:cs="Arial"/>
          <w:sz w:val="24"/>
          <w:szCs w:val="24"/>
        </w:rPr>
        <w:t>c</w:t>
      </w:r>
      <w:r w:rsidRPr="00F078FA">
        <w:rPr>
          <w:rFonts w:ascii="Arial" w:hAnsi="Arial" w:cs="Arial"/>
          <w:sz w:val="24"/>
          <w:szCs w:val="24"/>
        </w:rPr>
        <w:t>entre</w:t>
      </w:r>
      <w:r>
        <w:rPr>
          <w:rFonts w:ascii="Arial" w:hAnsi="Arial" w:cs="Arial"/>
          <w:sz w:val="24"/>
          <w:szCs w:val="24"/>
        </w:rPr>
        <w:t>s</w:t>
      </w:r>
      <w:r w:rsidRPr="00F078FA">
        <w:rPr>
          <w:rFonts w:ascii="Arial" w:hAnsi="Arial" w:cs="Arial"/>
          <w:sz w:val="24"/>
          <w:szCs w:val="24"/>
        </w:rPr>
        <w:t xml:space="preserve"> for visitors to enjoy and businesses to succeed. Central to this is increasing safety around the modes of transport providing accessibility to </w:t>
      </w:r>
      <w:r>
        <w:rPr>
          <w:rFonts w:ascii="Arial" w:hAnsi="Arial" w:cs="Arial"/>
          <w:sz w:val="24"/>
          <w:szCs w:val="24"/>
        </w:rPr>
        <w:t>t</w:t>
      </w:r>
      <w:r w:rsidRPr="00F078FA">
        <w:rPr>
          <w:rFonts w:ascii="Arial" w:hAnsi="Arial" w:cs="Arial"/>
          <w:sz w:val="24"/>
          <w:szCs w:val="24"/>
        </w:rPr>
        <w:t xml:space="preserve">own </w:t>
      </w:r>
      <w:r>
        <w:rPr>
          <w:rFonts w:ascii="Arial" w:hAnsi="Arial" w:cs="Arial"/>
          <w:sz w:val="24"/>
          <w:szCs w:val="24"/>
        </w:rPr>
        <w:t>c</w:t>
      </w:r>
      <w:r w:rsidRPr="00F078FA">
        <w:rPr>
          <w:rFonts w:ascii="Arial" w:hAnsi="Arial" w:cs="Arial"/>
          <w:sz w:val="24"/>
          <w:szCs w:val="24"/>
        </w:rPr>
        <w:t xml:space="preserve">entres. </w:t>
      </w:r>
    </w:p>
    <w:p w14:paraId="77FD829E" w14:textId="1708710E" w:rsidR="0038137A" w:rsidRPr="00DD6C71" w:rsidRDefault="0038137A" w:rsidP="0038137A">
      <w:pPr>
        <w:rPr>
          <w:rFonts w:ascii="Arial" w:hAnsi="Arial" w:cs="Arial"/>
          <w:sz w:val="24"/>
          <w:szCs w:val="24"/>
        </w:rPr>
      </w:pPr>
    </w:p>
    <w:p w14:paraId="7D18F61E" w14:textId="776ECA5F" w:rsidR="00DD6C71" w:rsidRDefault="00DD6C71" w:rsidP="00DD6C71">
      <w:pPr>
        <w:rPr>
          <w:rFonts w:ascii="Arial" w:hAnsi="Arial" w:cs="Arial"/>
          <w:b/>
          <w:bCs/>
          <w:sz w:val="28"/>
          <w:szCs w:val="28"/>
        </w:rPr>
      </w:pPr>
      <w:r>
        <w:rPr>
          <w:rFonts w:ascii="Arial" w:hAnsi="Arial" w:cs="Arial"/>
          <w:b/>
          <w:bCs/>
          <w:sz w:val="28"/>
          <w:szCs w:val="28"/>
        </w:rPr>
        <w:t xml:space="preserve">Consultation Methods </w:t>
      </w:r>
    </w:p>
    <w:p w14:paraId="7624CEA8" w14:textId="4F516E93" w:rsidR="00DD6C71" w:rsidRDefault="004E2904" w:rsidP="00DD6C71">
      <w:pPr>
        <w:rPr>
          <w:rFonts w:ascii="Arial" w:hAnsi="Arial" w:cs="Arial"/>
          <w:b/>
          <w:bCs/>
          <w:sz w:val="24"/>
          <w:szCs w:val="24"/>
        </w:rPr>
      </w:pPr>
      <w:r>
        <w:rPr>
          <w:rFonts w:ascii="Arial" w:hAnsi="Arial" w:cs="Arial"/>
          <w:b/>
          <w:bCs/>
          <w:sz w:val="24"/>
          <w:szCs w:val="24"/>
        </w:rPr>
        <w:t xml:space="preserve">Face-to-face consultation </w:t>
      </w:r>
    </w:p>
    <w:p w14:paraId="04A7D101" w14:textId="72C08A46" w:rsidR="00DD6C71" w:rsidRDefault="00DD6C71" w:rsidP="68AC16C2">
      <w:pPr>
        <w:rPr>
          <w:rFonts w:ascii="Arial" w:hAnsi="Arial" w:cs="Arial"/>
          <w:sz w:val="24"/>
          <w:szCs w:val="24"/>
        </w:rPr>
      </w:pPr>
      <w:r>
        <w:rPr>
          <w:rFonts w:ascii="Arial" w:hAnsi="Arial" w:cs="Arial"/>
          <w:sz w:val="24"/>
          <w:szCs w:val="24"/>
        </w:rPr>
        <w:t xml:space="preserve">OPCC staff held face-to-face </w:t>
      </w:r>
      <w:r w:rsidRPr="0049223C">
        <w:rPr>
          <w:rFonts w:ascii="Arial" w:hAnsi="Arial" w:cs="Arial"/>
          <w:sz w:val="24"/>
          <w:szCs w:val="24"/>
        </w:rPr>
        <w:t xml:space="preserve">stalls </w:t>
      </w:r>
      <w:r w:rsidR="1CF828C6" w:rsidRPr="68AC16C2">
        <w:rPr>
          <w:rFonts w:ascii="Arial" w:hAnsi="Arial" w:cs="Arial"/>
          <w:sz w:val="24"/>
          <w:szCs w:val="24"/>
        </w:rPr>
        <w:t xml:space="preserve">in transport hubs across the Cleveland area. </w:t>
      </w:r>
      <w:r w:rsidR="00D20C92">
        <w:rPr>
          <w:rFonts w:ascii="Arial" w:hAnsi="Arial" w:cs="Arial"/>
          <w:sz w:val="24"/>
          <w:szCs w:val="24"/>
        </w:rPr>
        <w:t>The engagement</w:t>
      </w:r>
      <w:r w:rsidR="1CF828C6" w:rsidRPr="68AC16C2">
        <w:rPr>
          <w:rFonts w:ascii="Arial" w:hAnsi="Arial" w:cs="Arial"/>
          <w:sz w:val="24"/>
          <w:szCs w:val="24"/>
        </w:rPr>
        <w:t xml:space="preserve"> was carried out </w:t>
      </w:r>
      <w:r w:rsidR="00F010F2">
        <w:rPr>
          <w:rFonts w:ascii="Arial" w:hAnsi="Arial" w:cs="Arial"/>
          <w:sz w:val="24"/>
          <w:szCs w:val="24"/>
        </w:rPr>
        <w:t>through</w:t>
      </w:r>
      <w:r w:rsidR="1CF828C6" w:rsidRPr="68AC16C2">
        <w:rPr>
          <w:rFonts w:ascii="Arial" w:hAnsi="Arial" w:cs="Arial"/>
          <w:sz w:val="24"/>
          <w:szCs w:val="24"/>
        </w:rPr>
        <w:t xml:space="preserve"> </w:t>
      </w:r>
      <w:r w:rsidRPr="0049223C">
        <w:rPr>
          <w:rFonts w:ascii="Arial" w:hAnsi="Arial" w:cs="Arial"/>
          <w:sz w:val="24"/>
          <w:szCs w:val="24"/>
        </w:rPr>
        <w:t>short</w:t>
      </w:r>
      <w:r w:rsidR="08FE3062" w:rsidRPr="68AC16C2">
        <w:rPr>
          <w:rFonts w:ascii="Arial" w:hAnsi="Arial" w:cs="Arial"/>
          <w:sz w:val="24"/>
          <w:szCs w:val="24"/>
        </w:rPr>
        <w:t>,</w:t>
      </w:r>
      <w:r w:rsidRPr="0049223C">
        <w:rPr>
          <w:rFonts w:ascii="Arial" w:hAnsi="Arial" w:cs="Arial"/>
          <w:sz w:val="24"/>
          <w:szCs w:val="24"/>
        </w:rPr>
        <w:t xml:space="preserve"> specific questions that captured quick effective feedback.</w:t>
      </w:r>
    </w:p>
    <w:p w14:paraId="0858BE54" w14:textId="3D23D88F" w:rsidR="00DD6C71" w:rsidRDefault="00DD6C71" w:rsidP="00DD6C71">
      <w:pPr>
        <w:rPr>
          <w:rFonts w:ascii="Arial" w:hAnsi="Arial" w:cs="Arial"/>
          <w:sz w:val="24"/>
          <w:szCs w:val="24"/>
        </w:rPr>
      </w:pPr>
      <w:r w:rsidRPr="0049223C">
        <w:rPr>
          <w:rFonts w:ascii="Arial" w:hAnsi="Arial" w:cs="Arial"/>
          <w:sz w:val="24"/>
          <w:szCs w:val="24"/>
        </w:rPr>
        <w:t xml:space="preserve">At times the public can be short of time or hesitant with completing surveys. Therefore, the </w:t>
      </w:r>
      <w:r w:rsidR="00093178">
        <w:rPr>
          <w:rFonts w:ascii="Arial" w:hAnsi="Arial" w:cs="Arial"/>
          <w:sz w:val="24"/>
          <w:szCs w:val="24"/>
        </w:rPr>
        <w:t xml:space="preserve">in-person questions provided a way to gather </w:t>
      </w:r>
      <w:r>
        <w:rPr>
          <w:rFonts w:ascii="Arial" w:hAnsi="Arial" w:cs="Arial"/>
          <w:sz w:val="24"/>
          <w:szCs w:val="24"/>
        </w:rPr>
        <w:t xml:space="preserve">quantitative </w:t>
      </w:r>
      <w:r w:rsidRPr="0049223C">
        <w:rPr>
          <w:rFonts w:ascii="Arial" w:hAnsi="Arial" w:cs="Arial"/>
          <w:sz w:val="24"/>
          <w:szCs w:val="24"/>
        </w:rPr>
        <w:t>data</w:t>
      </w:r>
      <w:r w:rsidR="00093178">
        <w:rPr>
          <w:rFonts w:ascii="Arial" w:hAnsi="Arial" w:cs="Arial"/>
          <w:sz w:val="24"/>
          <w:szCs w:val="24"/>
        </w:rPr>
        <w:t>,</w:t>
      </w:r>
      <w:r>
        <w:rPr>
          <w:rFonts w:ascii="Arial" w:hAnsi="Arial" w:cs="Arial"/>
          <w:sz w:val="24"/>
          <w:szCs w:val="24"/>
        </w:rPr>
        <w:t xml:space="preserve"> using a</w:t>
      </w:r>
      <w:r w:rsidR="00406D0D">
        <w:rPr>
          <w:rFonts w:ascii="Arial" w:hAnsi="Arial" w:cs="Arial"/>
          <w:sz w:val="24"/>
          <w:szCs w:val="24"/>
        </w:rPr>
        <w:t xml:space="preserve">n interactive </w:t>
      </w:r>
      <w:r w:rsidR="00931383">
        <w:rPr>
          <w:rFonts w:ascii="Arial" w:hAnsi="Arial" w:cs="Arial"/>
          <w:sz w:val="24"/>
          <w:szCs w:val="24"/>
        </w:rPr>
        <w:t>and</w:t>
      </w:r>
      <w:r w:rsidR="00406D0D">
        <w:rPr>
          <w:rFonts w:ascii="Arial" w:hAnsi="Arial" w:cs="Arial"/>
          <w:sz w:val="24"/>
          <w:szCs w:val="24"/>
        </w:rPr>
        <w:t xml:space="preserve"> </w:t>
      </w:r>
      <w:r>
        <w:rPr>
          <w:rFonts w:ascii="Arial" w:hAnsi="Arial" w:cs="Arial"/>
          <w:sz w:val="24"/>
          <w:szCs w:val="24"/>
        </w:rPr>
        <w:t xml:space="preserve">condensed version </w:t>
      </w:r>
      <w:r w:rsidR="00406D0D">
        <w:rPr>
          <w:rFonts w:ascii="Arial" w:hAnsi="Arial" w:cs="Arial"/>
          <w:sz w:val="24"/>
          <w:szCs w:val="24"/>
        </w:rPr>
        <w:t>of</w:t>
      </w:r>
      <w:r>
        <w:rPr>
          <w:rFonts w:ascii="Arial" w:hAnsi="Arial" w:cs="Arial"/>
          <w:sz w:val="24"/>
          <w:szCs w:val="24"/>
        </w:rPr>
        <w:t xml:space="preserve"> the online survey</w:t>
      </w:r>
      <w:r w:rsidRPr="0049223C">
        <w:rPr>
          <w:rFonts w:ascii="Arial" w:hAnsi="Arial" w:cs="Arial"/>
          <w:sz w:val="24"/>
          <w:szCs w:val="24"/>
        </w:rPr>
        <w:t xml:space="preserve">. </w:t>
      </w:r>
    </w:p>
    <w:p w14:paraId="7DFC0BA6" w14:textId="5CAD69F7" w:rsidR="00406D0D" w:rsidRDefault="00406D0D" w:rsidP="00DD6C71">
      <w:pPr>
        <w:rPr>
          <w:rFonts w:ascii="Arial" w:hAnsi="Arial" w:cs="Arial"/>
          <w:b/>
          <w:bCs/>
          <w:sz w:val="24"/>
          <w:szCs w:val="24"/>
        </w:rPr>
      </w:pPr>
      <w:r>
        <w:rPr>
          <w:rFonts w:ascii="Arial" w:hAnsi="Arial" w:cs="Arial"/>
          <w:b/>
          <w:bCs/>
          <w:sz w:val="24"/>
          <w:szCs w:val="24"/>
        </w:rPr>
        <w:t>The specific questions</w:t>
      </w:r>
      <w:r w:rsidR="00DB4EBC">
        <w:rPr>
          <w:rFonts w:ascii="Arial" w:hAnsi="Arial" w:cs="Arial"/>
          <w:b/>
          <w:bCs/>
          <w:sz w:val="24"/>
          <w:szCs w:val="24"/>
        </w:rPr>
        <w:t>:</w:t>
      </w:r>
    </w:p>
    <w:p w14:paraId="166CCA3C" w14:textId="77777777" w:rsidR="00DB4EBC" w:rsidRDefault="00DB4EBC" w:rsidP="00DD6C71">
      <w:pPr>
        <w:pStyle w:val="ListParagraph"/>
        <w:numPr>
          <w:ilvl w:val="0"/>
          <w:numId w:val="1"/>
        </w:numPr>
        <w:rPr>
          <w:rFonts w:ascii="Arial" w:hAnsi="Arial" w:cs="Arial"/>
          <w:sz w:val="24"/>
          <w:szCs w:val="24"/>
        </w:rPr>
      </w:pPr>
      <w:r w:rsidRPr="00DB4EBC">
        <w:rPr>
          <w:rFonts w:ascii="Arial" w:hAnsi="Arial" w:cs="Arial"/>
          <w:sz w:val="24"/>
          <w:szCs w:val="24"/>
        </w:rPr>
        <w:t>Using the measures below, how safe do you feel using public transport?</w:t>
      </w:r>
    </w:p>
    <w:p w14:paraId="4431D8FB" w14:textId="6F28AB36" w:rsidR="00406D0D" w:rsidRDefault="00DB4EBC" w:rsidP="00DD6C71">
      <w:pPr>
        <w:pStyle w:val="ListParagraph"/>
        <w:numPr>
          <w:ilvl w:val="0"/>
          <w:numId w:val="1"/>
        </w:numPr>
        <w:rPr>
          <w:rFonts w:ascii="Arial" w:hAnsi="Arial" w:cs="Arial"/>
          <w:sz w:val="24"/>
          <w:szCs w:val="24"/>
        </w:rPr>
      </w:pPr>
      <w:r>
        <w:rPr>
          <w:rFonts w:ascii="Arial" w:hAnsi="Arial" w:cs="Arial"/>
          <w:sz w:val="24"/>
          <w:szCs w:val="24"/>
        </w:rPr>
        <w:t>S</w:t>
      </w:r>
      <w:r w:rsidRPr="00DB4EBC">
        <w:rPr>
          <w:rFonts w:ascii="Arial" w:hAnsi="Arial" w:cs="Arial"/>
          <w:sz w:val="24"/>
          <w:szCs w:val="24"/>
        </w:rPr>
        <w:t>elect all the options that apply to your most used form of public transport.</w:t>
      </w:r>
    </w:p>
    <w:p w14:paraId="27A554F2" w14:textId="4F2A5E50" w:rsidR="00DB4EBC" w:rsidRPr="00DB4EBC" w:rsidRDefault="00DB4EBC" w:rsidP="00DB4EBC">
      <w:pPr>
        <w:pStyle w:val="ListParagraph"/>
        <w:numPr>
          <w:ilvl w:val="0"/>
          <w:numId w:val="1"/>
        </w:numPr>
        <w:rPr>
          <w:rFonts w:ascii="Arial" w:hAnsi="Arial" w:cs="Arial"/>
          <w:sz w:val="24"/>
          <w:szCs w:val="24"/>
        </w:rPr>
      </w:pPr>
      <w:r w:rsidRPr="00DB4EBC">
        <w:rPr>
          <w:rFonts w:ascii="Arial" w:hAnsi="Arial" w:cs="Arial"/>
          <w:sz w:val="24"/>
          <w:szCs w:val="24"/>
        </w:rPr>
        <w:t>Have you ever experienced or witnessed any of the following on the bus?</w:t>
      </w:r>
      <w:r>
        <w:rPr>
          <w:rFonts w:ascii="Arial" w:hAnsi="Arial" w:cs="Arial"/>
          <w:sz w:val="24"/>
          <w:szCs w:val="24"/>
        </w:rPr>
        <w:t xml:space="preserve"> </w:t>
      </w:r>
      <w:r w:rsidRPr="00DB4EBC">
        <w:rPr>
          <w:rFonts w:ascii="Arial" w:hAnsi="Arial" w:cs="Arial"/>
          <w:i/>
          <w:iCs/>
          <w:sz w:val="24"/>
          <w:szCs w:val="24"/>
        </w:rPr>
        <w:t xml:space="preserve">Multiple </w:t>
      </w:r>
      <w:r>
        <w:rPr>
          <w:rFonts w:ascii="Arial" w:hAnsi="Arial" w:cs="Arial"/>
          <w:i/>
          <w:iCs/>
          <w:sz w:val="24"/>
          <w:szCs w:val="24"/>
        </w:rPr>
        <w:t xml:space="preserve">choice of </w:t>
      </w:r>
      <w:r w:rsidRPr="00DB4EBC">
        <w:rPr>
          <w:rFonts w:ascii="Arial" w:hAnsi="Arial" w:cs="Arial"/>
          <w:i/>
          <w:iCs/>
          <w:sz w:val="24"/>
          <w:szCs w:val="24"/>
        </w:rPr>
        <w:t>answers to select that apply.</w:t>
      </w:r>
      <w:r w:rsidRPr="00DB4EBC">
        <w:rPr>
          <w:rFonts w:ascii="Arial" w:hAnsi="Arial" w:cs="Arial"/>
          <w:sz w:val="24"/>
          <w:szCs w:val="24"/>
        </w:rPr>
        <w:t xml:space="preserve">  </w:t>
      </w:r>
    </w:p>
    <w:p w14:paraId="2140E5DD" w14:textId="69FFC588" w:rsidR="00DB4EBC" w:rsidRPr="00DB4EBC" w:rsidRDefault="00DB4EBC" w:rsidP="00DB4EBC">
      <w:pPr>
        <w:pStyle w:val="ListParagraph"/>
        <w:numPr>
          <w:ilvl w:val="0"/>
          <w:numId w:val="1"/>
        </w:numPr>
        <w:rPr>
          <w:rFonts w:ascii="Arial" w:hAnsi="Arial" w:cs="Arial"/>
          <w:sz w:val="24"/>
          <w:szCs w:val="24"/>
        </w:rPr>
      </w:pPr>
      <w:r w:rsidRPr="00DB4EBC">
        <w:rPr>
          <w:rFonts w:ascii="Arial" w:hAnsi="Arial" w:cs="Arial"/>
          <w:sz w:val="24"/>
          <w:szCs w:val="24"/>
        </w:rPr>
        <w:lastRenderedPageBreak/>
        <w:t>Have you ever experienced or witnessed any of the following on the train?</w:t>
      </w:r>
      <w:r w:rsidRPr="00DB4EBC">
        <w:rPr>
          <w:rFonts w:ascii="Arial" w:hAnsi="Arial" w:cs="Arial"/>
          <w:b/>
          <w:bCs/>
          <w:sz w:val="24"/>
          <w:szCs w:val="24"/>
        </w:rPr>
        <w:t xml:space="preserve"> </w:t>
      </w:r>
      <w:r w:rsidRPr="00DB4EBC">
        <w:rPr>
          <w:rFonts w:ascii="Arial" w:hAnsi="Arial" w:cs="Arial"/>
          <w:i/>
          <w:iCs/>
          <w:sz w:val="24"/>
          <w:szCs w:val="24"/>
        </w:rPr>
        <w:t xml:space="preserve">Multiple </w:t>
      </w:r>
      <w:r>
        <w:rPr>
          <w:rFonts w:ascii="Arial" w:hAnsi="Arial" w:cs="Arial"/>
          <w:i/>
          <w:iCs/>
          <w:sz w:val="24"/>
          <w:szCs w:val="24"/>
        </w:rPr>
        <w:t xml:space="preserve">choice of </w:t>
      </w:r>
      <w:r w:rsidRPr="00DB4EBC">
        <w:rPr>
          <w:rFonts w:ascii="Arial" w:hAnsi="Arial" w:cs="Arial"/>
          <w:i/>
          <w:iCs/>
          <w:sz w:val="24"/>
          <w:szCs w:val="24"/>
        </w:rPr>
        <w:t>answers to select that apply</w:t>
      </w:r>
      <w:r w:rsidRPr="00DB4EBC">
        <w:rPr>
          <w:rFonts w:ascii="Arial" w:hAnsi="Arial" w:cs="Arial"/>
          <w:sz w:val="24"/>
          <w:szCs w:val="24"/>
        </w:rPr>
        <w:t xml:space="preserve">.  </w:t>
      </w:r>
    </w:p>
    <w:p w14:paraId="07E3F36E" w14:textId="34C05939" w:rsidR="00DB4EBC" w:rsidRPr="00DB4EBC" w:rsidRDefault="00DB4EBC" w:rsidP="00DB4EBC">
      <w:pPr>
        <w:pStyle w:val="ListParagraph"/>
        <w:numPr>
          <w:ilvl w:val="0"/>
          <w:numId w:val="1"/>
        </w:numPr>
        <w:rPr>
          <w:rFonts w:ascii="Arial" w:hAnsi="Arial" w:cs="Arial"/>
          <w:i/>
          <w:iCs/>
          <w:sz w:val="24"/>
          <w:szCs w:val="24"/>
        </w:rPr>
      </w:pPr>
      <w:r w:rsidRPr="00DB4EBC">
        <w:rPr>
          <w:rFonts w:ascii="Arial" w:hAnsi="Arial" w:cs="Arial"/>
          <w:sz w:val="24"/>
          <w:szCs w:val="24"/>
        </w:rPr>
        <w:t xml:space="preserve">Have you experienced or witnessed any of the following in a taxi? </w:t>
      </w:r>
      <w:r w:rsidRPr="00DB4EBC">
        <w:rPr>
          <w:rFonts w:ascii="Arial" w:hAnsi="Arial" w:cs="Arial"/>
          <w:i/>
          <w:iCs/>
          <w:sz w:val="24"/>
          <w:szCs w:val="24"/>
        </w:rPr>
        <w:t xml:space="preserve">Multiple </w:t>
      </w:r>
      <w:r>
        <w:rPr>
          <w:rFonts w:ascii="Arial" w:hAnsi="Arial" w:cs="Arial"/>
          <w:i/>
          <w:iCs/>
          <w:sz w:val="24"/>
          <w:szCs w:val="24"/>
        </w:rPr>
        <w:t xml:space="preserve">choice of </w:t>
      </w:r>
      <w:r w:rsidRPr="00DB4EBC">
        <w:rPr>
          <w:rFonts w:ascii="Arial" w:hAnsi="Arial" w:cs="Arial"/>
          <w:i/>
          <w:iCs/>
          <w:sz w:val="24"/>
          <w:szCs w:val="24"/>
        </w:rPr>
        <w:t xml:space="preserve">answers to select that apply.  </w:t>
      </w:r>
    </w:p>
    <w:p w14:paraId="04244A76" w14:textId="6FD78680" w:rsidR="00406D0D" w:rsidRDefault="00406D0D" w:rsidP="00DD6C71">
      <w:pPr>
        <w:rPr>
          <w:rFonts w:ascii="Arial" w:hAnsi="Arial" w:cs="Arial"/>
          <w:sz w:val="24"/>
          <w:szCs w:val="24"/>
        </w:rPr>
      </w:pPr>
      <w:r w:rsidRPr="004C5387">
        <w:rPr>
          <w:rFonts w:ascii="Arial" w:hAnsi="Arial" w:cs="Arial"/>
          <w:sz w:val="24"/>
          <w:szCs w:val="24"/>
        </w:rPr>
        <w:t xml:space="preserve">The engagement stalls </w:t>
      </w:r>
      <w:r>
        <w:rPr>
          <w:rFonts w:ascii="Arial" w:hAnsi="Arial" w:cs="Arial"/>
          <w:sz w:val="24"/>
          <w:szCs w:val="24"/>
        </w:rPr>
        <w:t xml:space="preserve">in </w:t>
      </w:r>
      <w:r w:rsidR="001649EF">
        <w:rPr>
          <w:rFonts w:ascii="Arial" w:hAnsi="Arial" w:cs="Arial"/>
          <w:sz w:val="24"/>
          <w:szCs w:val="24"/>
        </w:rPr>
        <w:t xml:space="preserve">Cleveland </w:t>
      </w:r>
      <w:r w:rsidRPr="004C5387">
        <w:rPr>
          <w:rFonts w:ascii="Arial" w:hAnsi="Arial" w:cs="Arial"/>
          <w:sz w:val="24"/>
          <w:szCs w:val="24"/>
        </w:rPr>
        <w:t>took place at the following locations:</w:t>
      </w:r>
    </w:p>
    <w:p w14:paraId="2E20E552" w14:textId="77777777" w:rsidR="005F00A5" w:rsidRPr="005F00A5" w:rsidRDefault="005F00A5" w:rsidP="68AC16C2">
      <w:pPr>
        <w:pStyle w:val="ListParagraph"/>
        <w:numPr>
          <w:ilvl w:val="0"/>
          <w:numId w:val="5"/>
        </w:numPr>
        <w:rPr>
          <w:rFonts w:ascii="Arial" w:hAnsi="Arial" w:cs="Arial"/>
        </w:rPr>
      </w:pPr>
      <w:r w:rsidRPr="005F00A5">
        <w:rPr>
          <w:rFonts w:ascii="Arial" w:hAnsi="Arial" w:cs="Arial"/>
          <w:sz w:val="24"/>
          <w:szCs w:val="24"/>
        </w:rPr>
        <w:t>Middlesbrough Bus Station</w:t>
      </w:r>
    </w:p>
    <w:p w14:paraId="3F0A347C" w14:textId="77777777" w:rsidR="005F00A5" w:rsidRPr="005F00A5" w:rsidRDefault="005F00A5" w:rsidP="68AC16C2">
      <w:pPr>
        <w:pStyle w:val="ListParagraph"/>
        <w:numPr>
          <w:ilvl w:val="0"/>
          <w:numId w:val="5"/>
        </w:numPr>
        <w:rPr>
          <w:rFonts w:ascii="Arial" w:hAnsi="Arial" w:cs="Arial"/>
        </w:rPr>
      </w:pPr>
      <w:r w:rsidRPr="005F00A5">
        <w:rPr>
          <w:rFonts w:ascii="Arial" w:hAnsi="Arial" w:cs="Arial"/>
          <w:sz w:val="24"/>
          <w:szCs w:val="24"/>
        </w:rPr>
        <w:t xml:space="preserve">Hartlepool Train Station </w:t>
      </w:r>
    </w:p>
    <w:p w14:paraId="058C4DA5" w14:textId="7C788B88" w:rsidR="005F00A5" w:rsidRPr="005F00A5" w:rsidRDefault="005F00A5" w:rsidP="68AC16C2">
      <w:pPr>
        <w:pStyle w:val="ListParagraph"/>
        <w:numPr>
          <w:ilvl w:val="0"/>
          <w:numId w:val="5"/>
        </w:numPr>
        <w:rPr>
          <w:rFonts w:ascii="Arial" w:hAnsi="Arial" w:cs="Arial"/>
        </w:rPr>
      </w:pPr>
      <w:r w:rsidRPr="005F00A5">
        <w:rPr>
          <w:rFonts w:ascii="Arial" w:hAnsi="Arial" w:cs="Arial"/>
          <w:sz w:val="24"/>
          <w:szCs w:val="24"/>
        </w:rPr>
        <w:t xml:space="preserve">Stockton </w:t>
      </w:r>
      <w:r w:rsidRPr="68AC16C2">
        <w:rPr>
          <w:rFonts w:ascii="Arial" w:hAnsi="Arial" w:cs="Arial"/>
          <w:sz w:val="24"/>
          <w:szCs w:val="24"/>
        </w:rPr>
        <w:t>High St</w:t>
      </w:r>
      <w:r w:rsidR="003C2424">
        <w:rPr>
          <w:rFonts w:ascii="Arial" w:hAnsi="Arial" w:cs="Arial"/>
          <w:sz w:val="24"/>
          <w:szCs w:val="24"/>
        </w:rPr>
        <w:t>reet</w:t>
      </w:r>
    </w:p>
    <w:p w14:paraId="728B6930" w14:textId="77777777" w:rsidR="005F00A5" w:rsidRPr="005F00A5" w:rsidRDefault="005F00A5" w:rsidP="68AC16C2">
      <w:pPr>
        <w:pStyle w:val="ListParagraph"/>
        <w:numPr>
          <w:ilvl w:val="0"/>
          <w:numId w:val="5"/>
        </w:numPr>
        <w:rPr>
          <w:rFonts w:ascii="Arial" w:hAnsi="Arial" w:cs="Arial"/>
        </w:rPr>
      </w:pPr>
      <w:r w:rsidRPr="005F00A5">
        <w:rPr>
          <w:rFonts w:ascii="Arial" w:hAnsi="Arial" w:cs="Arial"/>
          <w:sz w:val="24"/>
          <w:szCs w:val="24"/>
        </w:rPr>
        <w:t>Saltburn Train Station</w:t>
      </w:r>
    </w:p>
    <w:p w14:paraId="20E743EB" w14:textId="77777777" w:rsidR="005F00A5" w:rsidRPr="005F00A5" w:rsidRDefault="005F00A5" w:rsidP="68AC16C2">
      <w:pPr>
        <w:pStyle w:val="ListParagraph"/>
        <w:numPr>
          <w:ilvl w:val="0"/>
          <w:numId w:val="5"/>
        </w:numPr>
        <w:rPr>
          <w:rFonts w:ascii="Arial" w:hAnsi="Arial" w:cs="Arial"/>
        </w:rPr>
      </w:pPr>
      <w:r w:rsidRPr="005F00A5">
        <w:rPr>
          <w:rFonts w:ascii="Arial" w:hAnsi="Arial" w:cs="Arial"/>
          <w:sz w:val="24"/>
          <w:szCs w:val="24"/>
        </w:rPr>
        <w:t xml:space="preserve">Nur Fitness </w:t>
      </w:r>
    </w:p>
    <w:p w14:paraId="63254B10" w14:textId="1F4F2779" w:rsidR="005F00A5" w:rsidRPr="005F00A5" w:rsidRDefault="005F00A5" w:rsidP="68AC16C2">
      <w:pPr>
        <w:pStyle w:val="ListParagraph"/>
        <w:numPr>
          <w:ilvl w:val="0"/>
          <w:numId w:val="5"/>
        </w:numPr>
        <w:rPr>
          <w:rFonts w:ascii="Arial" w:hAnsi="Arial" w:cs="Arial"/>
        </w:rPr>
      </w:pPr>
      <w:r w:rsidRPr="005F00A5">
        <w:rPr>
          <w:rFonts w:ascii="Arial" w:hAnsi="Arial" w:cs="Arial"/>
          <w:sz w:val="24"/>
          <w:szCs w:val="24"/>
        </w:rPr>
        <w:t xml:space="preserve">Middlesbrough </w:t>
      </w:r>
      <w:r w:rsidR="00B11AB8">
        <w:rPr>
          <w:rFonts w:ascii="Arial" w:hAnsi="Arial" w:cs="Arial"/>
          <w:sz w:val="24"/>
          <w:szCs w:val="24"/>
        </w:rPr>
        <w:t>Football Club</w:t>
      </w:r>
    </w:p>
    <w:p w14:paraId="28BD8399" w14:textId="20B4898E" w:rsidR="005F00A5" w:rsidRPr="005F00A5" w:rsidRDefault="000842D4" w:rsidP="68AC16C2">
      <w:pPr>
        <w:pStyle w:val="ListParagraph"/>
        <w:numPr>
          <w:ilvl w:val="0"/>
          <w:numId w:val="5"/>
        </w:numPr>
        <w:rPr>
          <w:rFonts w:ascii="Arial" w:hAnsi="Arial" w:cs="Arial"/>
        </w:rPr>
      </w:pPr>
      <w:r w:rsidRPr="005F00A5">
        <w:rPr>
          <w:rFonts w:ascii="Arial" w:hAnsi="Arial" w:cs="Arial"/>
          <w:sz w:val="24"/>
          <w:szCs w:val="24"/>
        </w:rPr>
        <w:t>Teesside</w:t>
      </w:r>
      <w:r w:rsidR="005F00A5" w:rsidRPr="005F00A5">
        <w:rPr>
          <w:rFonts w:ascii="Arial" w:hAnsi="Arial" w:cs="Arial"/>
          <w:sz w:val="24"/>
          <w:szCs w:val="24"/>
        </w:rPr>
        <w:t xml:space="preserve"> </w:t>
      </w:r>
      <w:r w:rsidR="005F00A5" w:rsidRPr="68AC16C2">
        <w:rPr>
          <w:rFonts w:ascii="Arial" w:hAnsi="Arial" w:cs="Arial"/>
          <w:sz w:val="24"/>
          <w:szCs w:val="24"/>
        </w:rPr>
        <w:t>Uni</w:t>
      </w:r>
      <w:r w:rsidR="003C2424">
        <w:rPr>
          <w:rFonts w:ascii="Arial" w:hAnsi="Arial" w:cs="Arial"/>
          <w:sz w:val="24"/>
          <w:szCs w:val="24"/>
        </w:rPr>
        <w:t>versity</w:t>
      </w:r>
    </w:p>
    <w:p w14:paraId="096E55CF" w14:textId="77777777" w:rsidR="005F00A5" w:rsidRPr="005F00A5" w:rsidRDefault="005F00A5" w:rsidP="68AC16C2">
      <w:pPr>
        <w:pStyle w:val="ListParagraph"/>
        <w:numPr>
          <w:ilvl w:val="0"/>
          <w:numId w:val="5"/>
        </w:numPr>
        <w:rPr>
          <w:rFonts w:ascii="Arial" w:hAnsi="Arial" w:cs="Arial"/>
        </w:rPr>
      </w:pPr>
      <w:r w:rsidRPr="005F00A5">
        <w:rPr>
          <w:rFonts w:ascii="Arial" w:hAnsi="Arial" w:cs="Arial"/>
          <w:sz w:val="24"/>
          <w:szCs w:val="24"/>
        </w:rPr>
        <w:t>Hartlepool Safer Streets Event</w:t>
      </w:r>
    </w:p>
    <w:p w14:paraId="74470D42" w14:textId="68DE95C7" w:rsidR="00C26BD7" w:rsidRDefault="005F00A5" w:rsidP="68AC16C2">
      <w:pPr>
        <w:pStyle w:val="ListParagraph"/>
        <w:numPr>
          <w:ilvl w:val="0"/>
          <w:numId w:val="5"/>
        </w:numPr>
        <w:rPr>
          <w:rFonts w:ascii="Arial" w:hAnsi="Arial" w:cs="Arial"/>
        </w:rPr>
      </w:pPr>
      <w:r w:rsidRPr="005F00A5">
        <w:rPr>
          <w:rFonts w:ascii="Arial" w:hAnsi="Arial" w:cs="Arial"/>
          <w:sz w:val="24"/>
          <w:szCs w:val="24"/>
        </w:rPr>
        <w:t>Deaf Empowering Network Event</w:t>
      </w:r>
    </w:p>
    <w:p w14:paraId="296ED683" w14:textId="0F3A79B9" w:rsidR="00B11AB8" w:rsidRDefault="00B11AB8" w:rsidP="68AC16C2">
      <w:pPr>
        <w:pStyle w:val="ListParagraph"/>
        <w:numPr>
          <w:ilvl w:val="0"/>
          <w:numId w:val="5"/>
        </w:numPr>
        <w:rPr>
          <w:rFonts w:ascii="Arial" w:hAnsi="Arial" w:cs="Arial"/>
        </w:rPr>
      </w:pPr>
      <w:proofErr w:type="spellStart"/>
      <w:r>
        <w:rPr>
          <w:rFonts w:ascii="Arial" w:hAnsi="Arial" w:cs="Arial"/>
          <w:sz w:val="24"/>
          <w:szCs w:val="24"/>
        </w:rPr>
        <w:t>Larchfield</w:t>
      </w:r>
      <w:proofErr w:type="spellEnd"/>
      <w:r>
        <w:rPr>
          <w:rFonts w:ascii="Arial" w:hAnsi="Arial" w:cs="Arial"/>
          <w:sz w:val="24"/>
          <w:szCs w:val="24"/>
        </w:rPr>
        <w:t xml:space="preserve"> Community </w:t>
      </w:r>
    </w:p>
    <w:p w14:paraId="1D3602E8" w14:textId="074E95DC" w:rsidR="005105F2" w:rsidRDefault="465EF3D5" w:rsidP="005F00A5">
      <w:pPr>
        <w:rPr>
          <w:rFonts w:ascii="Arial" w:hAnsi="Arial" w:cs="Arial"/>
          <w:b/>
          <w:bCs/>
          <w:sz w:val="24"/>
          <w:szCs w:val="24"/>
        </w:rPr>
      </w:pPr>
      <w:r w:rsidRPr="68AC16C2">
        <w:rPr>
          <w:rFonts w:ascii="Arial" w:hAnsi="Arial" w:cs="Arial"/>
          <w:b/>
          <w:bCs/>
          <w:sz w:val="24"/>
          <w:szCs w:val="24"/>
        </w:rPr>
        <w:t>Online</w:t>
      </w:r>
      <w:r w:rsidR="00C349DA" w:rsidRPr="68AC16C2">
        <w:rPr>
          <w:rFonts w:ascii="Arial" w:hAnsi="Arial" w:cs="Arial"/>
          <w:b/>
          <w:bCs/>
          <w:sz w:val="24"/>
          <w:szCs w:val="24"/>
        </w:rPr>
        <w:t xml:space="preserve"> </w:t>
      </w:r>
      <w:r w:rsidR="67B19A36" w:rsidRPr="76048010">
        <w:rPr>
          <w:rFonts w:ascii="Arial" w:hAnsi="Arial" w:cs="Arial"/>
          <w:b/>
          <w:bCs/>
          <w:sz w:val="24"/>
          <w:szCs w:val="24"/>
        </w:rPr>
        <w:t>Consultation</w:t>
      </w:r>
    </w:p>
    <w:p w14:paraId="3DECF63D" w14:textId="5B5B7FF4" w:rsidR="00E06B62" w:rsidRPr="00DE4BFD" w:rsidRDefault="00E06B62" w:rsidP="00DE4BFD">
      <w:pPr>
        <w:rPr>
          <w:rFonts w:ascii="Arial" w:hAnsi="Arial" w:cs="Arial"/>
          <w:sz w:val="24"/>
          <w:szCs w:val="24"/>
        </w:rPr>
      </w:pPr>
      <w:r w:rsidRPr="00DE4BFD">
        <w:rPr>
          <w:rFonts w:ascii="Arial" w:hAnsi="Arial" w:cs="Arial"/>
          <w:sz w:val="24"/>
          <w:szCs w:val="24"/>
        </w:rPr>
        <w:t xml:space="preserve">The Transport Safety Survey was a detailed online survey with up to 25 questions about </w:t>
      </w:r>
      <w:r w:rsidR="1D49B1B4" w:rsidRPr="68AC16C2">
        <w:rPr>
          <w:rFonts w:ascii="Arial" w:hAnsi="Arial" w:cs="Arial"/>
          <w:sz w:val="24"/>
          <w:szCs w:val="24"/>
        </w:rPr>
        <w:t>safety on buses, trains</w:t>
      </w:r>
      <w:r w:rsidR="00946247">
        <w:rPr>
          <w:rFonts w:ascii="Arial" w:hAnsi="Arial" w:cs="Arial"/>
          <w:sz w:val="24"/>
          <w:szCs w:val="24"/>
        </w:rPr>
        <w:t>,</w:t>
      </w:r>
      <w:r w:rsidR="1D49B1B4" w:rsidRPr="68AC16C2">
        <w:rPr>
          <w:rFonts w:ascii="Arial" w:hAnsi="Arial" w:cs="Arial"/>
          <w:sz w:val="24"/>
          <w:szCs w:val="24"/>
        </w:rPr>
        <w:t xml:space="preserve"> and taxis.</w:t>
      </w:r>
      <w:r w:rsidRPr="00DE4BFD">
        <w:rPr>
          <w:rFonts w:ascii="Arial" w:hAnsi="Arial" w:cs="Arial"/>
          <w:sz w:val="24"/>
          <w:szCs w:val="24"/>
        </w:rPr>
        <w:t xml:space="preserve"> Respondents were asked to select the </w:t>
      </w:r>
      <w:r w:rsidR="00C5602E">
        <w:rPr>
          <w:rFonts w:ascii="Arial" w:hAnsi="Arial" w:cs="Arial"/>
          <w:sz w:val="24"/>
          <w:szCs w:val="24"/>
        </w:rPr>
        <w:t xml:space="preserve">form of </w:t>
      </w:r>
      <w:r w:rsidRPr="00DE4BFD">
        <w:rPr>
          <w:rFonts w:ascii="Arial" w:hAnsi="Arial" w:cs="Arial"/>
          <w:sz w:val="24"/>
          <w:szCs w:val="24"/>
        </w:rPr>
        <w:t>transport they used most, after which the question set was customi</w:t>
      </w:r>
      <w:r w:rsidR="00C5602E">
        <w:rPr>
          <w:rFonts w:ascii="Arial" w:hAnsi="Arial" w:cs="Arial"/>
          <w:sz w:val="24"/>
          <w:szCs w:val="24"/>
        </w:rPr>
        <w:t>s</w:t>
      </w:r>
      <w:r w:rsidRPr="00DE4BFD">
        <w:rPr>
          <w:rFonts w:ascii="Arial" w:hAnsi="Arial" w:cs="Arial"/>
          <w:sz w:val="24"/>
          <w:szCs w:val="24"/>
        </w:rPr>
        <w:t>ed specifically for that choice.</w:t>
      </w:r>
    </w:p>
    <w:p w14:paraId="27DF4B60" w14:textId="77777777" w:rsidR="00DE4BFD" w:rsidRPr="00DE4BFD" w:rsidRDefault="00E06B62" w:rsidP="00DE4BFD">
      <w:pPr>
        <w:rPr>
          <w:rFonts w:ascii="Arial" w:hAnsi="Arial" w:cs="Arial"/>
          <w:sz w:val="24"/>
          <w:szCs w:val="24"/>
        </w:rPr>
      </w:pPr>
      <w:r w:rsidRPr="00DE4BFD">
        <w:rPr>
          <w:rFonts w:ascii="Arial" w:hAnsi="Arial" w:cs="Arial"/>
          <w:sz w:val="24"/>
          <w:szCs w:val="24"/>
        </w:rPr>
        <w:t>The survey was widely promoted through:</w:t>
      </w:r>
    </w:p>
    <w:p w14:paraId="65166C47" w14:textId="79264FE4" w:rsidR="00DE4BFD" w:rsidRDefault="00DE4BFD" w:rsidP="009B2024">
      <w:pPr>
        <w:pStyle w:val="ListParagraph"/>
        <w:numPr>
          <w:ilvl w:val="0"/>
          <w:numId w:val="2"/>
        </w:numPr>
        <w:rPr>
          <w:rFonts w:ascii="Arial" w:hAnsi="Arial" w:cs="Arial"/>
          <w:sz w:val="24"/>
          <w:szCs w:val="24"/>
        </w:rPr>
      </w:pPr>
      <w:r w:rsidRPr="00DE4BFD">
        <w:rPr>
          <w:rFonts w:ascii="Arial" w:hAnsi="Arial" w:cs="Arial"/>
          <w:sz w:val="24"/>
          <w:szCs w:val="24"/>
        </w:rPr>
        <w:t xml:space="preserve">Weekly reminders and pinned </w:t>
      </w:r>
      <w:r w:rsidRPr="77F534E1">
        <w:rPr>
          <w:rFonts w:ascii="Arial" w:hAnsi="Arial" w:cs="Arial"/>
          <w:sz w:val="24"/>
          <w:szCs w:val="24"/>
        </w:rPr>
        <w:t>post</w:t>
      </w:r>
      <w:r w:rsidR="58C57E62" w:rsidRPr="77F534E1">
        <w:rPr>
          <w:rFonts w:ascii="Arial" w:hAnsi="Arial" w:cs="Arial"/>
          <w:sz w:val="24"/>
          <w:szCs w:val="24"/>
        </w:rPr>
        <w:t>s</w:t>
      </w:r>
      <w:r w:rsidRPr="77F534E1">
        <w:rPr>
          <w:rFonts w:ascii="Arial" w:hAnsi="Arial" w:cs="Arial"/>
          <w:sz w:val="24"/>
          <w:szCs w:val="24"/>
        </w:rPr>
        <w:t xml:space="preserve"> on</w:t>
      </w:r>
      <w:r w:rsidR="543CEC82" w:rsidRPr="77F534E1">
        <w:rPr>
          <w:rFonts w:ascii="Arial" w:hAnsi="Arial" w:cs="Arial"/>
          <w:sz w:val="24"/>
          <w:szCs w:val="24"/>
        </w:rPr>
        <w:t xml:space="preserve"> the</w:t>
      </w:r>
      <w:r w:rsidRPr="00DE4BFD">
        <w:rPr>
          <w:rFonts w:ascii="Arial" w:hAnsi="Arial" w:cs="Arial"/>
          <w:sz w:val="24"/>
          <w:szCs w:val="24"/>
        </w:rPr>
        <w:t xml:space="preserve"> OPCC's social media</w:t>
      </w:r>
      <w:r w:rsidR="305234E7" w:rsidRPr="68AC16C2">
        <w:rPr>
          <w:rFonts w:ascii="Arial" w:hAnsi="Arial" w:cs="Arial"/>
          <w:sz w:val="24"/>
          <w:szCs w:val="24"/>
        </w:rPr>
        <w:t xml:space="preserve"> pages</w:t>
      </w:r>
      <w:r w:rsidRPr="00DE4BFD">
        <w:rPr>
          <w:rFonts w:ascii="Arial" w:hAnsi="Arial" w:cs="Arial"/>
          <w:sz w:val="24"/>
          <w:szCs w:val="24"/>
        </w:rPr>
        <w:t>, especially Facebook.</w:t>
      </w:r>
    </w:p>
    <w:p w14:paraId="7BDEDC0D" w14:textId="63CDABD4" w:rsidR="009B2024" w:rsidRPr="00DE4BFD" w:rsidRDefault="00013BBF" w:rsidP="009B2024">
      <w:pPr>
        <w:pStyle w:val="ListParagraph"/>
        <w:numPr>
          <w:ilvl w:val="0"/>
          <w:numId w:val="2"/>
        </w:numPr>
        <w:rPr>
          <w:rFonts w:ascii="Arial" w:hAnsi="Arial" w:cs="Arial"/>
          <w:sz w:val="24"/>
          <w:szCs w:val="24"/>
        </w:rPr>
      </w:pPr>
      <w:r w:rsidRPr="00013BBF">
        <w:rPr>
          <w:rFonts w:ascii="Arial" w:hAnsi="Arial" w:cs="Arial"/>
          <w:sz w:val="24"/>
          <w:szCs w:val="24"/>
        </w:rPr>
        <w:t xml:space="preserve">Paid Facebook </w:t>
      </w:r>
      <w:r w:rsidRPr="68AC16C2">
        <w:rPr>
          <w:rFonts w:ascii="Arial" w:hAnsi="Arial" w:cs="Arial"/>
          <w:sz w:val="24"/>
          <w:szCs w:val="24"/>
        </w:rPr>
        <w:t>ad</w:t>
      </w:r>
      <w:r w:rsidR="71AFB294" w:rsidRPr="68AC16C2">
        <w:rPr>
          <w:rFonts w:ascii="Arial" w:hAnsi="Arial" w:cs="Arial"/>
          <w:sz w:val="24"/>
          <w:szCs w:val="24"/>
        </w:rPr>
        <w:t>vertisement</w:t>
      </w:r>
      <w:r w:rsidRPr="00013BBF">
        <w:rPr>
          <w:rFonts w:ascii="Arial" w:hAnsi="Arial" w:cs="Arial"/>
          <w:sz w:val="24"/>
          <w:szCs w:val="24"/>
        </w:rPr>
        <w:t>, including location-based pop-ups (e.g., near bus and train stations</w:t>
      </w:r>
      <w:r w:rsidRPr="68AC16C2">
        <w:rPr>
          <w:rFonts w:ascii="Arial" w:hAnsi="Arial" w:cs="Arial"/>
          <w:sz w:val="24"/>
          <w:szCs w:val="24"/>
        </w:rPr>
        <w:t>)</w:t>
      </w:r>
      <w:r w:rsidR="63BAB10D" w:rsidRPr="68AC16C2">
        <w:rPr>
          <w:rFonts w:ascii="Arial" w:hAnsi="Arial" w:cs="Arial"/>
          <w:sz w:val="24"/>
          <w:szCs w:val="24"/>
        </w:rPr>
        <w:t xml:space="preserve"> and targeted ads for behaviours (such as commuting)</w:t>
      </w:r>
      <w:r w:rsidRPr="68AC16C2">
        <w:rPr>
          <w:rFonts w:ascii="Arial" w:hAnsi="Arial" w:cs="Arial"/>
          <w:sz w:val="24"/>
          <w:szCs w:val="24"/>
        </w:rPr>
        <w:t>.</w:t>
      </w:r>
    </w:p>
    <w:p w14:paraId="799FC2EB" w14:textId="164AB188" w:rsidR="005E38FE" w:rsidRDefault="00013BBF" w:rsidP="009B2024">
      <w:pPr>
        <w:pStyle w:val="ListParagraph"/>
        <w:numPr>
          <w:ilvl w:val="0"/>
          <w:numId w:val="2"/>
        </w:numPr>
        <w:rPr>
          <w:rFonts w:ascii="Arial" w:hAnsi="Arial" w:cs="Arial"/>
          <w:sz w:val="24"/>
          <w:szCs w:val="24"/>
        </w:rPr>
      </w:pPr>
      <w:r>
        <w:rPr>
          <w:rFonts w:ascii="Arial" w:hAnsi="Arial" w:cs="Arial"/>
          <w:sz w:val="24"/>
          <w:szCs w:val="24"/>
        </w:rPr>
        <w:t xml:space="preserve">Emails </w:t>
      </w:r>
      <w:r w:rsidR="0031112F">
        <w:rPr>
          <w:rFonts w:ascii="Arial" w:hAnsi="Arial" w:cs="Arial"/>
          <w:sz w:val="24"/>
          <w:szCs w:val="24"/>
        </w:rPr>
        <w:t xml:space="preserve">shared </w:t>
      </w:r>
      <w:r w:rsidR="009B2024" w:rsidRPr="009B2024">
        <w:rPr>
          <w:rFonts w:ascii="Arial" w:hAnsi="Arial" w:cs="Arial"/>
          <w:sz w:val="24"/>
          <w:szCs w:val="24"/>
        </w:rPr>
        <w:t>with</w:t>
      </w:r>
      <w:r w:rsidR="0031112F">
        <w:rPr>
          <w:rFonts w:ascii="Arial" w:hAnsi="Arial" w:cs="Arial"/>
          <w:sz w:val="24"/>
          <w:szCs w:val="24"/>
        </w:rPr>
        <w:t xml:space="preserve"> elected members,</w:t>
      </w:r>
      <w:r w:rsidR="009B2024" w:rsidRPr="009B2024">
        <w:rPr>
          <w:rFonts w:ascii="Arial" w:hAnsi="Arial" w:cs="Arial"/>
          <w:sz w:val="24"/>
          <w:szCs w:val="24"/>
        </w:rPr>
        <w:t xml:space="preserve"> stakeholders, partners, and organisations.</w:t>
      </w:r>
    </w:p>
    <w:p w14:paraId="23199155" w14:textId="5EAB4CD8" w:rsidR="00685CD4" w:rsidRPr="009B2024" w:rsidRDefault="00685CD4" w:rsidP="009B2024">
      <w:pPr>
        <w:pStyle w:val="ListParagraph"/>
        <w:numPr>
          <w:ilvl w:val="0"/>
          <w:numId w:val="2"/>
        </w:numPr>
        <w:rPr>
          <w:rFonts w:ascii="Arial" w:hAnsi="Arial" w:cs="Arial"/>
          <w:sz w:val="24"/>
          <w:szCs w:val="24"/>
        </w:rPr>
      </w:pPr>
      <w:r>
        <w:rPr>
          <w:rFonts w:ascii="Arial" w:hAnsi="Arial" w:cs="Arial"/>
          <w:sz w:val="24"/>
          <w:szCs w:val="24"/>
        </w:rPr>
        <w:t>Flyers distributed</w:t>
      </w:r>
      <w:r w:rsidR="00B00D56">
        <w:rPr>
          <w:rFonts w:ascii="Arial" w:hAnsi="Arial" w:cs="Arial"/>
          <w:sz w:val="24"/>
          <w:szCs w:val="24"/>
        </w:rPr>
        <w:t xml:space="preserve"> </w:t>
      </w:r>
      <w:r w:rsidR="00B3252E">
        <w:rPr>
          <w:rFonts w:ascii="Arial" w:hAnsi="Arial" w:cs="Arial"/>
          <w:sz w:val="24"/>
          <w:szCs w:val="24"/>
        </w:rPr>
        <w:t xml:space="preserve">at engagement stalls </w:t>
      </w:r>
      <w:r w:rsidR="00B00D56">
        <w:rPr>
          <w:rFonts w:ascii="Arial" w:hAnsi="Arial" w:cs="Arial"/>
          <w:sz w:val="24"/>
          <w:szCs w:val="24"/>
        </w:rPr>
        <w:t xml:space="preserve">with </w:t>
      </w:r>
      <w:r w:rsidR="00B3252E">
        <w:rPr>
          <w:rFonts w:ascii="Arial" w:hAnsi="Arial" w:cs="Arial"/>
          <w:sz w:val="24"/>
          <w:szCs w:val="24"/>
        </w:rPr>
        <w:t xml:space="preserve">a QR Code </w:t>
      </w:r>
      <w:r w:rsidR="00B0538A">
        <w:rPr>
          <w:rFonts w:ascii="Arial" w:hAnsi="Arial" w:cs="Arial"/>
          <w:sz w:val="24"/>
          <w:szCs w:val="24"/>
        </w:rPr>
        <w:t>for</w:t>
      </w:r>
      <w:r w:rsidR="00B3252E">
        <w:rPr>
          <w:rFonts w:ascii="Arial" w:hAnsi="Arial" w:cs="Arial"/>
          <w:sz w:val="24"/>
          <w:szCs w:val="24"/>
        </w:rPr>
        <w:t xml:space="preserve"> the</w:t>
      </w:r>
      <w:r w:rsidR="00B00D56">
        <w:rPr>
          <w:rFonts w:ascii="Arial" w:hAnsi="Arial" w:cs="Arial"/>
          <w:sz w:val="24"/>
          <w:szCs w:val="24"/>
        </w:rPr>
        <w:t xml:space="preserve"> survey.</w:t>
      </w:r>
    </w:p>
    <w:p w14:paraId="798A9E67" w14:textId="77777777" w:rsidR="000F280B" w:rsidRDefault="000F280B" w:rsidP="005F00A5">
      <w:pPr>
        <w:rPr>
          <w:rFonts w:ascii="Arial" w:hAnsi="Arial" w:cs="Arial"/>
          <w:b/>
          <w:bCs/>
          <w:sz w:val="24"/>
          <w:szCs w:val="24"/>
        </w:rPr>
      </w:pPr>
    </w:p>
    <w:p w14:paraId="79971B1D" w14:textId="28E9BA1A" w:rsidR="51E02822" w:rsidRDefault="51E02822" w:rsidP="51E02822">
      <w:pPr>
        <w:rPr>
          <w:rFonts w:ascii="Arial" w:hAnsi="Arial" w:cs="Arial"/>
          <w:b/>
          <w:bCs/>
          <w:sz w:val="24"/>
          <w:szCs w:val="24"/>
        </w:rPr>
      </w:pPr>
    </w:p>
    <w:p w14:paraId="45463FD0" w14:textId="323E428A" w:rsidR="55D46C5F" w:rsidRDefault="55D46C5F" w:rsidP="55D46C5F">
      <w:pPr>
        <w:rPr>
          <w:rFonts w:ascii="Arial" w:hAnsi="Arial" w:cs="Arial"/>
          <w:b/>
          <w:bCs/>
          <w:sz w:val="24"/>
          <w:szCs w:val="24"/>
        </w:rPr>
      </w:pPr>
    </w:p>
    <w:p w14:paraId="4C6FA491" w14:textId="10DA6092" w:rsidR="55D46C5F" w:rsidRDefault="55D46C5F" w:rsidP="55D46C5F">
      <w:pPr>
        <w:rPr>
          <w:rFonts w:ascii="Arial" w:hAnsi="Arial" w:cs="Arial"/>
          <w:b/>
          <w:bCs/>
          <w:sz w:val="24"/>
          <w:szCs w:val="24"/>
        </w:rPr>
      </w:pPr>
    </w:p>
    <w:p w14:paraId="146EDAE8" w14:textId="39FB95A5" w:rsidR="55D46C5F" w:rsidRDefault="55D46C5F" w:rsidP="55D46C5F">
      <w:pPr>
        <w:rPr>
          <w:rFonts w:ascii="Arial" w:hAnsi="Arial" w:cs="Arial"/>
          <w:b/>
          <w:bCs/>
          <w:sz w:val="24"/>
          <w:szCs w:val="24"/>
        </w:rPr>
      </w:pPr>
    </w:p>
    <w:p w14:paraId="30C54C75" w14:textId="5E46A41A" w:rsidR="55D46C5F" w:rsidRDefault="55D46C5F" w:rsidP="55D46C5F">
      <w:pPr>
        <w:rPr>
          <w:rFonts w:ascii="Arial" w:hAnsi="Arial" w:cs="Arial"/>
          <w:b/>
          <w:bCs/>
          <w:sz w:val="24"/>
          <w:szCs w:val="24"/>
        </w:rPr>
      </w:pPr>
    </w:p>
    <w:p w14:paraId="1F44179A" w14:textId="0E221E1C" w:rsidR="55D46C5F" w:rsidRDefault="55D46C5F" w:rsidP="55D46C5F">
      <w:pPr>
        <w:rPr>
          <w:rFonts w:ascii="Arial" w:hAnsi="Arial" w:cs="Arial"/>
          <w:b/>
          <w:bCs/>
          <w:sz w:val="24"/>
          <w:szCs w:val="24"/>
        </w:rPr>
      </w:pPr>
    </w:p>
    <w:p w14:paraId="6B59D32B" w14:textId="69675D0A" w:rsidR="55D46C5F" w:rsidRDefault="55D46C5F" w:rsidP="55D46C5F">
      <w:pPr>
        <w:rPr>
          <w:rFonts w:ascii="Arial" w:hAnsi="Arial" w:cs="Arial"/>
          <w:b/>
          <w:bCs/>
          <w:sz w:val="24"/>
          <w:szCs w:val="24"/>
        </w:rPr>
      </w:pPr>
    </w:p>
    <w:p w14:paraId="4D57273B" w14:textId="58E9FFEF" w:rsidR="55D46C5F" w:rsidRDefault="55D46C5F" w:rsidP="55D46C5F">
      <w:pPr>
        <w:rPr>
          <w:rFonts w:ascii="Arial" w:hAnsi="Arial" w:cs="Arial"/>
          <w:b/>
          <w:bCs/>
          <w:sz w:val="24"/>
          <w:szCs w:val="24"/>
        </w:rPr>
      </w:pPr>
    </w:p>
    <w:p w14:paraId="66D301CF" w14:textId="4C821022" w:rsidR="0000137C" w:rsidRPr="00713A49" w:rsidRDefault="00E466C7" w:rsidP="68AC16C2">
      <w:pPr>
        <w:rPr>
          <w:rFonts w:ascii="Arial" w:hAnsi="Arial" w:cs="Arial"/>
          <w:b/>
          <w:bCs/>
          <w:sz w:val="32"/>
          <w:szCs w:val="32"/>
        </w:rPr>
      </w:pPr>
      <w:r w:rsidRPr="00713A49">
        <w:rPr>
          <w:rFonts w:ascii="Arial" w:hAnsi="Arial" w:cs="Arial"/>
          <w:b/>
          <w:bCs/>
          <w:sz w:val="32"/>
          <w:szCs w:val="32"/>
        </w:rPr>
        <w:lastRenderedPageBreak/>
        <w:t>Response</w:t>
      </w:r>
      <w:r w:rsidR="00713A49" w:rsidRPr="00713A49">
        <w:rPr>
          <w:rFonts w:ascii="Arial" w:hAnsi="Arial" w:cs="Arial"/>
          <w:b/>
          <w:bCs/>
          <w:sz w:val="32"/>
          <w:szCs w:val="32"/>
        </w:rPr>
        <w:t>s</w:t>
      </w:r>
    </w:p>
    <w:p w14:paraId="34EB97CD" w14:textId="5FA562FA" w:rsidR="428BBD1E" w:rsidRDefault="428BBD1E" w:rsidP="68AC16C2">
      <w:pPr>
        <w:rPr>
          <w:rFonts w:ascii="Arial" w:hAnsi="Arial" w:cs="Arial"/>
          <w:sz w:val="24"/>
          <w:szCs w:val="24"/>
        </w:rPr>
      </w:pPr>
      <w:r w:rsidRPr="68AC16C2">
        <w:rPr>
          <w:rFonts w:ascii="Arial" w:hAnsi="Arial" w:cs="Arial"/>
          <w:sz w:val="24"/>
          <w:szCs w:val="24"/>
        </w:rPr>
        <w:t>The Transport Safety Survey gathered:</w:t>
      </w:r>
    </w:p>
    <w:p w14:paraId="7B8128D6" w14:textId="5BE11D48" w:rsidR="428BBD1E" w:rsidRDefault="428BBD1E" w:rsidP="68AC16C2">
      <w:pPr>
        <w:pStyle w:val="ListParagraph"/>
        <w:numPr>
          <w:ilvl w:val="0"/>
          <w:numId w:val="4"/>
        </w:numPr>
        <w:rPr>
          <w:rFonts w:ascii="Arial" w:hAnsi="Arial" w:cs="Arial"/>
        </w:rPr>
      </w:pPr>
      <w:r w:rsidRPr="68AC16C2">
        <w:rPr>
          <w:rFonts w:ascii="Arial" w:hAnsi="Arial" w:cs="Arial"/>
          <w:sz w:val="24"/>
          <w:szCs w:val="24"/>
        </w:rPr>
        <w:t>731 responses from a six-week online consultation</w:t>
      </w:r>
    </w:p>
    <w:p w14:paraId="3C6540CA" w14:textId="62EEA63B" w:rsidR="428BBD1E" w:rsidRDefault="428BBD1E" w:rsidP="68AC16C2">
      <w:pPr>
        <w:pStyle w:val="ListParagraph"/>
        <w:numPr>
          <w:ilvl w:val="0"/>
          <w:numId w:val="4"/>
        </w:numPr>
        <w:rPr>
          <w:rFonts w:ascii="Arial" w:hAnsi="Arial" w:cs="Arial"/>
        </w:rPr>
      </w:pPr>
      <w:r w:rsidRPr="68AC16C2">
        <w:rPr>
          <w:rFonts w:ascii="Arial" w:hAnsi="Arial" w:cs="Arial"/>
          <w:sz w:val="24"/>
          <w:szCs w:val="24"/>
        </w:rPr>
        <w:t>191 responses through face-to-face engagements</w:t>
      </w:r>
    </w:p>
    <w:p w14:paraId="02967533" w14:textId="55EBCF66" w:rsidR="00661D72" w:rsidRDefault="00661D72" w:rsidP="005F00A5">
      <w:pPr>
        <w:rPr>
          <w:rFonts w:ascii="Arial" w:hAnsi="Arial" w:cs="Arial"/>
          <w:b/>
          <w:bCs/>
          <w:sz w:val="24"/>
          <w:szCs w:val="24"/>
        </w:rPr>
      </w:pPr>
      <w:r w:rsidRPr="00661D72">
        <w:rPr>
          <w:rFonts w:ascii="Arial" w:hAnsi="Arial" w:cs="Arial"/>
          <w:b/>
          <w:bCs/>
          <w:sz w:val="24"/>
          <w:szCs w:val="24"/>
        </w:rPr>
        <w:t xml:space="preserve">Demographics </w:t>
      </w:r>
    </w:p>
    <w:p w14:paraId="2504F4F1" w14:textId="3C8EC3A8" w:rsidR="00611F26" w:rsidRPr="00611F26" w:rsidRDefault="00611F26" w:rsidP="00611F26">
      <w:pPr>
        <w:rPr>
          <w:rFonts w:ascii="Arial" w:hAnsi="Arial" w:cs="Arial"/>
          <w:sz w:val="24"/>
          <w:szCs w:val="24"/>
        </w:rPr>
      </w:pPr>
      <w:r w:rsidRPr="00611F26">
        <w:rPr>
          <w:rFonts w:ascii="Arial" w:hAnsi="Arial" w:cs="Arial"/>
          <w:sz w:val="24"/>
          <w:szCs w:val="24"/>
        </w:rPr>
        <w:t>Demographic data was a critical component</w:t>
      </w:r>
      <w:r w:rsidR="00126C11">
        <w:rPr>
          <w:rFonts w:ascii="Arial" w:hAnsi="Arial" w:cs="Arial"/>
          <w:sz w:val="24"/>
          <w:szCs w:val="24"/>
        </w:rPr>
        <w:t xml:space="preserve"> of the online survey</w:t>
      </w:r>
      <w:r w:rsidRPr="00611F26">
        <w:rPr>
          <w:rFonts w:ascii="Arial" w:hAnsi="Arial" w:cs="Arial"/>
          <w:sz w:val="24"/>
          <w:szCs w:val="24"/>
        </w:rPr>
        <w:t>, capturing details such as age, gender, sexuality, ethnicity, and journey starting points. This data provided valuable insights into respondent profiles, aiding in understanding their perspectives.</w:t>
      </w:r>
    </w:p>
    <w:p w14:paraId="0B7415C3" w14:textId="4B071DB0" w:rsidR="00EF435A" w:rsidRDefault="00611F26" w:rsidP="00611F26">
      <w:pPr>
        <w:rPr>
          <w:rFonts w:ascii="Arial" w:hAnsi="Arial" w:cs="Arial"/>
          <w:sz w:val="24"/>
          <w:szCs w:val="24"/>
        </w:rPr>
      </w:pPr>
      <w:r w:rsidRPr="00611F26">
        <w:rPr>
          <w:rFonts w:ascii="Arial" w:hAnsi="Arial" w:cs="Arial"/>
          <w:sz w:val="24"/>
          <w:szCs w:val="24"/>
        </w:rPr>
        <w:t>By analysing demographic trends, the survey guided decision-making and refined targeting strategies. During the survey process, demographic monitoring highlighted areas requiring face-to-face engagement to broaden participation and amplify the representation of public transport users across Cleveland.</w:t>
      </w:r>
    </w:p>
    <w:p w14:paraId="1C26AB2F" w14:textId="778670DB" w:rsidR="00F809B9" w:rsidRDefault="00F809B9" w:rsidP="00611F26">
      <w:pPr>
        <w:rPr>
          <w:rFonts w:ascii="Arial" w:hAnsi="Arial" w:cs="Arial"/>
          <w:sz w:val="24"/>
          <w:szCs w:val="24"/>
        </w:rPr>
      </w:pPr>
      <w:r>
        <w:rPr>
          <w:rFonts w:ascii="Arial" w:hAnsi="Arial" w:cs="Arial"/>
          <w:sz w:val="24"/>
          <w:szCs w:val="24"/>
        </w:rPr>
        <w:t xml:space="preserve">For the </w:t>
      </w:r>
      <w:r w:rsidR="00A133DE">
        <w:rPr>
          <w:rFonts w:ascii="Arial" w:hAnsi="Arial" w:cs="Arial"/>
          <w:sz w:val="24"/>
          <w:szCs w:val="24"/>
        </w:rPr>
        <w:t>face-to-</w:t>
      </w:r>
      <w:r w:rsidR="0C6B5973" w:rsidRPr="1A94BD00">
        <w:rPr>
          <w:rFonts w:ascii="Arial" w:hAnsi="Arial" w:cs="Arial"/>
          <w:sz w:val="24"/>
          <w:szCs w:val="24"/>
        </w:rPr>
        <w:t xml:space="preserve">face </w:t>
      </w:r>
      <w:r w:rsidR="00A133DE">
        <w:rPr>
          <w:rFonts w:ascii="Arial" w:hAnsi="Arial" w:cs="Arial"/>
          <w:sz w:val="24"/>
          <w:szCs w:val="24"/>
        </w:rPr>
        <w:t>engagement,</w:t>
      </w:r>
      <w:r>
        <w:rPr>
          <w:rFonts w:ascii="Arial" w:hAnsi="Arial" w:cs="Arial"/>
          <w:sz w:val="24"/>
          <w:szCs w:val="24"/>
        </w:rPr>
        <w:t xml:space="preserve"> we captured </w:t>
      </w:r>
      <w:r w:rsidR="0065B091" w:rsidRPr="68AC16C2">
        <w:rPr>
          <w:rFonts w:ascii="Arial" w:hAnsi="Arial" w:cs="Arial"/>
          <w:sz w:val="24"/>
          <w:szCs w:val="24"/>
        </w:rPr>
        <w:t xml:space="preserve">demographic </w:t>
      </w:r>
      <w:r w:rsidR="007B01A5">
        <w:rPr>
          <w:rFonts w:ascii="Arial" w:hAnsi="Arial" w:cs="Arial"/>
          <w:sz w:val="24"/>
          <w:szCs w:val="24"/>
        </w:rPr>
        <w:t xml:space="preserve">data </w:t>
      </w:r>
      <w:r w:rsidR="005C6942">
        <w:rPr>
          <w:rFonts w:ascii="Arial" w:hAnsi="Arial" w:cs="Arial"/>
          <w:sz w:val="24"/>
          <w:szCs w:val="24"/>
        </w:rPr>
        <w:t xml:space="preserve">regarding </w:t>
      </w:r>
      <w:r w:rsidR="007B01A5">
        <w:rPr>
          <w:rFonts w:ascii="Arial" w:hAnsi="Arial" w:cs="Arial"/>
          <w:sz w:val="24"/>
          <w:szCs w:val="24"/>
        </w:rPr>
        <w:t>gender</w:t>
      </w:r>
      <w:r w:rsidR="005C6942">
        <w:rPr>
          <w:rFonts w:ascii="Arial" w:hAnsi="Arial" w:cs="Arial"/>
          <w:sz w:val="24"/>
          <w:szCs w:val="24"/>
        </w:rPr>
        <w:t xml:space="preserve">. Of those </w:t>
      </w:r>
      <w:r w:rsidR="00A036A1">
        <w:rPr>
          <w:rFonts w:ascii="Arial" w:hAnsi="Arial" w:cs="Arial"/>
          <w:sz w:val="24"/>
          <w:szCs w:val="24"/>
        </w:rPr>
        <w:t>who chose to disclose</w:t>
      </w:r>
      <w:r w:rsidR="15F6B871" w:rsidRPr="6C814039">
        <w:rPr>
          <w:rFonts w:ascii="Arial" w:hAnsi="Arial" w:cs="Arial"/>
          <w:sz w:val="24"/>
          <w:szCs w:val="24"/>
        </w:rPr>
        <w:t>,</w:t>
      </w:r>
      <w:r w:rsidR="00A036A1">
        <w:rPr>
          <w:rFonts w:ascii="Arial" w:hAnsi="Arial" w:cs="Arial"/>
          <w:sz w:val="24"/>
          <w:szCs w:val="24"/>
        </w:rPr>
        <w:t xml:space="preserve"> </w:t>
      </w:r>
      <w:r w:rsidR="00CA51C8">
        <w:rPr>
          <w:rFonts w:ascii="Arial" w:hAnsi="Arial" w:cs="Arial"/>
          <w:sz w:val="24"/>
          <w:szCs w:val="24"/>
        </w:rPr>
        <w:t>5</w:t>
      </w:r>
      <w:r w:rsidR="00F02B08">
        <w:rPr>
          <w:rFonts w:ascii="Arial" w:hAnsi="Arial" w:cs="Arial"/>
          <w:sz w:val="24"/>
          <w:szCs w:val="24"/>
        </w:rPr>
        <w:t>4</w:t>
      </w:r>
      <w:r w:rsidR="00CA51C8">
        <w:rPr>
          <w:rFonts w:ascii="Arial" w:hAnsi="Arial" w:cs="Arial"/>
          <w:sz w:val="24"/>
          <w:szCs w:val="24"/>
        </w:rPr>
        <w:t>.</w:t>
      </w:r>
      <w:r w:rsidR="00F02B08">
        <w:rPr>
          <w:rFonts w:ascii="Arial" w:hAnsi="Arial" w:cs="Arial"/>
          <w:sz w:val="24"/>
          <w:szCs w:val="24"/>
        </w:rPr>
        <w:t>45</w:t>
      </w:r>
      <w:r w:rsidR="00CA51C8">
        <w:rPr>
          <w:rFonts w:ascii="Arial" w:hAnsi="Arial" w:cs="Arial"/>
          <w:sz w:val="24"/>
          <w:szCs w:val="24"/>
        </w:rPr>
        <w:t xml:space="preserve">% identified as </w:t>
      </w:r>
      <w:r w:rsidR="00CA51C8" w:rsidRPr="0868A00C">
        <w:rPr>
          <w:rFonts w:ascii="Arial" w:hAnsi="Arial" w:cs="Arial"/>
          <w:sz w:val="24"/>
          <w:szCs w:val="24"/>
        </w:rPr>
        <w:t>male</w:t>
      </w:r>
      <w:r w:rsidR="0000137C">
        <w:rPr>
          <w:rFonts w:ascii="Arial" w:hAnsi="Arial" w:cs="Arial"/>
          <w:sz w:val="24"/>
          <w:szCs w:val="24"/>
        </w:rPr>
        <w:t>,</w:t>
      </w:r>
      <w:r w:rsidR="00CA51C8">
        <w:rPr>
          <w:rFonts w:ascii="Arial" w:hAnsi="Arial" w:cs="Arial"/>
          <w:sz w:val="24"/>
          <w:szCs w:val="24"/>
        </w:rPr>
        <w:t xml:space="preserve"> and 4</w:t>
      </w:r>
      <w:r w:rsidR="00F02B08">
        <w:rPr>
          <w:rFonts w:ascii="Arial" w:hAnsi="Arial" w:cs="Arial"/>
          <w:sz w:val="24"/>
          <w:szCs w:val="24"/>
        </w:rPr>
        <w:t>5.55</w:t>
      </w:r>
      <w:r w:rsidR="00CA51C8">
        <w:rPr>
          <w:rFonts w:ascii="Arial" w:hAnsi="Arial" w:cs="Arial"/>
          <w:sz w:val="24"/>
          <w:szCs w:val="24"/>
        </w:rPr>
        <w:t xml:space="preserve">% identified as </w:t>
      </w:r>
      <w:r w:rsidR="00CA51C8" w:rsidRPr="0E62D4C0">
        <w:rPr>
          <w:rFonts w:ascii="Arial" w:hAnsi="Arial" w:cs="Arial"/>
          <w:sz w:val="24"/>
          <w:szCs w:val="24"/>
        </w:rPr>
        <w:t>female</w:t>
      </w:r>
      <w:r w:rsidR="00CA51C8">
        <w:rPr>
          <w:rFonts w:ascii="Arial" w:hAnsi="Arial" w:cs="Arial"/>
          <w:sz w:val="24"/>
          <w:szCs w:val="24"/>
        </w:rPr>
        <w:t>.</w:t>
      </w:r>
    </w:p>
    <w:p w14:paraId="7F4AAA23" w14:textId="178B1D08" w:rsidR="00E14EB3" w:rsidRDefault="00155D04" w:rsidP="00611F26">
      <w:pPr>
        <w:rPr>
          <w:rFonts w:ascii="Arial" w:hAnsi="Arial" w:cs="Arial"/>
          <w:sz w:val="24"/>
          <w:szCs w:val="24"/>
        </w:rPr>
      </w:pPr>
      <w:r>
        <w:rPr>
          <w:rFonts w:ascii="Arial" w:hAnsi="Arial" w:cs="Arial"/>
          <w:sz w:val="24"/>
          <w:szCs w:val="24"/>
        </w:rPr>
        <w:t>Of the</w:t>
      </w:r>
      <w:r w:rsidR="00115BAB">
        <w:rPr>
          <w:rFonts w:ascii="Arial" w:hAnsi="Arial" w:cs="Arial"/>
          <w:sz w:val="24"/>
          <w:szCs w:val="24"/>
        </w:rPr>
        <w:t xml:space="preserve"> demographics identified </w:t>
      </w:r>
      <w:r>
        <w:rPr>
          <w:rFonts w:ascii="Arial" w:hAnsi="Arial" w:cs="Arial"/>
          <w:sz w:val="24"/>
          <w:szCs w:val="24"/>
        </w:rPr>
        <w:t>by</w:t>
      </w:r>
      <w:r w:rsidR="002E3BD9">
        <w:rPr>
          <w:rFonts w:ascii="Arial" w:hAnsi="Arial" w:cs="Arial"/>
          <w:sz w:val="24"/>
          <w:szCs w:val="24"/>
        </w:rPr>
        <w:t xml:space="preserve"> those </w:t>
      </w:r>
      <w:r>
        <w:rPr>
          <w:rFonts w:ascii="Arial" w:hAnsi="Arial" w:cs="Arial"/>
          <w:sz w:val="24"/>
          <w:szCs w:val="24"/>
        </w:rPr>
        <w:t>who</w:t>
      </w:r>
      <w:r w:rsidR="002E3BD9">
        <w:rPr>
          <w:rFonts w:ascii="Arial" w:hAnsi="Arial" w:cs="Arial"/>
          <w:sz w:val="24"/>
          <w:szCs w:val="24"/>
        </w:rPr>
        <w:t xml:space="preserve"> completed th</w:t>
      </w:r>
      <w:r w:rsidR="0091402C">
        <w:rPr>
          <w:rFonts w:ascii="Arial" w:hAnsi="Arial" w:cs="Arial"/>
          <w:sz w:val="24"/>
          <w:szCs w:val="24"/>
        </w:rPr>
        <w:t>e</w:t>
      </w:r>
      <w:r w:rsidR="002E3BD9">
        <w:rPr>
          <w:rFonts w:ascii="Arial" w:hAnsi="Arial" w:cs="Arial"/>
          <w:sz w:val="24"/>
          <w:szCs w:val="24"/>
        </w:rPr>
        <w:t xml:space="preserve"> online survey</w:t>
      </w:r>
      <w:r w:rsidR="0091402C">
        <w:rPr>
          <w:rFonts w:ascii="Arial" w:hAnsi="Arial" w:cs="Arial"/>
          <w:sz w:val="24"/>
          <w:szCs w:val="24"/>
        </w:rPr>
        <w:t xml:space="preserve">, </w:t>
      </w:r>
      <w:r w:rsidR="007E7D97">
        <w:rPr>
          <w:rFonts w:ascii="Arial" w:hAnsi="Arial" w:cs="Arial"/>
          <w:sz w:val="24"/>
          <w:szCs w:val="24"/>
        </w:rPr>
        <w:t xml:space="preserve">35.16% </w:t>
      </w:r>
      <w:r>
        <w:rPr>
          <w:rFonts w:ascii="Arial" w:hAnsi="Arial" w:cs="Arial"/>
          <w:sz w:val="24"/>
          <w:szCs w:val="24"/>
        </w:rPr>
        <w:t xml:space="preserve">of </w:t>
      </w:r>
      <w:r w:rsidR="00143897">
        <w:rPr>
          <w:rFonts w:ascii="Arial" w:hAnsi="Arial" w:cs="Arial"/>
          <w:sz w:val="24"/>
          <w:szCs w:val="24"/>
        </w:rPr>
        <w:t xml:space="preserve">respondents </w:t>
      </w:r>
      <w:r w:rsidR="4CB8BF64" w:rsidRPr="47D06CDE">
        <w:rPr>
          <w:rFonts w:ascii="Arial" w:hAnsi="Arial" w:cs="Arial"/>
          <w:sz w:val="24"/>
          <w:szCs w:val="24"/>
        </w:rPr>
        <w:t>identified as</w:t>
      </w:r>
      <w:r w:rsidR="00143897" w:rsidRPr="47D06CDE">
        <w:rPr>
          <w:rFonts w:ascii="Arial" w:hAnsi="Arial" w:cs="Arial"/>
          <w:sz w:val="24"/>
          <w:szCs w:val="24"/>
        </w:rPr>
        <w:t xml:space="preserve"> male</w:t>
      </w:r>
      <w:r w:rsidR="00143897">
        <w:rPr>
          <w:rFonts w:ascii="Arial" w:hAnsi="Arial" w:cs="Arial"/>
          <w:sz w:val="24"/>
          <w:szCs w:val="24"/>
        </w:rPr>
        <w:t xml:space="preserve"> and 57.87% </w:t>
      </w:r>
      <w:r w:rsidRPr="47D06CDE">
        <w:rPr>
          <w:rFonts w:ascii="Arial" w:hAnsi="Arial" w:cs="Arial"/>
          <w:sz w:val="24"/>
          <w:szCs w:val="24"/>
        </w:rPr>
        <w:t>a</w:t>
      </w:r>
      <w:r w:rsidR="19866C3A" w:rsidRPr="47D06CDE">
        <w:rPr>
          <w:rFonts w:ascii="Arial" w:hAnsi="Arial" w:cs="Arial"/>
          <w:sz w:val="24"/>
          <w:szCs w:val="24"/>
        </w:rPr>
        <w:t>s</w:t>
      </w:r>
      <w:r w:rsidRPr="47D06CDE">
        <w:rPr>
          <w:rFonts w:ascii="Arial" w:hAnsi="Arial" w:cs="Arial"/>
          <w:sz w:val="24"/>
          <w:szCs w:val="24"/>
        </w:rPr>
        <w:t xml:space="preserve"> female</w:t>
      </w:r>
      <w:r w:rsidR="008F3C26" w:rsidRPr="47D06CDE">
        <w:rPr>
          <w:rFonts w:ascii="Arial" w:hAnsi="Arial" w:cs="Arial"/>
          <w:sz w:val="24"/>
          <w:szCs w:val="24"/>
        </w:rPr>
        <w:t>.</w:t>
      </w:r>
      <w:r w:rsidR="008F3C26">
        <w:rPr>
          <w:rFonts w:ascii="Arial" w:hAnsi="Arial" w:cs="Arial"/>
          <w:sz w:val="24"/>
          <w:szCs w:val="24"/>
        </w:rPr>
        <w:t xml:space="preserve"> The remaining </w:t>
      </w:r>
      <w:r w:rsidR="00FB3749">
        <w:rPr>
          <w:rFonts w:ascii="Arial" w:hAnsi="Arial" w:cs="Arial"/>
          <w:sz w:val="24"/>
          <w:szCs w:val="24"/>
        </w:rPr>
        <w:t xml:space="preserve">respondents chose not to disclose or </w:t>
      </w:r>
      <w:r w:rsidR="00495993">
        <w:rPr>
          <w:rFonts w:ascii="Arial" w:hAnsi="Arial" w:cs="Arial"/>
          <w:sz w:val="24"/>
          <w:szCs w:val="24"/>
        </w:rPr>
        <w:t>considered themselves as</w:t>
      </w:r>
      <w:r w:rsidR="001A60B2">
        <w:rPr>
          <w:rFonts w:ascii="Arial" w:hAnsi="Arial" w:cs="Arial"/>
          <w:sz w:val="24"/>
          <w:szCs w:val="24"/>
        </w:rPr>
        <w:t xml:space="preserve"> </w:t>
      </w:r>
      <w:r w:rsidR="008B3815">
        <w:rPr>
          <w:rFonts w:ascii="Arial" w:hAnsi="Arial" w:cs="Arial"/>
          <w:sz w:val="24"/>
          <w:szCs w:val="24"/>
        </w:rPr>
        <w:t xml:space="preserve">nonbinary or </w:t>
      </w:r>
      <w:r w:rsidR="00AD76BD">
        <w:rPr>
          <w:rFonts w:ascii="Arial" w:hAnsi="Arial" w:cs="Arial"/>
          <w:sz w:val="24"/>
          <w:szCs w:val="24"/>
        </w:rPr>
        <w:t>transgender</w:t>
      </w:r>
      <w:r w:rsidR="008B3815">
        <w:rPr>
          <w:rFonts w:ascii="Arial" w:hAnsi="Arial" w:cs="Arial"/>
          <w:sz w:val="24"/>
          <w:szCs w:val="24"/>
        </w:rPr>
        <w:t>.</w:t>
      </w:r>
      <w:r w:rsidR="003C1D1E">
        <w:rPr>
          <w:rFonts w:ascii="Arial" w:hAnsi="Arial" w:cs="Arial"/>
          <w:sz w:val="24"/>
          <w:szCs w:val="24"/>
        </w:rPr>
        <w:t xml:space="preserve"> </w:t>
      </w:r>
      <w:r w:rsidR="002258EF">
        <w:rPr>
          <w:rFonts w:ascii="Arial" w:hAnsi="Arial" w:cs="Arial"/>
          <w:sz w:val="24"/>
          <w:szCs w:val="24"/>
        </w:rPr>
        <w:t>31</w:t>
      </w:r>
      <w:r w:rsidR="00E14EB3" w:rsidRPr="00E14EB3">
        <w:rPr>
          <w:rFonts w:ascii="Arial" w:hAnsi="Arial" w:cs="Arial"/>
          <w:sz w:val="24"/>
          <w:szCs w:val="24"/>
        </w:rPr>
        <w:t>.</w:t>
      </w:r>
      <w:r w:rsidR="002258EF">
        <w:rPr>
          <w:rFonts w:ascii="Arial" w:hAnsi="Arial" w:cs="Arial"/>
          <w:sz w:val="24"/>
          <w:szCs w:val="24"/>
        </w:rPr>
        <w:t>6</w:t>
      </w:r>
      <w:r w:rsidR="00E14EB3" w:rsidRPr="00E14EB3">
        <w:rPr>
          <w:rFonts w:ascii="Arial" w:hAnsi="Arial" w:cs="Arial"/>
          <w:sz w:val="24"/>
          <w:szCs w:val="24"/>
        </w:rPr>
        <w:t>0%</w:t>
      </w:r>
      <w:r w:rsidR="008F3C26">
        <w:rPr>
          <w:rFonts w:ascii="Arial" w:hAnsi="Arial" w:cs="Arial"/>
          <w:sz w:val="24"/>
          <w:szCs w:val="24"/>
        </w:rPr>
        <w:t xml:space="preserve"> </w:t>
      </w:r>
      <w:r w:rsidR="00E14EB3" w:rsidRPr="00E14EB3">
        <w:rPr>
          <w:rFonts w:ascii="Arial" w:hAnsi="Arial" w:cs="Arial"/>
          <w:sz w:val="24"/>
          <w:szCs w:val="24"/>
        </w:rPr>
        <w:t xml:space="preserve">of </w:t>
      </w:r>
      <w:r w:rsidR="003C1D1E">
        <w:rPr>
          <w:rFonts w:ascii="Arial" w:hAnsi="Arial" w:cs="Arial"/>
          <w:sz w:val="24"/>
          <w:szCs w:val="24"/>
        </w:rPr>
        <w:t>respondents</w:t>
      </w:r>
      <w:r w:rsidR="00E14EB3" w:rsidRPr="00E14EB3">
        <w:rPr>
          <w:rFonts w:ascii="Arial" w:hAnsi="Arial" w:cs="Arial"/>
          <w:sz w:val="24"/>
          <w:szCs w:val="24"/>
        </w:rPr>
        <w:t xml:space="preserve"> considered themselves to have a disability.</w:t>
      </w:r>
    </w:p>
    <w:p w14:paraId="477D1447" w14:textId="32AAFE83" w:rsidR="00D329B7" w:rsidRDefault="00992080" w:rsidP="00611F26">
      <w:pPr>
        <w:rPr>
          <w:rFonts w:ascii="Arial" w:hAnsi="Arial" w:cs="Arial"/>
          <w:sz w:val="24"/>
          <w:szCs w:val="24"/>
        </w:rPr>
      </w:pPr>
      <w:r>
        <w:rPr>
          <w:rFonts w:ascii="Arial" w:hAnsi="Arial" w:cs="Arial"/>
          <w:sz w:val="24"/>
          <w:szCs w:val="24"/>
        </w:rPr>
        <w:t>77.15% of respondents identified as heterosexual</w:t>
      </w:r>
      <w:r w:rsidR="00CC6D6A">
        <w:rPr>
          <w:rFonts w:ascii="Arial" w:hAnsi="Arial" w:cs="Arial"/>
          <w:sz w:val="24"/>
          <w:szCs w:val="24"/>
        </w:rPr>
        <w:t xml:space="preserve">, 15.73% preferred not to disclose and </w:t>
      </w:r>
      <w:r w:rsidR="00572F02">
        <w:rPr>
          <w:rFonts w:ascii="Arial" w:hAnsi="Arial" w:cs="Arial"/>
          <w:sz w:val="24"/>
          <w:szCs w:val="24"/>
        </w:rPr>
        <w:t xml:space="preserve">fewer </w:t>
      </w:r>
      <w:r w:rsidR="00D13B88">
        <w:rPr>
          <w:rFonts w:ascii="Arial" w:hAnsi="Arial" w:cs="Arial"/>
          <w:sz w:val="24"/>
          <w:szCs w:val="24"/>
        </w:rPr>
        <w:t xml:space="preserve">people identified as </w:t>
      </w:r>
      <w:r w:rsidR="007C2F3E">
        <w:rPr>
          <w:rFonts w:ascii="Arial" w:hAnsi="Arial" w:cs="Arial"/>
          <w:sz w:val="24"/>
          <w:szCs w:val="24"/>
        </w:rPr>
        <w:t>gay, lesbian, bisexual</w:t>
      </w:r>
      <w:r w:rsidR="00200D62">
        <w:rPr>
          <w:rFonts w:ascii="Arial" w:hAnsi="Arial" w:cs="Arial"/>
          <w:sz w:val="24"/>
          <w:szCs w:val="24"/>
        </w:rPr>
        <w:t>,</w:t>
      </w:r>
      <w:r w:rsidR="00F06AA0">
        <w:rPr>
          <w:rFonts w:ascii="Arial" w:hAnsi="Arial" w:cs="Arial"/>
          <w:sz w:val="24"/>
          <w:szCs w:val="24"/>
        </w:rPr>
        <w:t xml:space="preserve"> </w:t>
      </w:r>
      <w:r w:rsidR="00200D62">
        <w:rPr>
          <w:rFonts w:ascii="Arial" w:hAnsi="Arial" w:cs="Arial"/>
          <w:sz w:val="24"/>
          <w:szCs w:val="24"/>
        </w:rPr>
        <w:t xml:space="preserve">queer or pansexual. </w:t>
      </w:r>
    </w:p>
    <w:p w14:paraId="4E68C92D" w14:textId="03A9DB3D" w:rsidR="00AE45DE" w:rsidRDefault="00C836B4" w:rsidP="68AC16C2">
      <w:pPr>
        <w:rPr>
          <w:rFonts w:ascii="Arial" w:hAnsi="Arial" w:cs="Arial"/>
          <w:sz w:val="24"/>
          <w:szCs w:val="24"/>
        </w:rPr>
      </w:pPr>
      <w:r>
        <w:rPr>
          <w:rFonts w:ascii="Arial" w:hAnsi="Arial" w:cs="Arial"/>
          <w:sz w:val="24"/>
          <w:szCs w:val="24"/>
        </w:rPr>
        <w:t xml:space="preserve">Most </w:t>
      </w:r>
      <w:r w:rsidR="00AE45DE" w:rsidRPr="68AC16C2">
        <w:rPr>
          <w:rFonts w:ascii="Arial" w:hAnsi="Arial" w:cs="Arial"/>
          <w:sz w:val="24"/>
          <w:szCs w:val="24"/>
        </w:rPr>
        <w:t>respondents</w:t>
      </w:r>
      <w:r w:rsidR="00E14EB3" w:rsidRPr="68AC16C2">
        <w:rPr>
          <w:rFonts w:ascii="Arial" w:hAnsi="Arial" w:cs="Arial"/>
          <w:sz w:val="24"/>
          <w:szCs w:val="24"/>
        </w:rPr>
        <w:t xml:space="preserve"> to the online survey</w:t>
      </w:r>
      <w:r w:rsidR="00AE45DE" w:rsidRPr="68AC16C2">
        <w:rPr>
          <w:rFonts w:ascii="Arial" w:hAnsi="Arial" w:cs="Arial"/>
          <w:sz w:val="24"/>
          <w:szCs w:val="24"/>
        </w:rPr>
        <w:t xml:space="preserve"> (9</w:t>
      </w:r>
      <w:r w:rsidR="00C35F90" w:rsidRPr="68AC16C2">
        <w:rPr>
          <w:rFonts w:ascii="Arial" w:hAnsi="Arial" w:cs="Arial"/>
          <w:sz w:val="24"/>
          <w:szCs w:val="24"/>
        </w:rPr>
        <w:t>1</w:t>
      </w:r>
      <w:r w:rsidR="00AE45DE" w:rsidRPr="68AC16C2">
        <w:rPr>
          <w:rFonts w:ascii="Arial" w:hAnsi="Arial" w:cs="Arial"/>
          <w:sz w:val="24"/>
          <w:szCs w:val="24"/>
        </w:rPr>
        <w:t>.</w:t>
      </w:r>
      <w:r w:rsidR="00C35F90" w:rsidRPr="68AC16C2">
        <w:rPr>
          <w:rFonts w:ascii="Arial" w:hAnsi="Arial" w:cs="Arial"/>
          <w:sz w:val="24"/>
          <w:szCs w:val="24"/>
        </w:rPr>
        <w:t>66</w:t>
      </w:r>
      <w:r w:rsidR="00AE45DE" w:rsidRPr="68AC16C2">
        <w:rPr>
          <w:rFonts w:ascii="Arial" w:hAnsi="Arial" w:cs="Arial"/>
          <w:sz w:val="24"/>
          <w:szCs w:val="24"/>
        </w:rPr>
        <w:t>%) identified as White British.  There were a very small number of responses from people who identified as Asian, Black, Mixed Heritage</w:t>
      </w:r>
      <w:r w:rsidR="00AD76BD" w:rsidRPr="68AC16C2">
        <w:rPr>
          <w:rFonts w:ascii="Arial" w:hAnsi="Arial" w:cs="Arial"/>
          <w:sz w:val="24"/>
          <w:szCs w:val="24"/>
        </w:rPr>
        <w:t>,</w:t>
      </w:r>
      <w:r w:rsidR="00AE45DE" w:rsidRPr="68AC16C2">
        <w:rPr>
          <w:rFonts w:ascii="Arial" w:hAnsi="Arial" w:cs="Arial"/>
          <w:sz w:val="24"/>
          <w:szCs w:val="24"/>
        </w:rPr>
        <w:t xml:space="preserve"> or Other Ethnic Groups, but </w:t>
      </w:r>
      <w:r w:rsidR="1C52DBF2" w:rsidRPr="68AC16C2">
        <w:rPr>
          <w:rFonts w:ascii="Arial" w:hAnsi="Arial" w:cs="Arial"/>
          <w:sz w:val="24"/>
          <w:szCs w:val="24"/>
        </w:rPr>
        <w:t xml:space="preserve">most </w:t>
      </w:r>
      <w:r w:rsidR="00AE45DE" w:rsidRPr="68AC16C2">
        <w:rPr>
          <w:rFonts w:ascii="Arial" w:hAnsi="Arial" w:cs="Arial"/>
          <w:sz w:val="24"/>
          <w:szCs w:val="24"/>
        </w:rPr>
        <w:t>respondents who did not identify as White British chose not to disclose their race. </w:t>
      </w:r>
    </w:p>
    <w:p w14:paraId="56A3F892" w14:textId="093004A3" w:rsidR="00AE45DE" w:rsidRPr="00AE45DE" w:rsidRDefault="1892B76A" w:rsidP="00A35D4C">
      <w:pPr>
        <w:pStyle w:val="paragraph"/>
        <w:spacing w:before="0" w:beforeAutospacing="0" w:after="0" w:afterAutospacing="0"/>
        <w:textAlignment w:val="baseline"/>
        <w:rPr>
          <w:rStyle w:val="eop"/>
          <w:rFonts w:ascii="Arial" w:eastAsiaTheme="majorEastAsia" w:hAnsi="Arial" w:cs="Arial"/>
        </w:rPr>
      </w:pPr>
      <w:r w:rsidRPr="68AC16C2">
        <w:rPr>
          <w:rFonts w:ascii="Arial" w:hAnsi="Arial" w:cs="Arial"/>
        </w:rPr>
        <w:t>The survey</w:t>
      </w:r>
      <w:r w:rsidR="009C6397" w:rsidRPr="68AC16C2">
        <w:rPr>
          <w:rFonts w:ascii="Arial" w:hAnsi="Arial" w:cs="Arial"/>
        </w:rPr>
        <w:t xml:space="preserve"> captured wh</w:t>
      </w:r>
      <w:r w:rsidR="49A3D467" w:rsidRPr="68AC16C2">
        <w:rPr>
          <w:rFonts w:ascii="Arial" w:hAnsi="Arial" w:cs="Arial"/>
        </w:rPr>
        <w:t>ich area of Cleveland they</w:t>
      </w:r>
      <w:r w:rsidR="0092539E" w:rsidRPr="68AC16C2">
        <w:rPr>
          <w:rFonts w:ascii="Arial" w:hAnsi="Arial" w:cs="Arial"/>
        </w:rPr>
        <w:t xml:space="preserve"> </w:t>
      </w:r>
      <w:r w:rsidR="00A35D4C" w:rsidRPr="68AC16C2">
        <w:rPr>
          <w:rFonts w:ascii="Arial" w:hAnsi="Arial" w:cs="Arial"/>
        </w:rPr>
        <w:t xml:space="preserve">usually </w:t>
      </w:r>
      <w:r w:rsidR="0092539E" w:rsidRPr="68AC16C2">
        <w:rPr>
          <w:rFonts w:ascii="Arial" w:hAnsi="Arial" w:cs="Arial"/>
        </w:rPr>
        <w:t>travel</w:t>
      </w:r>
      <w:r w:rsidR="008454FF" w:rsidRPr="68AC16C2">
        <w:rPr>
          <w:rFonts w:ascii="Arial" w:hAnsi="Arial" w:cs="Arial"/>
        </w:rPr>
        <w:t xml:space="preserve"> </w:t>
      </w:r>
      <w:r w:rsidR="750F1EC2" w:rsidRPr="68AC16C2">
        <w:rPr>
          <w:rFonts w:ascii="Arial" w:hAnsi="Arial" w:cs="Arial"/>
        </w:rPr>
        <w:t>within</w:t>
      </w:r>
      <w:r w:rsidR="009D7110" w:rsidRPr="68AC16C2">
        <w:rPr>
          <w:rFonts w:ascii="Arial" w:hAnsi="Arial" w:cs="Arial"/>
        </w:rPr>
        <w:t xml:space="preserve">, </w:t>
      </w:r>
      <w:r w:rsidR="6BF13B0A" w:rsidRPr="68AC16C2">
        <w:rPr>
          <w:rFonts w:ascii="Arial" w:hAnsi="Arial" w:cs="Arial"/>
        </w:rPr>
        <w:t>shown as below:</w:t>
      </w:r>
    </w:p>
    <w:p w14:paraId="0155EEF6" w14:textId="1E4FA0C1" w:rsidR="00AE45DE" w:rsidRDefault="009C6397" w:rsidP="00611F26">
      <w:pPr>
        <w:rPr>
          <w:rFonts w:ascii="Arial" w:hAnsi="Arial" w:cs="Arial"/>
          <w:sz w:val="24"/>
          <w:szCs w:val="24"/>
        </w:rPr>
      </w:pPr>
      <w:r w:rsidRPr="00C321AD">
        <w:rPr>
          <w:rFonts w:ascii="Arial" w:hAnsi="Arial" w:cs="Arial"/>
          <w:noProof/>
          <w:sz w:val="24"/>
          <w:szCs w:val="24"/>
        </w:rPr>
        <w:lastRenderedPageBreak/>
        <w:drawing>
          <wp:inline distT="0" distB="0" distL="0" distR="0" wp14:anchorId="6FD6BC97" wp14:editId="1C0DDAB4">
            <wp:extent cx="5638800" cy="3200400"/>
            <wp:effectExtent l="0" t="0" r="0" b="0"/>
            <wp:docPr id="619616184" name="Picture 1" descr="A pie chart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16184" name="Picture 1" descr="A pie chart with different colored circles&#10;&#10;AI-generated content may be incorrect."/>
                    <pic:cNvPicPr/>
                  </pic:nvPicPr>
                  <pic:blipFill>
                    <a:blip r:embed="rId12"/>
                    <a:stretch>
                      <a:fillRect/>
                    </a:stretch>
                  </pic:blipFill>
                  <pic:spPr>
                    <a:xfrm>
                      <a:off x="0" y="0"/>
                      <a:ext cx="5638800" cy="3200400"/>
                    </a:xfrm>
                    <a:prstGeom prst="rect">
                      <a:avLst/>
                    </a:prstGeom>
                  </pic:spPr>
                </pic:pic>
              </a:graphicData>
            </a:graphic>
          </wp:inline>
        </w:drawing>
      </w:r>
    </w:p>
    <w:p w14:paraId="0FB825A8" w14:textId="6B509CAF" w:rsidR="00C321AD" w:rsidRDefault="00C321AD" w:rsidP="00611F26">
      <w:pPr>
        <w:rPr>
          <w:rFonts w:ascii="Arial" w:hAnsi="Arial" w:cs="Arial"/>
          <w:sz w:val="24"/>
          <w:szCs w:val="24"/>
        </w:rPr>
      </w:pPr>
    </w:p>
    <w:p w14:paraId="08445187" w14:textId="7C7335F7" w:rsidR="00EA74D6" w:rsidRDefault="00EA74D6" w:rsidP="00EA74D6">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The largest age group among respondents was 60 or older (52.80%), with the lowest number of responses from the 1</w:t>
      </w:r>
      <w:r w:rsidR="000617F3">
        <w:rPr>
          <w:rStyle w:val="normaltextrun"/>
          <w:rFonts w:ascii="Arial" w:eastAsiaTheme="majorEastAsia" w:hAnsi="Arial" w:cs="Arial"/>
        </w:rPr>
        <w:t xml:space="preserve">7 or younger to 20 </w:t>
      </w:r>
      <w:r>
        <w:rPr>
          <w:rStyle w:val="normaltextrun"/>
          <w:rFonts w:ascii="Arial" w:eastAsiaTheme="majorEastAsia" w:hAnsi="Arial" w:cs="Arial"/>
        </w:rPr>
        <w:t>age group (</w:t>
      </w:r>
      <w:r w:rsidR="00815E77">
        <w:rPr>
          <w:rStyle w:val="normaltextrun"/>
          <w:rFonts w:ascii="Arial" w:eastAsiaTheme="majorEastAsia" w:hAnsi="Arial" w:cs="Arial"/>
        </w:rPr>
        <w:t>3.28</w:t>
      </w:r>
      <w:r>
        <w:rPr>
          <w:rStyle w:val="normaltextrun"/>
          <w:rFonts w:ascii="Arial" w:eastAsiaTheme="majorEastAsia" w:hAnsi="Arial" w:cs="Arial"/>
        </w:rPr>
        <w:t>%).</w:t>
      </w:r>
      <w:r>
        <w:rPr>
          <w:rStyle w:val="eop"/>
          <w:rFonts w:ascii="Arial" w:eastAsiaTheme="majorEastAsia" w:hAnsi="Arial" w:cs="Arial"/>
        </w:rPr>
        <w:t> </w:t>
      </w:r>
    </w:p>
    <w:p w14:paraId="3FF86329" w14:textId="77777777" w:rsidR="00EA74D6" w:rsidRDefault="00EA74D6" w:rsidP="00EA74D6">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rPr>
        <w:t> </w:t>
      </w:r>
    </w:p>
    <w:p w14:paraId="7309A502" w14:textId="0B68A3A7" w:rsidR="009864AA" w:rsidRDefault="00EA74D6" w:rsidP="68AC16C2">
      <w:pPr>
        <w:pStyle w:val="paragraph"/>
        <w:spacing w:before="0" w:beforeAutospacing="0" w:after="0" w:afterAutospacing="0"/>
        <w:rPr>
          <w:rFonts w:ascii="Segoe UI" w:hAnsi="Segoe UI" w:cs="Segoe UI"/>
          <w:sz w:val="18"/>
          <w:szCs w:val="18"/>
        </w:rPr>
      </w:pPr>
      <w:r>
        <w:rPr>
          <w:rStyle w:val="normaltextrun"/>
          <w:rFonts w:ascii="Arial" w:eastAsiaTheme="majorEastAsia" w:hAnsi="Arial" w:cs="Arial"/>
        </w:rPr>
        <w:t>A full age breakdown of respondents is as below:</w:t>
      </w:r>
      <w:r>
        <w:rPr>
          <w:rStyle w:val="eop"/>
          <w:rFonts w:ascii="Arial" w:eastAsiaTheme="majorEastAsia" w:hAnsi="Arial" w:cs="Arial"/>
        </w:rPr>
        <w:t> </w:t>
      </w:r>
    </w:p>
    <w:p w14:paraId="38FBE863" w14:textId="179B854B" w:rsidR="000F280B" w:rsidRPr="000F280B" w:rsidRDefault="009864AA" w:rsidP="00200178">
      <w:pPr>
        <w:rPr>
          <w:rFonts w:ascii="Arial" w:hAnsi="Arial" w:cs="Arial"/>
          <w:sz w:val="32"/>
          <w:szCs w:val="32"/>
        </w:rPr>
      </w:pPr>
      <w:r>
        <w:rPr>
          <w:noProof/>
        </w:rPr>
        <w:drawing>
          <wp:inline distT="0" distB="0" distL="0" distR="0" wp14:anchorId="0C901FFE" wp14:editId="46B068DF">
            <wp:extent cx="5114923" cy="1971675"/>
            <wp:effectExtent l="0" t="0" r="0" b="0"/>
            <wp:docPr id="1338780342" name="Picture 1" descr="A graph with a bar and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114923" cy="1971675"/>
                    </a:xfrm>
                    <a:prstGeom prst="rect">
                      <a:avLst/>
                    </a:prstGeom>
                  </pic:spPr>
                </pic:pic>
              </a:graphicData>
            </a:graphic>
          </wp:inline>
        </w:drawing>
      </w:r>
    </w:p>
    <w:p w14:paraId="381FEE57" w14:textId="77777777" w:rsidR="00AF70E2" w:rsidRDefault="00AF70E2" w:rsidP="00200178">
      <w:pPr>
        <w:rPr>
          <w:rFonts w:ascii="Arial" w:hAnsi="Arial" w:cs="Arial"/>
          <w:b/>
          <w:sz w:val="32"/>
          <w:szCs w:val="32"/>
        </w:rPr>
      </w:pPr>
    </w:p>
    <w:p w14:paraId="001F062D" w14:textId="77777777" w:rsidR="00AF70E2" w:rsidRDefault="00AF70E2" w:rsidP="00200178">
      <w:pPr>
        <w:rPr>
          <w:rFonts w:ascii="Arial" w:hAnsi="Arial" w:cs="Arial"/>
          <w:b/>
          <w:sz w:val="32"/>
          <w:szCs w:val="32"/>
        </w:rPr>
      </w:pPr>
    </w:p>
    <w:p w14:paraId="4FE89B03" w14:textId="77777777" w:rsidR="00AF70E2" w:rsidRDefault="00AF70E2" w:rsidP="00200178">
      <w:pPr>
        <w:rPr>
          <w:rFonts w:ascii="Arial" w:hAnsi="Arial" w:cs="Arial"/>
          <w:b/>
          <w:sz w:val="32"/>
          <w:szCs w:val="32"/>
        </w:rPr>
      </w:pPr>
    </w:p>
    <w:p w14:paraId="10C3C122" w14:textId="29697AB9" w:rsidR="4CFE64C9" w:rsidRDefault="4CFE64C9" w:rsidP="4CFE64C9">
      <w:pPr>
        <w:rPr>
          <w:rFonts w:ascii="Arial" w:hAnsi="Arial" w:cs="Arial"/>
          <w:b/>
          <w:bCs/>
          <w:sz w:val="32"/>
          <w:szCs w:val="32"/>
        </w:rPr>
      </w:pPr>
    </w:p>
    <w:p w14:paraId="674142C5" w14:textId="1EBCCB8D" w:rsidR="7246F4FB" w:rsidRDefault="7246F4FB" w:rsidP="7246F4FB">
      <w:pPr>
        <w:rPr>
          <w:rFonts w:ascii="Arial" w:hAnsi="Arial" w:cs="Arial"/>
          <w:b/>
          <w:bCs/>
          <w:sz w:val="32"/>
          <w:szCs w:val="32"/>
        </w:rPr>
      </w:pPr>
    </w:p>
    <w:p w14:paraId="36BBF898" w14:textId="1288579D" w:rsidR="7246F4FB" w:rsidRDefault="7246F4FB" w:rsidP="7246F4FB">
      <w:pPr>
        <w:rPr>
          <w:rFonts w:ascii="Arial" w:hAnsi="Arial" w:cs="Arial"/>
          <w:b/>
          <w:bCs/>
          <w:sz w:val="32"/>
          <w:szCs w:val="32"/>
        </w:rPr>
      </w:pPr>
    </w:p>
    <w:p w14:paraId="65853C92" w14:textId="374898DB" w:rsidR="7246F4FB" w:rsidRDefault="7246F4FB" w:rsidP="7246F4FB">
      <w:pPr>
        <w:rPr>
          <w:rFonts w:ascii="Arial" w:hAnsi="Arial" w:cs="Arial"/>
          <w:b/>
          <w:bCs/>
          <w:sz w:val="32"/>
          <w:szCs w:val="32"/>
        </w:rPr>
      </w:pPr>
    </w:p>
    <w:p w14:paraId="6366A9AA" w14:textId="1B69F3CD" w:rsidR="1E1EC024" w:rsidRDefault="1E1EC024" w:rsidP="1A94BD00">
      <w:pPr>
        <w:rPr>
          <w:rFonts w:ascii="Arial" w:hAnsi="Arial" w:cs="Arial"/>
          <w:b/>
          <w:bCs/>
          <w:sz w:val="32"/>
          <w:szCs w:val="32"/>
        </w:rPr>
      </w:pPr>
      <w:r w:rsidRPr="1A94BD00">
        <w:rPr>
          <w:rFonts w:ascii="Arial" w:hAnsi="Arial" w:cs="Arial"/>
          <w:b/>
          <w:bCs/>
          <w:sz w:val="32"/>
          <w:szCs w:val="32"/>
        </w:rPr>
        <w:lastRenderedPageBreak/>
        <w:t xml:space="preserve">Findings </w:t>
      </w:r>
    </w:p>
    <w:p w14:paraId="5242367C" w14:textId="413CADE9" w:rsidR="0079486A" w:rsidRPr="00E37833" w:rsidRDefault="0079486A" w:rsidP="00200178">
      <w:pPr>
        <w:rPr>
          <w:rFonts w:ascii="Arial" w:hAnsi="Arial" w:cs="Arial"/>
          <w:sz w:val="28"/>
          <w:szCs w:val="28"/>
        </w:rPr>
      </w:pPr>
      <w:r w:rsidRPr="00E37833">
        <w:rPr>
          <w:rFonts w:ascii="Arial" w:hAnsi="Arial" w:cs="Arial"/>
          <w:b/>
          <w:sz w:val="28"/>
          <w:szCs w:val="28"/>
        </w:rPr>
        <w:t>Getting around</w:t>
      </w:r>
    </w:p>
    <w:p w14:paraId="4234CFE6" w14:textId="624962DD" w:rsidR="00E078B3" w:rsidRDefault="009F1353" w:rsidP="00200178">
      <w:pPr>
        <w:rPr>
          <w:rFonts w:ascii="Arial" w:hAnsi="Arial" w:cs="Arial"/>
          <w:sz w:val="24"/>
          <w:szCs w:val="24"/>
        </w:rPr>
      </w:pPr>
      <w:r w:rsidRPr="009F1353">
        <w:rPr>
          <w:rFonts w:ascii="Arial" w:hAnsi="Arial" w:cs="Arial"/>
          <w:sz w:val="24"/>
          <w:szCs w:val="24"/>
        </w:rPr>
        <w:t xml:space="preserve">The online survey was designed to </w:t>
      </w:r>
      <w:r>
        <w:rPr>
          <w:rFonts w:ascii="Arial" w:hAnsi="Arial" w:cs="Arial"/>
          <w:sz w:val="24"/>
          <w:szCs w:val="24"/>
        </w:rPr>
        <w:t>gain insight</w:t>
      </w:r>
      <w:r w:rsidRPr="009F1353">
        <w:rPr>
          <w:rFonts w:ascii="Arial" w:hAnsi="Arial" w:cs="Arial"/>
          <w:sz w:val="24"/>
          <w:szCs w:val="24"/>
        </w:rPr>
        <w:t xml:space="preserve"> into </w:t>
      </w:r>
      <w:r>
        <w:rPr>
          <w:rFonts w:ascii="Arial" w:hAnsi="Arial" w:cs="Arial"/>
          <w:sz w:val="24"/>
          <w:szCs w:val="24"/>
        </w:rPr>
        <w:t>respondent’s</w:t>
      </w:r>
      <w:r w:rsidRPr="009F1353">
        <w:rPr>
          <w:rFonts w:ascii="Arial" w:hAnsi="Arial" w:cs="Arial"/>
          <w:sz w:val="24"/>
          <w:szCs w:val="24"/>
        </w:rPr>
        <w:t xml:space="preserve"> travel </w:t>
      </w:r>
      <w:r w:rsidR="00E904F7">
        <w:rPr>
          <w:rFonts w:ascii="Arial" w:hAnsi="Arial" w:cs="Arial"/>
          <w:sz w:val="24"/>
          <w:szCs w:val="24"/>
        </w:rPr>
        <w:t xml:space="preserve">patterns </w:t>
      </w:r>
      <w:r w:rsidRPr="009F1353">
        <w:rPr>
          <w:rFonts w:ascii="Arial" w:hAnsi="Arial" w:cs="Arial"/>
          <w:sz w:val="24"/>
          <w:szCs w:val="24"/>
        </w:rPr>
        <w:t>and decision-making processes regarding public transport. Dividing the survey into sections allowed</w:t>
      </w:r>
      <w:r w:rsidR="000B1479">
        <w:rPr>
          <w:rFonts w:ascii="Arial" w:hAnsi="Arial" w:cs="Arial"/>
          <w:sz w:val="24"/>
          <w:szCs w:val="24"/>
        </w:rPr>
        <w:t xml:space="preserve"> us t</w:t>
      </w:r>
      <w:r w:rsidR="00071146">
        <w:rPr>
          <w:rFonts w:ascii="Arial" w:hAnsi="Arial" w:cs="Arial"/>
          <w:sz w:val="24"/>
          <w:szCs w:val="24"/>
        </w:rPr>
        <w:t>o capture</w:t>
      </w:r>
      <w:r w:rsidRPr="009F1353">
        <w:rPr>
          <w:rFonts w:ascii="Arial" w:hAnsi="Arial" w:cs="Arial"/>
          <w:sz w:val="24"/>
          <w:szCs w:val="24"/>
        </w:rPr>
        <w:t xml:space="preserve"> insights into the "how" and "why" behind respondent</w:t>
      </w:r>
      <w:r w:rsidR="0099515B">
        <w:rPr>
          <w:rFonts w:ascii="Arial" w:hAnsi="Arial" w:cs="Arial"/>
          <w:sz w:val="24"/>
          <w:szCs w:val="24"/>
        </w:rPr>
        <w:t>’s</w:t>
      </w:r>
      <w:r w:rsidRPr="009F1353">
        <w:rPr>
          <w:rFonts w:ascii="Arial" w:hAnsi="Arial" w:cs="Arial"/>
          <w:sz w:val="24"/>
          <w:szCs w:val="24"/>
        </w:rPr>
        <w:t xml:space="preserve"> choices, highlighting the factors influencing their preferred </w:t>
      </w:r>
      <w:r w:rsidR="00071146">
        <w:rPr>
          <w:rFonts w:ascii="Arial" w:hAnsi="Arial" w:cs="Arial"/>
          <w:sz w:val="24"/>
          <w:szCs w:val="24"/>
        </w:rPr>
        <w:t xml:space="preserve">form </w:t>
      </w:r>
      <w:r w:rsidRPr="009F1353">
        <w:rPr>
          <w:rFonts w:ascii="Arial" w:hAnsi="Arial" w:cs="Arial"/>
          <w:sz w:val="24"/>
          <w:szCs w:val="24"/>
        </w:rPr>
        <w:t xml:space="preserve">of </w:t>
      </w:r>
      <w:r w:rsidR="00071146">
        <w:rPr>
          <w:rFonts w:ascii="Arial" w:hAnsi="Arial" w:cs="Arial"/>
          <w:sz w:val="24"/>
          <w:szCs w:val="24"/>
        </w:rPr>
        <w:t xml:space="preserve">public </w:t>
      </w:r>
      <w:r w:rsidRPr="009F1353">
        <w:rPr>
          <w:rFonts w:ascii="Arial" w:hAnsi="Arial" w:cs="Arial"/>
          <w:sz w:val="24"/>
          <w:szCs w:val="24"/>
        </w:rPr>
        <w:t>transport</w:t>
      </w:r>
      <w:r w:rsidR="0099515B">
        <w:rPr>
          <w:rFonts w:ascii="Arial" w:hAnsi="Arial" w:cs="Arial"/>
          <w:sz w:val="24"/>
          <w:szCs w:val="24"/>
        </w:rPr>
        <w:t xml:space="preserve">. </w:t>
      </w:r>
    </w:p>
    <w:p w14:paraId="4D740419" w14:textId="12F7A9AB" w:rsidR="00200178" w:rsidRDefault="00C96BE8" w:rsidP="00200178">
      <w:pPr>
        <w:rPr>
          <w:rFonts w:ascii="Arial" w:hAnsi="Arial" w:cs="Arial"/>
          <w:sz w:val="24"/>
          <w:szCs w:val="24"/>
        </w:rPr>
      </w:pPr>
      <w:r w:rsidRPr="00C96BE8">
        <w:rPr>
          <w:rFonts w:ascii="Arial" w:hAnsi="Arial" w:cs="Arial"/>
          <w:noProof/>
          <w:sz w:val="24"/>
          <w:szCs w:val="24"/>
        </w:rPr>
        <w:drawing>
          <wp:inline distT="0" distB="0" distL="0" distR="0" wp14:anchorId="707C4F34" wp14:editId="6CFF18A4">
            <wp:extent cx="5814204" cy="2628180"/>
            <wp:effectExtent l="0" t="0" r="0" b="1270"/>
            <wp:docPr id="1423332427" name="Picture 1" descr="A graph with a ba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32427" name="Picture 1" descr="A graph with a bar and text&#10;&#10;AI-generated content may be incorrect."/>
                    <pic:cNvPicPr/>
                  </pic:nvPicPr>
                  <pic:blipFill>
                    <a:blip r:embed="rId14"/>
                    <a:stretch>
                      <a:fillRect/>
                    </a:stretch>
                  </pic:blipFill>
                  <pic:spPr>
                    <a:xfrm>
                      <a:off x="0" y="0"/>
                      <a:ext cx="5819147" cy="2630414"/>
                    </a:xfrm>
                    <a:prstGeom prst="rect">
                      <a:avLst/>
                    </a:prstGeom>
                  </pic:spPr>
                </pic:pic>
              </a:graphicData>
            </a:graphic>
          </wp:inline>
        </w:drawing>
      </w:r>
    </w:p>
    <w:p w14:paraId="4EAEF2E4" w14:textId="77777777" w:rsidR="00E52ADB" w:rsidRPr="00E52ADB" w:rsidRDefault="00E52ADB" w:rsidP="00E52ADB">
      <w:pPr>
        <w:rPr>
          <w:rFonts w:ascii="Arial" w:hAnsi="Arial" w:cs="Arial"/>
          <w:sz w:val="24"/>
          <w:szCs w:val="24"/>
        </w:rPr>
      </w:pPr>
    </w:p>
    <w:p w14:paraId="7212BC39" w14:textId="7CF5B77A" w:rsidR="00E52ADB" w:rsidRDefault="00E52ADB" w:rsidP="00E52ADB">
      <w:pPr>
        <w:rPr>
          <w:rFonts w:ascii="Arial" w:hAnsi="Arial" w:cs="Arial"/>
          <w:sz w:val="24"/>
          <w:szCs w:val="24"/>
        </w:rPr>
      </w:pPr>
      <w:r w:rsidRPr="00E52ADB">
        <w:rPr>
          <w:rFonts w:ascii="Arial" w:hAnsi="Arial" w:cs="Arial"/>
          <w:noProof/>
          <w:sz w:val="24"/>
          <w:szCs w:val="24"/>
        </w:rPr>
        <w:drawing>
          <wp:inline distT="0" distB="0" distL="0" distR="0" wp14:anchorId="798CB0B6" wp14:editId="313E195F">
            <wp:extent cx="5731510" cy="2705100"/>
            <wp:effectExtent l="0" t="0" r="2540" b="0"/>
            <wp:docPr id="283652927"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52927" name="Picture 1" descr="A graph with different colored bars&#10;&#10;AI-generated content may be incorrect."/>
                    <pic:cNvPicPr/>
                  </pic:nvPicPr>
                  <pic:blipFill>
                    <a:blip r:embed="rId15"/>
                    <a:stretch>
                      <a:fillRect/>
                    </a:stretch>
                  </pic:blipFill>
                  <pic:spPr>
                    <a:xfrm>
                      <a:off x="0" y="0"/>
                      <a:ext cx="5731510" cy="2705100"/>
                    </a:xfrm>
                    <a:prstGeom prst="rect">
                      <a:avLst/>
                    </a:prstGeom>
                  </pic:spPr>
                </pic:pic>
              </a:graphicData>
            </a:graphic>
          </wp:inline>
        </w:drawing>
      </w:r>
    </w:p>
    <w:p w14:paraId="4DC6FCFA" w14:textId="68C9803D" w:rsidR="00E52ADB" w:rsidRDefault="00457FDD" w:rsidP="00457FDD">
      <w:pPr>
        <w:rPr>
          <w:rFonts w:ascii="Arial" w:hAnsi="Arial" w:cs="Arial"/>
          <w:sz w:val="24"/>
          <w:szCs w:val="24"/>
        </w:rPr>
      </w:pPr>
      <w:r w:rsidRPr="00457FDD">
        <w:rPr>
          <w:rFonts w:ascii="Arial" w:hAnsi="Arial" w:cs="Arial"/>
          <w:sz w:val="24"/>
          <w:szCs w:val="24"/>
        </w:rPr>
        <w:t>When considering ‘other’ reasons for travel, respondents most commonly used public transport to travel to medical appointments and to go shopping. They also said they used public transport to visit family and friends, to travel for leisure outside of the Cleveland area</w:t>
      </w:r>
      <w:r>
        <w:rPr>
          <w:rFonts w:ascii="Arial" w:hAnsi="Arial" w:cs="Arial"/>
          <w:sz w:val="24"/>
          <w:szCs w:val="24"/>
        </w:rPr>
        <w:t>,</w:t>
      </w:r>
      <w:r w:rsidRPr="00457FDD">
        <w:rPr>
          <w:rFonts w:ascii="Arial" w:hAnsi="Arial" w:cs="Arial"/>
          <w:sz w:val="24"/>
          <w:szCs w:val="24"/>
        </w:rPr>
        <w:t xml:space="preserve"> and for work/volunteering roles.</w:t>
      </w:r>
    </w:p>
    <w:p w14:paraId="266ABDF8" w14:textId="1C3EA9E6" w:rsidR="005C1198" w:rsidRDefault="000A183C" w:rsidP="005C1198">
      <w:pPr>
        <w:rPr>
          <w:rFonts w:ascii="Arial" w:hAnsi="Arial" w:cs="Arial"/>
          <w:sz w:val="24"/>
          <w:szCs w:val="24"/>
        </w:rPr>
      </w:pPr>
      <w:r w:rsidRPr="000A183C">
        <w:rPr>
          <w:rFonts w:ascii="Arial" w:hAnsi="Arial" w:cs="Arial"/>
          <w:noProof/>
          <w:sz w:val="24"/>
          <w:szCs w:val="24"/>
        </w:rPr>
        <w:lastRenderedPageBreak/>
        <w:drawing>
          <wp:inline distT="0" distB="0" distL="0" distR="0" wp14:anchorId="2B0899C6" wp14:editId="2F6D2640">
            <wp:extent cx="5731510" cy="2525395"/>
            <wp:effectExtent l="0" t="0" r="2540" b="8255"/>
            <wp:docPr id="96472109" name="Picture 1" descr="A graph of different colored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2109" name="Picture 1" descr="A graph of different colored rectangles&#10;&#10;AI-generated content may be incorrect."/>
                    <pic:cNvPicPr/>
                  </pic:nvPicPr>
                  <pic:blipFill>
                    <a:blip r:embed="rId16"/>
                    <a:stretch>
                      <a:fillRect/>
                    </a:stretch>
                  </pic:blipFill>
                  <pic:spPr>
                    <a:xfrm>
                      <a:off x="0" y="0"/>
                      <a:ext cx="5731510" cy="2525395"/>
                    </a:xfrm>
                    <a:prstGeom prst="rect">
                      <a:avLst/>
                    </a:prstGeom>
                  </pic:spPr>
                </pic:pic>
              </a:graphicData>
            </a:graphic>
          </wp:inline>
        </w:drawing>
      </w:r>
    </w:p>
    <w:p w14:paraId="6D30B625" w14:textId="77777777" w:rsidR="00316C51" w:rsidRDefault="00EA3706" w:rsidP="00EA3706">
      <w:pPr>
        <w:rPr>
          <w:rFonts w:ascii="Arial" w:hAnsi="Arial" w:cs="Arial"/>
          <w:sz w:val="24"/>
          <w:szCs w:val="24"/>
        </w:rPr>
      </w:pPr>
      <w:r w:rsidRPr="00EA3706">
        <w:rPr>
          <w:rFonts w:ascii="Arial" w:hAnsi="Arial" w:cs="Arial"/>
          <w:sz w:val="24"/>
          <w:szCs w:val="24"/>
        </w:rPr>
        <w:t xml:space="preserve">The most common ‘other’ reasons highlighted by respondents </w:t>
      </w:r>
      <w:r w:rsidR="006771BD">
        <w:rPr>
          <w:rFonts w:ascii="Arial" w:hAnsi="Arial" w:cs="Arial"/>
          <w:sz w:val="24"/>
          <w:szCs w:val="24"/>
        </w:rPr>
        <w:t>were</w:t>
      </w:r>
      <w:r w:rsidRPr="00EA3706">
        <w:rPr>
          <w:rFonts w:ascii="Arial" w:hAnsi="Arial" w:cs="Arial"/>
          <w:sz w:val="24"/>
          <w:szCs w:val="24"/>
        </w:rPr>
        <w:t xml:space="preserve"> the use of a free bus pass (largely due to being over 66 years of age) and the ability to travel safely following the consumption of alcohol. </w:t>
      </w:r>
    </w:p>
    <w:p w14:paraId="303C5690" w14:textId="2036B0FE" w:rsidR="00EA3706" w:rsidRPr="00EA3706" w:rsidRDefault="00EA3706" w:rsidP="00EA3706">
      <w:pPr>
        <w:rPr>
          <w:rFonts w:ascii="Arial" w:hAnsi="Arial" w:cs="Arial"/>
          <w:sz w:val="24"/>
          <w:szCs w:val="24"/>
        </w:rPr>
      </w:pPr>
      <w:r w:rsidRPr="00EA3706">
        <w:rPr>
          <w:rFonts w:ascii="Arial" w:hAnsi="Arial" w:cs="Arial"/>
          <w:sz w:val="24"/>
          <w:szCs w:val="24"/>
        </w:rPr>
        <w:t>Other respondents said they used public transport because:</w:t>
      </w:r>
    </w:p>
    <w:p w14:paraId="15D19740" w14:textId="77777777" w:rsidR="00EA3706" w:rsidRPr="00EA3706" w:rsidRDefault="00EA3706" w:rsidP="00EA3706">
      <w:pPr>
        <w:numPr>
          <w:ilvl w:val="0"/>
          <w:numId w:val="3"/>
        </w:numPr>
        <w:rPr>
          <w:rFonts w:ascii="Arial" w:hAnsi="Arial" w:cs="Arial"/>
          <w:sz w:val="24"/>
          <w:szCs w:val="24"/>
        </w:rPr>
      </w:pPr>
      <w:r w:rsidRPr="00EA3706">
        <w:rPr>
          <w:rFonts w:ascii="Arial" w:hAnsi="Arial" w:cs="Arial"/>
          <w:sz w:val="24"/>
          <w:szCs w:val="24"/>
        </w:rPr>
        <w:t>They do not drive or cannot drive (sometimes for medical reasons)</w:t>
      </w:r>
    </w:p>
    <w:p w14:paraId="24A429EC" w14:textId="77777777" w:rsidR="00EA3706" w:rsidRPr="00EA3706" w:rsidRDefault="00EA3706" w:rsidP="00EA3706">
      <w:pPr>
        <w:numPr>
          <w:ilvl w:val="0"/>
          <w:numId w:val="3"/>
        </w:numPr>
        <w:rPr>
          <w:rFonts w:ascii="Arial" w:hAnsi="Arial" w:cs="Arial"/>
          <w:sz w:val="24"/>
          <w:szCs w:val="24"/>
        </w:rPr>
      </w:pPr>
      <w:r w:rsidRPr="00EA3706">
        <w:rPr>
          <w:rFonts w:ascii="Arial" w:hAnsi="Arial" w:cs="Arial"/>
          <w:sz w:val="24"/>
          <w:szCs w:val="24"/>
        </w:rPr>
        <w:t xml:space="preserve">Their car sometimes does not work or needs repairs </w:t>
      </w:r>
    </w:p>
    <w:p w14:paraId="6B47AC2F" w14:textId="66111989" w:rsidR="00C91BE0" w:rsidRDefault="00EA3706" w:rsidP="00C91BE0">
      <w:pPr>
        <w:numPr>
          <w:ilvl w:val="0"/>
          <w:numId w:val="3"/>
        </w:numPr>
        <w:rPr>
          <w:rFonts w:ascii="Arial" w:hAnsi="Arial" w:cs="Arial"/>
          <w:sz w:val="24"/>
          <w:szCs w:val="24"/>
        </w:rPr>
      </w:pPr>
      <w:r w:rsidRPr="00EA3706">
        <w:rPr>
          <w:rFonts w:ascii="Arial" w:hAnsi="Arial" w:cs="Arial"/>
          <w:sz w:val="24"/>
          <w:szCs w:val="24"/>
        </w:rPr>
        <w:t xml:space="preserve">They feel it costs too much or is not safe to park their vehicle in </w:t>
      </w:r>
      <w:r w:rsidR="00316C51">
        <w:rPr>
          <w:rFonts w:ascii="Arial" w:hAnsi="Arial" w:cs="Arial"/>
          <w:sz w:val="24"/>
          <w:szCs w:val="24"/>
        </w:rPr>
        <w:t>t</w:t>
      </w:r>
      <w:r w:rsidRPr="00EA3706">
        <w:rPr>
          <w:rFonts w:ascii="Arial" w:hAnsi="Arial" w:cs="Arial"/>
          <w:sz w:val="24"/>
          <w:szCs w:val="24"/>
        </w:rPr>
        <w:t xml:space="preserve">own </w:t>
      </w:r>
      <w:r w:rsidR="00316C51">
        <w:rPr>
          <w:rFonts w:ascii="Arial" w:hAnsi="Arial" w:cs="Arial"/>
          <w:sz w:val="24"/>
          <w:szCs w:val="24"/>
        </w:rPr>
        <w:t>c</w:t>
      </w:r>
      <w:r w:rsidRPr="00EA3706">
        <w:rPr>
          <w:rFonts w:ascii="Arial" w:hAnsi="Arial" w:cs="Arial"/>
          <w:sz w:val="24"/>
          <w:szCs w:val="24"/>
        </w:rPr>
        <w:t>entres</w:t>
      </w:r>
      <w:r w:rsidR="00F1031D">
        <w:rPr>
          <w:rFonts w:ascii="Arial" w:hAnsi="Arial" w:cs="Arial"/>
          <w:sz w:val="24"/>
          <w:szCs w:val="24"/>
        </w:rPr>
        <w:t>.</w:t>
      </w:r>
    </w:p>
    <w:p w14:paraId="3F25C249" w14:textId="77777777" w:rsidR="0021638E" w:rsidRDefault="00D00B1B" w:rsidP="00F1031D">
      <w:pPr>
        <w:rPr>
          <w:rFonts w:ascii="Arial" w:hAnsi="Arial" w:cs="Arial"/>
          <w:sz w:val="24"/>
          <w:szCs w:val="24"/>
        </w:rPr>
      </w:pPr>
      <w:r w:rsidRPr="00D00B1B">
        <w:rPr>
          <w:rFonts w:ascii="Arial" w:hAnsi="Arial" w:cs="Arial"/>
          <w:sz w:val="24"/>
          <w:szCs w:val="24"/>
        </w:rPr>
        <w:t xml:space="preserve">The chart </w:t>
      </w:r>
      <w:r w:rsidR="00EC519B">
        <w:rPr>
          <w:rFonts w:ascii="Arial" w:hAnsi="Arial" w:cs="Arial"/>
          <w:sz w:val="24"/>
          <w:szCs w:val="24"/>
        </w:rPr>
        <w:t xml:space="preserve">below </w:t>
      </w:r>
      <w:r w:rsidRPr="00D00B1B">
        <w:rPr>
          <w:rFonts w:ascii="Arial" w:hAnsi="Arial" w:cs="Arial"/>
          <w:sz w:val="24"/>
          <w:szCs w:val="24"/>
        </w:rPr>
        <w:t>illustrates respondent</w:t>
      </w:r>
      <w:r w:rsidR="00EC519B">
        <w:rPr>
          <w:rFonts w:ascii="Arial" w:hAnsi="Arial" w:cs="Arial"/>
          <w:sz w:val="24"/>
          <w:szCs w:val="24"/>
        </w:rPr>
        <w:t>’s</w:t>
      </w:r>
      <w:r w:rsidRPr="00D00B1B">
        <w:rPr>
          <w:rFonts w:ascii="Arial" w:hAnsi="Arial" w:cs="Arial"/>
          <w:sz w:val="24"/>
          <w:szCs w:val="24"/>
        </w:rPr>
        <w:t xml:space="preserve"> perceptions of safety across various forms of public transport. </w:t>
      </w:r>
    </w:p>
    <w:p w14:paraId="2F6BFA25" w14:textId="77777777" w:rsidR="0021638E" w:rsidRDefault="00D00B1B" w:rsidP="00F1031D">
      <w:pPr>
        <w:rPr>
          <w:rFonts w:ascii="Arial" w:hAnsi="Arial" w:cs="Arial"/>
          <w:sz w:val="24"/>
          <w:szCs w:val="24"/>
        </w:rPr>
      </w:pPr>
      <w:r w:rsidRPr="00D00B1B">
        <w:rPr>
          <w:rFonts w:ascii="Arial" w:hAnsi="Arial" w:cs="Arial"/>
          <w:sz w:val="24"/>
          <w:szCs w:val="24"/>
        </w:rPr>
        <w:t xml:space="preserve">Over half reported feeling unsafe at night, particularly on buses (63.47%), followed by trains (54.06%) and taxis (41.18%). In contrast, more respondents felt safe during the day when using taxis (33.24%), trains (30.10%), and buses (26.18%). </w:t>
      </w:r>
    </w:p>
    <w:p w14:paraId="705436B4" w14:textId="269B5080" w:rsidR="00D20F66" w:rsidRDefault="00D00B1B" w:rsidP="00F1031D">
      <w:pPr>
        <w:rPr>
          <w:rFonts w:ascii="Arial" w:hAnsi="Arial" w:cs="Arial"/>
          <w:sz w:val="24"/>
          <w:szCs w:val="24"/>
        </w:rPr>
      </w:pPr>
      <w:r w:rsidRPr="00D00B1B">
        <w:rPr>
          <w:rFonts w:ascii="Arial" w:hAnsi="Arial" w:cs="Arial"/>
          <w:sz w:val="24"/>
          <w:szCs w:val="24"/>
        </w:rPr>
        <w:t xml:space="preserve">Additionally, over a quarter of respondents remained neutral about daytime travel safety for all </w:t>
      </w:r>
      <w:r w:rsidR="005E40D1">
        <w:rPr>
          <w:rFonts w:ascii="Arial" w:hAnsi="Arial" w:cs="Arial"/>
          <w:sz w:val="24"/>
          <w:szCs w:val="24"/>
        </w:rPr>
        <w:t xml:space="preserve">forms of public </w:t>
      </w:r>
      <w:r w:rsidRPr="00D00B1B">
        <w:rPr>
          <w:rFonts w:ascii="Arial" w:hAnsi="Arial" w:cs="Arial"/>
          <w:sz w:val="24"/>
          <w:szCs w:val="24"/>
        </w:rPr>
        <w:t>transport</w:t>
      </w:r>
      <w:r w:rsidR="005E40D1">
        <w:rPr>
          <w:rFonts w:ascii="Arial" w:hAnsi="Arial" w:cs="Arial"/>
          <w:sz w:val="24"/>
          <w:szCs w:val="24"/>
        </w:rPr>
        <w:t>.</w:t>
      </w:r>
    </w:p>
    <w:p w14:paraId="321741B4" w14:textId="565C99DC" w:rsidR="002B5C1C" w:rsidRDefault="00AA34BB" w:rsidP="00C91BE0">
      <w:pPr>
        <w:rPr>
          <w:rFonts w:ascii="Arial" w:hAnsi="Arial" w:cs="Arial"/>
          <w:sz w:val="24"/>
          <w:szCs w:val="24"/>
        </w:rPr>
      </w:pPr>
      <w:r>
        <w:rPr>
          <w:noProof/>
        </w:rPr>
        <w:lastRenderedPageBreak/>
        <w:drawing>
          <wp:inline distT="0" distB="0" distL="0" distR="0" wp14:anchorId="170EC78F" wp14:editId="1E12C5CB">
            <wp:extent cx="5970784" cy="3185820"/>
            <wp:effectExtent l="0" t="0" r="0" b="0"/>
            <wp:docPr id="1974967525"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970784" cy="3185820"/>
                    </a:xfrm>
                    <a:prstGeom prst="rect">
                      <a:avLst/>
                    </a:prstGeom>
                  </pic:spPr>
                </pic:pic>
              </a:graphicData>
            </a:graphic>
          </wp:inline>
        </w:drawing>
      </w:r>
      <w:r w:rsidR="009F05CD" w:rsidRPr="009F05CD">
        <w:rPr>
          <w:rFonts w:ascii="Arial" w:hAnsi="Arial" w:cs="Arial"/>
          <w:b/>
          <w:bCs/>
          <w:color w:val="156082" w:themeColor="accent1"/>
          <w:sz w:val="24"/>
          <w:szCs w:val="24"/>
        </w:rPr>
        <w:t>Agree</w:t>
      </w:r>
      <w:r w:rsidR="009F05CD">
        <w:rPr>
          <w:rFonts w:ascii="Arial" w:hAnsi="Arial" w:cs="Arial"/>
          <w:sz w:val="24"/>
          <w:szCs w:val="24"/>
        </w:rPr>
        <w:t xml:space="preserve">       </w:t>
      </w:r>
      <w:r w:rsidR="009F05CD" w:rsidRPr="009F05CD">
        <w:rPr>
          <w:rFonts w:ascii="Arial" w:hAnsi="Arial" w:cs="Arial"/>
          <w:b/>
          <w:bCs/>
          <w:color w:val="E97132" w:themeColor="accent2"/>
          <w:sz w:val="24"/>
          <w:szCs w:val="24"/>
        </w:rPr>
        <w:t>Neutral</w:t>
      </w:r>
      <w:r w:rsidR="009F05CD">
        <w:rPr>
          <w:rFonts w:ascii="Arial" w:hAnsi="Arial" w:cs="Arial"/>
          <w:sz w:val="24"/>
          <w:szCs w:val="24"/>
        </w:rPr>
        <w:t xml:space="preserve">       </w:t>
      </w:r>
      <w:r w:rsidR="009F05CD" w:rsidRPr="009F05CD">
        <w:rPr>
          <w:rFonts w:ascii="Arial" w:hAnsi="Arial" w:cs="Arial"/>
          <w:b/>
          <w:bCs/>
          <w:color w:val="4EA72E" w:themeColor="accent6"/>
          <w:sz w:val="24"/>
          <w:szCs w:val="24"/>
        </w:rPr>
        <w:t xml:space="preserve">Disagree </w:t>
      </w:r>
    </w:p>
    <w:p w14:paraId="7E22F251" w14:textId="1BB01C5F" w:rsidR="00AA34BB" w:rsidRDefault="00DF3741" w:rsidP="00C91BE0">
      <w:pPr>
        <w:rPr>
          <w:rFonts w:ascii="Arial" w:hAnsi="Arial" w:cs="Arial"/>
          <w:sz w:val="24"/>
          <w:szCs w:val="24"/>
        </w:rPr>
      </w:pPr>
      <w:r>
        <w:rPr>
          <w:rFonts w:ascii="Arial" w:hAnsi="Arial" w:cs="Arial"/>
          <w:sz w:val="24"/>
          <w:szCs w:val="24"/>
        </w:rPr>
        <w:t>R</w:t>
      </w:r>
      <w:r w:rsidR="00207607" w:rsidRPr="00207607">
        <w:rPr>
          <w:rFonts w:ascii="Arial" w:hAnsi="Arial" w:cs="Arial"/>
          <w:sz w:val="24"/>
          <w:szCs w:val="24"/>
        </w:rPr>
        <w:t>espondents were asked whether worries about safety had prevented them from using any form of public transport</w:t>
      </w:r>
      <w:r w:rsidR="00CB126D">
        <w:rPr>
          <w:rFonts w:ascii="Arial" w:hAnsi="Arial" w:cs="Arial"/>
          <w:sz w:val="24"/>
          <w:szCs w:val="24"/>
        </w:rPr>
        <w:t xml:space="preserve">. </w:t>
      </w:r>
      <w:r w:rsidR="003B541E" w:rsidRPr="5B38E5B8">
        <w:rPr>
          <w:rFonts w:ascii="Arial" w:hAnsi="Arial" w:cs="Arial"/>
          <w:sz w:val="24"/>
          <w:szCs w:val="24"/>
        </w:rPr>
        <w:t>51.71</w:t>
      </w:r>
      <w:r w:rsidR="00E530D5" w:rsidRPr="5B38E5B8">
        <w:rPr>
          <w:rFonts w:ascii="Arial" w:hAnsi="Arial" w:cs="Arial"/>
          <w:sz w:val="24"/>
          <w:szCs w:val="24"/>
        </w:rPr>
        <w:t xml:space="preserve">% </w:t>
      </w:r>
      <w:r w:rsidR="00BB1ED2" w:rsidRPr="5B38E5B8">
        <w:rPr>
          <w:rFonts w:ascii="Arial" w:hAnsi="Arial" w:cs="Arial"/>
          <w:sz w:val="24"/>
          <w:szCs w:val="24"/>
        </w:rPr>
        <w:t xml:space="preserve">of </w:t>
      </w:r>
      <w:r w:rsidR="00FA5170" w:rsidRPr="5B38E5B8">
        <w:rPr>
          <w:rFonts w:ascii="Arial" w:hAnsi="Arial" w:cs="Arial"/>
          <w:sz w:val="24"/>
          <w:szCs w:val="24"/>
        </w:rPr>
        <w:t xml:space="preserve">respondents </w:t>
      </w:r>
      <w:r w:rsidR="000F1563" w:rsidRPr="5B38E5B8">
        <w:rPr>
          <w:rFonts w:ascii="Arial" w:hAnsi="Arial" w:cs="Arial"/>
          <w:sz w:val="24"/>
          <w:szCs w:val="24"/>
        </w:rPr>
        <w:t>agreed</w:t>
      </w:r>
      <w:r w:rsidR="004D4495">
        <w:rPr>
          <w:rFonts w:ascii="Arial" w:hAnsi="Arial" w:cs="Arial"/>
          <w:sz w:val="24"/>
          <w:szCs w:val="24"/>
        </w:rPr>
        <w:t xml:space="preserve"> </w:t>
      </w:r>
      <w:r w:rsidR="00FD4E10">
        <w:rPr>
          <w:rFonts w:ascii="Arial" w:hAnsi="Arial" w:cs="Arial"/>
          <w:sz w:val="24"/>
          <w:szCs w:val="24"/>
        </w:rPr>
        <w:t xml:space="preserve">and </w:t>
      </w:r>
      <w:r w:rsidR="00BF7058">
        <w:rPr>
          <w:rFonts w:ascii="Arial" w:hAnsi="Arial" w:cs="Arial"/>
          <w:sz w:val="24"/>
          <w:szCs w:val="24"/>
        </w:rPr>
        <w:t>48.29% disagree</w:t>
      </w:r>
      <w:r w:rsidR="00CB126D">
        <w:rPr>
          <w:rFonts w:ascii="Arial" w:hAnsi="Arial" w:cs="Arial"/>
          <w:sz w:val="24"/>
          <w:szCs w:val="24"/>
        </w:rPr>
        <w:t>d</w:t>
      </w:r>
      <w:r w:rsidR="00BF7058">
        <w:rPr>
          <w:rFonts w:ascii="Arial" w:hAnsi="Arial" w:cs="Arial"/>
          <w:sz w:val="24"/>
          <w:szCs w:val="24"/>
        </w:rPr>
        <w:t>.</w:t>
      </w:r>
    </w:p>
    <w:p w14:paraId="535BF8E7" w14:textId="2BD7AA83" w:rsidR="00F06E6B" w:rsidRPr="00F06E6B" w:rsidRDefault="0004479E" w:rsidP="00F06E6B">
      <w:pPr>
        <w:rPr>
          <w:rFonts w:ascii="Arial" w:hAnsi="Arial" w:cs="Arial"/>
          <w:sz w:val="24"/>
          <w:szCs w:val="24"/>
        </w:rPr>
      </w:pPr>
      <w:r>
        <w:rPr>
          <w:rFonts w:ascii="Arial" w:hAnsi="Arial" w:cs="Arial"/>
          <w:sz w:val="24"/>
          <w:szCs w:val="24"/>
        </w:rPr>
        <w:t xml:space="preserve">Of those </w:t>
      </w:r>
      <w:r w:rsidR="00FD4E10">
        <w:rPr>
          <w:rFonts w:ascii="Arial" w:hAnsi="Arial" w:cs="Arial"/>
          <w:sz w:val="24"/>
          <w:szCs w:val="24"/>
        </w:rPr>
        <w:t>that agreed</w:t>
      </w:r>
      <w:r w:rsidR="00BF7058">
        <w:rPr>
          <w:rFonts w:ascii="Arial" w:hAnsi="Arial" w:cs="Arial"/>
          <w:sz w:val="24"/>
          <w:szCs w:val="24"/>
        </w:rPr>
        <w:t xml:space="preserve"> with the above </w:t>
      </w:r>
      <w:r w:rsidR="00633914">
        <w:rPr>
          <w:rFonts w:ascii="Arial" w:hAnsi="Arial" w:cs="Arial"/>
          <w:sz w:val="24"/>
          <w:szCs w:val="24"/>
        </w:rPr>
        <w:t>question</w:t>
      </w:r>
      <w:r w:rsidR="001F3FD4">
        <w:rPr>
          <w:rFonts w:ascii="Arial" w:hAnsi="Arial" w:cs="Arial"/>
          <w:sz w:val="24"/>
          <w:szCs w:val="24"/>
        </w:rPr>
        <w:t>, there was an option to explain further</w:t>
      </w:r>
      <w:r w:rsidR="00F06E6B" w:rsidRPr="00F06E6B">
        <w:rPr>
          <w:rFonts w:ascii="Arial" w:hAnsi="Arial" w:cs="Arial"/>
          <w:sz w:val="24"/>
          <w:szCs w:val="24"/>
        </w:rPr>
        <w:t xml:space="preserve">, the most common worry people have about public transport is using it at night-time or after dark. Many respondents reported avoiding going out after dark and had concerns about waiting at isolated bus stops/train stations. They also reported that </w:t>
      </w:r>
      <w:r w:rsidR="44BCE152" w:rsidRPr="319D1621">
        <w:rPr>
          <w:rFonts w:ascii="Arial" w:hAnsi="Arial" w:cs="Arial"/>
          <w:sz w:val="24"/>
          <w:szCs w:val="24"/>
        </w:rPr>
        <w:t>behaviour</w:t>
      </w:r>
      <w:r w:rsidR="00F06E6B" w:rsidRPr="00F06E6B">
        <w:rPr>
          <w:rFonts w:ascii="Arial" w:hAnsi="Arial" w:cs="Arial"/>
          <w:sz w:val="24"/>
          <w:szCs w:val="24"/>
        </w:rPr>
        <w:t xml:space="preserve"> on public transport was worse </w:t>
      </w:r>
      <w:r w:rsidR="00F06E6B">
        <w:rPr>
          <w:rFonts w:ascii="Arial" w:hAnsi="Arial" w:cs="Arial"/>
          <w:sz w:val="24"/>
          <w:szCs w:val="24"/>
        </w:rPr>
        <w:t>in</w:t>
      </w:r>
      <w:r w:rsidR="00F06E6B" w:rsidRPr="00F06E6B">
        <w:rPr>
          <w:rFonts w:ascii="Arial" w:hAnsi="Arial" w:cs="Arial"/>
          <w:sz w:val="24"/>
          <w:szCs w:val="24"/>
        </w:rPr>
        <w:t xml:space="preserve"> </w:t>
      </w:r>
      <w:r w:rsidR="00F06E6B">
        <w:rPr>
          <w:rFonts w:ascii="Arial" w:hAnsi="Arial" w:cs="Arial"/>
          <w:sz w:val="24"/>
          <w:szCs w:val="24"/>
        </w:rPr>
        <w:t>the</w:t>
      </w:r>
      <w:r w:rsidR="00F06E6B" w:rsidRPr="00F06E6B">
        <w:rPr>
          <w:rFonts w:ascii="Arial" w:hAnsi="Arial" w:cs="Arial"/>
          <w:sz w:val="24"/>
          <w:szCs w:val="24"/>
        </w:rPr>
        <w:t xml:space="preserve"> evening or at night.</w:t>
      </w:r>
    </w:p>
    <w:p w14:paraId="5427D14D" w14:textId="56078E70" w:rsidR="00F06E6B" w:rsidRDefault="00F06E6B" w:rsidP="00F06E6B">
      <w:pPr>
        <w:rPr>
          <w:rFonts w:ascii="Arial" w:hAnsi="Arial" w:cs="Arial"/>
          <w:sz w:val="24"/>
          <w:szCs w:val="24"/>
        </w:rPr>
      </w:pPr>
      <w:r w:rsidRPr="00F06E6B">
        <w:rPr>
          <w:rFonts w:ascii="Arial" w:hAnsi="Arial" w:cs="Arial"/>
          <w:sz w:val="24"/>
          <w:szCs w:val="24"/>
        </w:rPr>
        <w:t xml:space="preserve">Some respondents said they would avoid using public transport like buses and trains on football matchdays </w:t>
      </w:r>
      <w:r w:rsidR="0071181F">
        <w:rPr>
          <w:rFonts w:ascii="Arial" w:hAnsi="Arial" w:cs="Arial"/>
          <w:sz w:val="24"/>
          <w:szCs w:val="24"/>
        </w:rPr>
        <w:t xml:space="preserve">or </w:t>
      </w:r>
      <w:r w:rsidRPr="00F06E6B">
        <w:rPr>
          <w:rFonts w:ascii="Arial" w:hAnsi="Arial" w:cs="Arial"/>
          <w:sz w:val="24"/>
          <w:szCs w:val="24"/>
        </w:rPr>
        <w:t>when schools finish for the day and at peak times (including weekend trains to and from cities like York or Newcastle).</w:t>
      </w:r>
    </w:p>
    <w:tbl>
      <w:tblPr>
        <w:tblStyle w:val="TableGrid"/>
        <w:tblW w:w="0" w:type="auto"/>
        <w:tblLayout w:type="fixed"/>
        <w:tblLook w:val="06A0" w:firstRow="1" w:lastRow="0" w:firstColumn="1" w:lastColumn="0" w:noHBand="1" w:noVBand="1"/>
      </w:tblPr>
      <w:tblGrid>
        <w:gridCol w:w="9015"/>
      </w:tblGrid>
      <w:tr w:rsidR="5E11612A" w14:paraId="517F9A6A" w14:textId="77777777" w:rsidTr="3DA36AFE">
        <w:trPr>
          <w:trHeight w:val="300"/>
        </w:trPr>
        <w:tc>
          <w:tcPr>
            <w:tcW w:w="9015" w:type="dxa"/>
            <w:shd w:val="clear" w:color="auto" w:fill="0F4761" w:themeFill="accent1" w:themeFillShade="BF"/>
          </w:tcPr>
          <w:p w14:paraId="0D62979D" w14:textId="7E0691BC" w:rsidR="1A5D4EF9" w:rsidRPr="009207D9" w:rsidRDefault="4537C3C1" w:rsidP="1A5D4EF9">
            <w:pPr>
              <w:rPr>
                <w:rFonts w:ascii="Arial" w:eastAsia="Arial" w:hAnsi="Arial" w:cs="Arial"/>
                <w:i/>
                <w:iCs/>
                <w:color w:val="FFFFFF" w:themeColor="background1"/>
                <w:sz w:val="24"/>
                <w:szCs w:val="24"/>
              </w:rPr>
            </w:pPr>
            <w:r w:rsidRPr="009207D9">
              <w:rPr>
                <w:rFonts w:ascii="Arial" w:eastAsia="Arial" w:hAnsi="Arial" w:cs="Arial"/>
                <w:i/>
                <w:iCs/>
                <w:color w:val="FFFFFF" w:themeColor="background1"/>
                <w:sz w:val="24"/>
                <w:szCs w:val="24"/>
              </w:rPr>
              <w:t>“As a female travelling alone at night, I don’t feel safe as I believe I would be an easy target, especially as there are less people around and not many staff if any at the stations!”</w:t>
            </w:r>
          </w:p>
          <w:p w14:paraId="3C7C5594" w14:textId="4EA0FF0E" w:rsidR="1A5D4EF9" w:rsidRDefault="1A5D4EF9" w:rsidP="1A5D4EF9">
            <w:pPr>
              <w:rPr>
                <w:rFonts w:ascii="Arial" w:hAnsi="Arial" w:cs="Arial"/>
                <w:sz w:val="24"/>
                <w:szCs w:val="24"/>
              </w:rPr>
            </w:pPr>
          </w:p>
          <w:p w14:paraId="64FF3249" w14:textId="71720C77" w:rsidR="79F1487B" w:rsidRDefault="79F1487B" w:rsidP="1A94BD00">
            <w:pPr>
              <w:rPr>
                <w:rFonts w:ascii="Arial" w:eastAsia="Arial" w:hAnsi="Arial" w:cs="Arial"/>
                <w:i/>
                <w:iCs/>
                <w:color w:val="FFFFFF" w:themeColor="background1"/>
                <w:sz w:val="24"/>
                <w:szCs w:val="24"/>
              </w:rPr>
            </w:pPr>
            <w:r w:rsidRPr="1A94BD00">
              <w:rPr>
                <w:rFonts w:ascii="Arial" w:eastAsia="Arial" w:hAnsi="Arial" w:cs="Arial"/>
                <w:i/>
                <w:iCs/>
                <w:color w:val="FFFFFF" w:themeColor="background1"/>
                <w:sz w:val="24"/>
                <w:szCs w:val="24"/>
              </w:rPr>
              <w:t>“</w:t>
            </w:r>
            <w:r w:rsidR="1897F627" w:rsidRPr="1A94BD00">
              <w:rPr>
                <w:rFonts w:ascii="Arial" w:eastAsia="Arial" w:hAnsi="Arial" w:cs="Arial"/>
                <w:i/>
                <w:iCs/>
                <w:color w:val="FFFFFF" w:themeColor="background1"/>
                <w:sz w:val="24"/>
                <w:szCs w:val="24"/>
              </w:rPr>
              <w:t xml:space="preserve">There </w:t>
            </w:r>
            <w:r w:rsidR="00391632">
              <w:rPr>
                <w:rFonts w:ascii="Arial" w:eastAsia="Arial" w:hAnsi="Arial" w:cs="Arial"/>
                <w:i/>
                <w:iCs/>
                <w:color w:val="FFFFFF" w:themeColor="background1"/>
                <w:sz w:val="24"/>
                <w:szCs w:val="24"/>
              </w:rPr>
              <w:t>have</w:t>
            </w:r>
            <w:r w:rsidR="1897F627" w:rsidRPr="1A94BD00">
              <w:rPr>
                <w:rFonts w:ascii="Arial" w:eastAsia="Arial" w:hAnsi="Arial" w:cs="Arial"/>
                <w:i/>
                <w:iCs/>
                <w:color w:val="FFFFFF" w:themeColor="background1"/>
                <w:sz w:val="24"/>
                <w:szCs w:val="24"/>
              </w:rPr>
              <w:t xml:space="preserve"> been several incidents such as stabbing in </w:t>
            </w:r>
            <w:r w:rsidR="00C90839">
              <w:rPr>
                <w:rFonts w:ascii="Arial" w:eastAsia="Arial" w:hAnsi="Arial" w:cs="Arial"/>
                <w:i/>
                <w:iCs/>
                <w:color w:val="FFFFFF" w:themeColor="background1"/>
                <w:sz w:val="24"/>
                <w:szCs w:val="24"/>
              </w:rPr>
              <w:t>a</w:t>
            </w:r>
            <w:r w:rsidR="1897F627" w:rsidRPr="1A94BD00">
              <w:rPr>
                <w:rFonts w:ascii="Arial" w:eastAsia="Arial" w:hAnsi="Arial" w:cs="Arial"/>
                <w:i/>
                <w:iCs/>
                <w:color w:val="FFFFFF" w:themeColor="background1"/>
                <w:sz w:val="24"/>
                <w:szCs w:val="24"/>
              </w:rPr>
              <w:t xml:space="preserve"> bus station which has left me uncomfortable to use the bus station as I don’t feel safe in </w:t>
            </w:r>
            <w:r w:rsidR="00D06CA4">
              <w:rPr>
                <w:rFonts w:ascii="Arial" w:eastAsia="Arial" w:hAnsi="Arial" w:cs="Arial"/>
                <w:i/>
                <w:iCs/>
                <w:color w:val="FFFFFF" w:themeColor="background1"/>
                <w:sz w:val="24"/>
                <w:szCs w:val="24"/>
              </w:rPr>
              <w:t>[my</w:t>
            </w:r>
            <w:r w:rsidR="00065215">
              <w:rPr>
                <w:rFonts w:ascii="Arial" w:eastAsia="Arial" w:hAnsi="Arial" w:cs="Arial"/>
                <w:i/>
                <w:iCs/>
                <w:color w:val="FFFFFF" w:themeColor="background1"/>
                <w:sz w:val="24"/>
                <w:szCs w:val="24"/>
              </w:rPr>
              <w:t>] town</w:t>
            </w:r>
            <w:r w:rsidR="1897F627" w:rsidRPr="1A94BD00">
              <w:rPr>
                <w:rFonts w:ascii="Arial" w:eastAsia="Arial" w:hAnsi="Arial" w:cs="Arial"/>
                <w:i/>
                <w:iCs/>
                <w:color w:val="FFFFFF" w:themeColor="background1"/>
                <w:sz w:val="24"/>
                <w:szCs w:val="24"/>
              </w:rPr>
              <w:t xml:space="preserve"> centre. Also</w:t>
            </w:r>
            <w:r w:rsidR="0086209A">
              <w:rPr>
                <w:rFonts w:ascii="Arial" w:eastAsia="Arial" w:hAnsi="Arial" w:cs="Arial"/>
                <w:i/>
                <w:iCs/>
                <w:color w:val="FFFFFF" w:themeColor="background1"/>
                <w:sz w:val="24"/>
                <w:szCs w:val="24"/>
              </w:rPr>
              <w:t>,</w:t>
            </w:r>
            <w:r w:rsidR="1897F627" w:rsidRPr="1A94BD00">
              <w:rPr>
                <w:rFonts w:ascii="Arial" w:eastAsia="Arial" w:hAnsi="Arial" w:cs="Arial"/>
                <w:i/>
                <w:iCs/>
                <w:color w:val="FFFFFF" w:themeColor="background1"/>
                <w:sz w:val="24"/>
                <w:szCs w:val="24"/>
              </w:rPr>
              <w:t xml:space="preserve"> there </w:t>
            </w:r>
            <w:r w:rsidR="00391632">
              <w:rPr>
                <w:rFonts w:ascii="Arial" w:eastAsia="Arial" w:hAnsi="Arial" w:cs="Arial"/>
                <w:i/>
                <w:iCs/>
                <w:color w:val="FFFFFF" w:themeColor="background1"/>
                <w:sz w:val="24"/>
                <w:szCs w:val="24"/>
              </w:rPr>
              <w:t>have</w:t>
            </w:r>
            <w:r w:rsidR="1897F627" w:rsidRPr="1A94BD00">
              <w:rPr>
                <w:rFonts w:ascii="Arial" w:eastAsia="Arial" w:hAnsi="Arial" w:cs="Arial"/>
                <w:i/>
                <w:iCs/>
                <w:color w:val="FFFFFF" w:themeColor="background1"/>
                <w:sz w:val="24"/>
                <w:szCs w:val="24"/>
              </w:rPr>
              <w:t xml:space="preserve"> been reports of inappropriate actions by certain taxi drivers. I prefer to use Uber where I can see a picture of the driver, previous customers ratings</w:t>
            </w:r>
            <w:r w:rsidR="00391632">
              <w:rPr>
                <w:rFonts w:ascii="Arial" w:eastAsia="Arial" w:hAnsi="Arial" w:cs="Arial"/>
                <w:i/>
                <w:iCs/>
                <w:color w:val="FFFFFF" w:themeColor="background1"/>
                <w:sz w:val="24"/>
                <w:szCs w:val="24"/>
              </w:rPr>
              <w:t>,</w:t>
            </w:r>
            <w:r w:rsidR="1897F627" w:rsidRPr="1A94BD00">
              <w:rPr>
                <w:rFonts w:ascii="Arial" w:eastAsia="Arial" w:hAnsi="Arial" w:cs="Arial"/>
                <w:i/>
                <w:iCs/>
                <w:color w:val="FFFFFF" w:themeColor="background1"/>
                <w:sz w:val="24"/>
                <w:szCs w:val="24"/>
              </w:rPr>
              <w:t xml:space="preserve"> and a live </w:t>
            </w:r>
            <w:r w:rsidR="00391632">
              <w:rPr>
                <w:rFonts w:ascii="Arial" w:eastAsia="Arial" w:hAnsi="Arial" w:cs="Arial"/>
                <w:i/>
                <w:iCs/>
                <w:color w:val="FFFFFF" w:themeColor="background1"/>
                <w:sz w:val="24"/>
                <w:szCs w:val="24"/>
              </w:rPr>
              <w:t xml:space="preserve">GPS </w:t>
            </w:r>
            <w:r w:rsidR="1897F627" w:rsidRPr="1A94BD00">
              <w:rPr>
                <w:rFonts w:ascii="Arial" w:eastAsia="Arial" w:hAnsi="Arial" w:cs="Arial"/>
                <w:i/>
                <w:iCs/>
                <w:color w:val="FFFFFF" w:themeColor="background1"/>
                <w:sz w:val="24"/>
                <w:szCs w:val="24"/>
              </w:rPr>
              <w:t>map when I’m in the vehicle to aid my own safety.</w:t>
            </w:r>
            <w:r w:rsidR="59F75682" w:rsidRPr="1A94BD00">
              <w:rPr>
                <w:rFonts w:ascii="Arial" w:eastAsia="Arial" w:hAnsi="Arial" w:cs="Arial"/>
                <w:i/>
                <w:iCs/>
                <w:color w:val="FFFFFF" w:themeColor="background1"/>
                <w:sz w:val="24"/>
                <w:szCs w:val="24"/>
              </w:rPr>
              <w:t>”</w:t>
            </w:r>
          </w:p>
          <w:p w14:paraId="036C2EC7" w14:textId="6612F074" w:rsidR="1A94BD00" w:rsidRDefault="1A94BD00" w:rsidP="1A94BD00">
            <w:pPr>
              <w:rPr>
                <w:rFonts w:ascii="Arial" w:eastAsia="Arial" w:hAnsi="Arial" w:cs="Arial"/>
                <w:i/>
                <w:iCs/>
                <w:color w:val="FFFFFF" w:themeColor="background1"/>
                <w:sz w:val="24"/>
                <w:szCs w:val="24"/>
              </w:rPr>
            </w:pPr>
          </w:p>
          <w:p w14:paraId="4449B8B5" w14:textId="54ED78CD" w:rsidR="76728240" w:rsidRDefault="76728240" w:rsidP="1A94BD00">
            <w:pPr>
              <w:rPr>
                <w:rFonts w:ascii="Arial" w:eastAsia="Arial" w:hAnsi="Arial" w:cs="Arial"/>
                <w:i/>
                <w:iCs/>
                <w:color w:val="FFFFFF" w:themeColor="background1"/>
                <w:sz w:val="24"/>
                <w:szCs w:val="24"/>
              </w:rPr>
            </w:pPr>
            <w:r w:rsidRPr="1A94BD00">
              <w:rPr>
                <w:rFonts w:ascii="Arial" w:eastAsia="Arial" w:hAnsi="Arial" w:cs="Arial"/>
                <w:i/>
                <w:iCs/>
                <w:color w:val="FFFFFF" w:themeColor="background1"/>
                <w:sz w:val="24"/>
                <w:szCs w:val="24"/>
              </w:rPr>
              <w:t>“Due to antisocial behaviour in the area and surrounding areas, I struggle to get outside due to buses always being targeted for antisocial behaviour, no one should have to feel scared getting a dam bus, and something needs to be done.”</w:t>
            </w:r>
          </w:p>
          <w:p w14:paraId="28EBD56F" w14:textId="77777777" w:rsidR="007C5106" w:rsidRDefault="007C5106" w:rsidP="1A5D4EF9">
            <w:pPr>
              <w:rPr>
                <w:rFonts w:ascii="Arial" w:eastAsia="Arial" w:hAnsi="Arial" w:cs="Arial"/>
                <w:i/>
                <w:iCs/>
                <w:color w:val="FFFFFF" w:themeColor="background1"/>
                <w:sz w:val="24"/>
                <w:szCs w:val="24"/>
              </w:rPr>
            </w:pPr>
          </w:p>
          <w:p w14:paraId="7C77331E" w14:textId="0666520D" w:rsidR="007C5106" w:rsidRPr="009207D9" w:rsidRDefault="00994872" w:rsidP="1A5D4EF9">
            <w:pPr>
              <w:rPr>
                <w:rFonts w:ascii="Arial" w:eastAsia="Arial" w:hAnsi="Arial" w:cs="Arial"/>
                <w:i/>
                <w:iCs/>
                <w:color w:val="FFFFFF" w:themeColor="background1"/>
                <w:sz w:val="24"/>
                <w:szCs w:val="24"/>
              </w:rPr>
            </w:pPr>
            <w:r>
              <w:rPr>
                <w:rFonts w:ascii="Arial" w:eastAsia="Arial" w:hAnsi="Arial" w:cs="Arial"/>
                <w:i/>
                <w:iCs/>
                <w:color w:val="FFFFFF" w:themeColor="background1"/>
                <w:sz w:val="24"/>
                <w:szCs w:val="24"/>
              </w:rPr>
              <w:lastRenderedPageBreak/>
              <w:t>“</w:t>
            </w:r>
            <w:r w:rsidRPr="00994872">
              <w:rPr>
                <w:rFonts w:ascii="Arial" w:eastAsia="Arial" w:hAnsi="Arial" w:cs="Arial"/>
                <w:i/>
                <w:iCs/>
                <w:color w:val="FFFFFF" w:themeColor="background1"/>
                <w:sz w:val="24"/>
                <w:szCs w:val="24"/>
              </w:rPr>
              <w:t>Yes, I'm unable to use public transport during busy times cos the crowds and having hidden disabilities means I'm more likely to face verbal abuse or discrimination.</w:t>
            </w:r>
            <w:r>
              <w:rPr>
                <w:rFonts w:ascii="Arial" w:eastAsia="Arial" w:hAnsi="Arial" w:cs="Arial"/>
                <w:i/>
                <w:iCs/>
                <w:color w:val="FFFFFF" w:themeColor="background1"/>
                <w:sz w:val="24"/>
                <w:szCs w:val="24"/>
              </w:rPr>
              <w:t>”</w:t>
            </w:r>
          </w:p>
          <w:p w14:paraId="128539CC" w14:textId="7A0E9F3E" w:rsidR="1A94BD00" w:rsidRDefault="1A94BD00" w:rsidP="1A94BD00">
            <w:pPr>
              <w:rPr>
                <w:rFonts w:ascii="Arial" w:eastAsia="Arial" w:hAnsi="Arial" w:cs="Arial"/>
                <w:i/>
                <w:iCs/>
                <w:color w:val="FFFFFF" w:themeColor="background1"/>
                <w:sz w:val="24"/>
                <w:szCs w:val="24"/>
              </w:rPr>
            </w:pPr>
          </w:p>
          <w:p w14:paraId="3CABDD3F" w14:textId="2C37DEB0" w:rsidR="088F68A3" w:rsidRDefault="088F68A3" w:rsidP="1A94BD00">
            <w:pPr>
              <w:rPr>
                <w:rFonts w:ascii="Arial" w:eastAsia="Arial" w:hAnsi="Arial" w:cs="Arial"/>
                <w:i/>
                <w:iCs/>
                <w:color w:val="FFFFFF" w:themeColor="background1"/>
                <w:sz w:val="24"/>
                <w:szCs w:val="24"/>
              </w:rPr>
            </w:pPr>
            <w:r w:rsidRPr="1A94BD00">
              <w:rPr>
                <w:rFonts w:ascii="Arial" w:eastAsia="Arial" w:hAnsi="Arial" w:cs="Arial"/>
                <w:i/>
                <w:iCs/>
                <w:color w:val="FFFFFF" w:themeColor="background1"/>
                <w:sz w:val="24"/>
                <w:szCs w:val="24"/>
              </w:rPr>
              <w:t>“</w:t>
            </w:r>
            <w:r w:rsidR="007B1294">
              <w:rPr>
                <w:rFonts w:ascii="Arial" w:eastAsia="Arial" w:hAnsi="Arial" w:cs="Arial"/>
                <w:i/>
                <w:iCs/>
                <w:color w:val="FFFFFF" w:themeColor="background1"/>
                <w:sz w:val="24"/>
                <w:szCs w:val="24"/>
              </w:rPr>
              <w:t>Too</w:t>
            </w:r>
            <w:r w:rsidR="663FD65C" w:rsidRPr="1A94BD00">
              <w:rPr>
                <w:rFonts w:ascii="Arial" w:eastAsia="Arial" w:hAnsi="Arial" w:cs="Arial"/>
                <w:i/>
                <w:iCs/>
                <w:color w:val="FFFFFF" w:themeColor="background1"/>
                <w:sz w:val="24"/>
                <w:szCs w:val="24"/>
              </w:rPr>
              <w:t xml:space="preserve"> many youths hanging around along with drug addicts and alcoholics. Not enough police/wardens presence. Not enough bus inspectors. Just do not feel safe</w:t>
            </w:r>
            <w:r w:rsidR="5A10F94F" w:rsidRPr="1A94BD00">
              <w:rPr>
                <w:rFonts w:ascii="Arial" w:eastAsia="Arial" w:hAnsi="Arial" w:cs="Arial"/>
                <w:i/>
                <w:iCs/>
                <w:color w:val="FFFFFF" w:themeColor="background1"/>
                <w:sz w:val="24"/>
                <w:szCs w:val="24"/>
              </w:rPr>
              <w:t>.”</w:t>
            </w:r>
          </w:p>
          <w:p w14:paraId="159C1E9F" w14:textId="450C821F" w:rsidR="5E11612A" w:rsidRDefault="5E11612A" w:rsidP="5E11612A">
            <w:pPr>
              <w:rPr>
                <w:rFonts w:ascii="Arial" w:hAnsi="Arial" w:cs="Arial"/>
                <w:sz w:val="24"/>
                <w:szCs w:val="24"/>
              </w:rPr>
            </w:pPr>
          </w:p>
        </w:tc>
      </w:tr>
    </w:tbl>
    <w:p w14:paraId="740019DC" w14:textId="5252049D" w:rsidR="3614A3F3" w:rsidRDefault="3614A3F3" w:rsidP="3614A3F3">
      <w:pPr>
        <w:rPr>
          <w:rFonts w:ascii="Arial" w:hAnsi="Arial" w:cs="Arial"/>
          <w:sz w:val="24"/>
          <w:szCs w:val="24"/>
        </w:rPr>
      </w:pPr>
    </w:p>
    <w:p w14:paraId="7061E290" w14:textId="16BD93CD" w:rsidR="0030038F" w:rsidRDefault="001A3F4D" w:rsidP="00F06E6B">
      <w:pPr>
        <w:rPr>
          <w:rFonts w:ascii="Arial" w:hAnsi="Arial" w:cs="Arial"/>
          <w:sz w:val="24"/>
          <w:szCs w:val="24"/>
        </w:rPr>
      </w:pPr>
      <w:r>
        <w:rPr>
          <w:rFonts w:ascii="Arial" w:hAnsi="Arial" w:cs="Arial"/>
          <w:sz w:val="24"/>
          <w:szCs w:val="24"/>
        </w:rPr>
        <w:t>Th</w:t>
      </w:r>
      <w:r w:rsidR="00E749B2">
        <w:rPr>
          <w:rFonts w:ascii="Arial" w:hAnsi="Arial" w:cs="Arial"/>
          <w:sz w:val="24"/>
          <w:szCs w:val="24"/>
        </w:rPr>
        <w:t>ese comments are</w:t>
      </w:r>
      <w:r w:rsidR="00377D9E">
        <w:rPr>
          <w:rFonts w:ascii="Arial" w:hAnsi="Arial" w:cs="Arial"/>
          <w:sz w:val="24"/>
          <w:szCs w:val="24"/>
        </w:rPr>
        <w:t xml:space="preserve"> reflected</w:t>
      </w:r>
      <w:r w:rsidR="0030038F">
        <w:rPr>
          <w:rFonts w:ascii="Arial" w:hAnsi="Arial" w:cs="Arial"/>
          <w:sz w:val="24"/>
          <w:szCs w:val="24"/>
        </w:rPr>
        <w:t xml:space="preserve"> in the </w:t>
      </w:r>
      <w:r w:rsidR="00377D9E">
        <w:rPr>
          <w:rFonts w:ascii="Arial" w:hAnsi="Arial" w:cs="Arial"/>
          <w:sz w:val="24"/>
          <w:szCs w:val="24"/>
        </w:rPr>
        <w:t xml:space="preserve">chart below </w:t>
      </w:r>
      <w:r w:rsidR="00655590">
        <w:rPr>
          <w:rFonts w:ascii="Arial" w:hAnsi="Arial" w:cs="Arial"/>
          <w:sz w:val="24"/>
          <w:szCs w:val="24"/>
        </w:rPr>
        <w:t>which</w:t>
      </w:r>
      <w:r w:rsidR="00377D9E">
        <w:rPr>
          <w:rFonts w:ascii="Arial" w:hAnsi="Arial" w:cs="Arial"/>
          <w:sz w:val="24"/>
          <w:szCs w:val="24"/>
        </w:rPr>
        <w:t xml:space="preserve"> demonstrates </w:t>
      </w:r>
      <w:r w:rsidR="00DF5107">
        <w:rPr>
          <w:rFonts w:ascii="Arial" w:hAnsi="Arial" w:cs="Arial"/>
          <w:sz w:val="24"/>
          <w:szCs w:val="24"/>
        </w:rPr>
        <w:t xml:space="preserve">that </w:t>
      </w:r>
      <w:r w:rsidR="00BC5730">
        <w:rPr>
          <w:rFonts w:ascii="Arial" w:hAnsi="Arial" w:cs="Arial"/>
          <w:sz w:val="24"/>
          <w:szCs w:val="24"/>
        </w:rPr>
        <w:t xml:space="preserve">56.36% </w:t>
      </w:r>
      <w:r w:rsidR="00DF5107">
        <w:rPr>
          <w:rFonts w:ascii="Arial" w:hAnsi="Arial" w:cs="Arial"/>
          <w:sz w:val="24"/>
          <w:szCs w:val="24"/>
        </w:rPr>
        <w:t xml:space="preserve">of </w:t>
      </w:r>
      <w:r w:rsidR="00655590">
        <w:rPr>
          <w:rFonts w:ascii="Arial" w:hAnsi="Arial" w:cs="Arial"/>
          <w:sz w:val="24"/>
          <w:szCs w:val="24"/>
        </w:rPr>
        <w:t xml:space="preserve">respondents have concerns about </w:t>
      </w:r>
      <w:r w:rsidR="00DF5107">
        <w:rPr>
          <w:rFonts w:ascii="Arial" w:hAnsi="Arial" w:cs="Arial"/>
          <w:sz w:val="24"/>
          <w:szCs w:val="24"/>
        </w:rPr>
        <w:t>traveling</w:t>
      </w:r>
      <w:r w:rsidR="00655590">
        <w:rPr>
          <w:rFonts w:ascii="Arial" w:hAnsi="Arial" w:cs="Arial"/>
          <w:sz w:val="24"/>
          <w:szCs w:val="24"/>
        </w:rPr>
        <w:t xml:space="preserve"> day and night </w:t>
      </w:r>
      <w:r w:rsidR="48403251" w:rsidRPr="147CDACD">
        <w:rPr>
          <w:rFonts w:ascii="Arial" w:hAnsi="Arial" w:cs="Arial"/>
          <w:sz w:val="24"/>
          <w:szCs w:val="24"/>
        </w:rPr>
        <w:t>but are</w:t>
      </w:r>
      <w:r w:rsidR="00DF5107">
        <w:rPr>
          <w:rFonts w:ascii="Arial" w:hAnsi="Arial" w:cs="Arial"/>
          <w:sz w:val="24"/>
          <w:szCs w:val="24"/>
        </w:rPr>
        <w:t xml:space="preserve"> </w:t>
      </w:r>
      <w:r w:rsidR="000A7204">
        <w:rPr>
          <w:rFonts w:ascii="Arial" w:hAnsi="Arial" w:cs="Arial"/>
          <w:sz w:val="24"/>
          <w:szCs w:val="24"/>
        </w:rPr>
        <w:t>least</w:t>
      </w:r>
      <w:r w:rsidR="001F69F5">
        <w:rPr>
          <w:rFonts w:ascii="Arial" w:hAnsi="Arial" w:cs="Arial"/>
          <w:sz w:val="24"/>
          <w:szCs w:val="24"/>
        </w:rPr>
        <w:t xml:space="preserve"> </w:t>
      </w:r>
      <w:r w:rsidR="00E749B2">
        <w:rPr>
          <w:rFonts w:ascii="Arial" w:hAnsi="Arial" w:cs="Arial"/>
          <w:sz w:val="24"/>
          <w:szCs w:val="24"/>
        </w:rPr>
        <w:t>concerned</w:t>
      </w:r>
      <w:r w:rsidR="000A7204">
        <w:rPr>
          <w:rFonts w:ascii="Arial" w:hAnsi="Arial" w:cs="Arial"/>
          <w:sz w:val="24"/>
          <w:szCs w:val="24"/>
        </w:rPr>
        <w:t xml:space="preserve"> </w:t>
      </w:r>
      <w:r w:rsidR="72DAEDCE" w:rsidRPr="147CDACD">
        <w:rPr>
          <w:rFonts w:ascii="Arial" w:hAnsi="Arial" w:cs="Arial"/>
          <w:sz w:val="24"/>
          <w:szCs w:val="24"/>
        </w:rPr>
        <w:t xml:space="preserve">travelling </w:t>
      </w:r>
      <w:r w:rsidR="000A7204">
        <w:rPr>
          <w:rFonts w:ascii="Arial" w:hAnsi="Arial" w:cs="Arial"/>
          <w:sz w:val="24"/>
          <w:szCs w:val="24"/>
        </w:rPr>
        <w:t xml:space="preserve">during the day at </w:t>
      </w:r>
      <w:r w:rsidR="001F69F5">
        <w:rPr>
          <w:rFonts w:ascii="Arial" w:hAnsi="Arial" w:cs="Arial"/>
          <w:sz w:val="24"/>
          <w:szCs w:val="24"/>
        </w:rPr>
        <w:t>6.43%</w:t>
      </w:r>
      <w:r w:rsidR="00E749B2">
        <w:rPr>
          <w:rFonts w:ascii="Arial" w:hAnsi="Arial" w:cs="Arial"/>
          <w:sz w:val="24"/>
          <w:szCs w:val="24"/>
        </w:rPr>
        <w:t>.</w:t>
      </w:r>
    </w:p>
    <w:p w14:paraId="351829D3" w14:textId="688425D1" w:rsidR="0030038F" w:rsidRDefault="0030038F" w:rsidP="00F06E6B">
      <w:pPr>
        <w:rPr>
          <w:rFonts w:ascii="Arial" w:hAnsi="Arial" w:cs="Arial"/>
          <w:sz w:val="24"/>
          <w:szCs w:val="24"/>
        </w:rPr>
      </w:pPr>
      <w:r w:rsidRPr="0030038F">
        <w:rPr>
          <w:rFonts w:ascii="Arial" w:hAnsi="Arial" w:cs="Arial"/>
          <w:noProof/>
          <w:sz w:val="24"/>
          <w:szCs w:val="24"/>
        </w:rPr>
        <w:drawing>
          <wp:inline distT="0" distB="0" distL="0" distR="0" wp14:anchorId="30ABA203" wp14:editId="108A51E9">
            <wp:extent cx="5731510" cy="3290570"/>
            <wp:effectExtent l="0" t="0" r="2540" b="5080"/>
            <wp:docPr id="505135877" name="Picture 1" descr="A pie chart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35877" name="Picture 1" descr="A pie chart with different colored circles&#10;&#10;AI-generated content may be incorrect."/>
                    <pic:cNvPicPr/>
                  </pic:nvPicPr>
                  <pic:blipFill>
                    <a:blip r:embed="rId18"/>
                    <a:stretch>
                      <a:fillRect/>
                    </a:stretch>
                  </pic:blipFill>
                  <pic:spPr>
                    <a:xfrm>
                      <a:off x="0" y="0"/>
                      <a:ext cx="5731510" cy="3290570"/>
                    </a:xfrm>
                    <a:prstGeom prst="rect">
                      <a:avLst/>
                    </a:prstGeom>
                  </pic:spPr>
                </pic:pic>
              </a:graphicData>
            </a:graphic>
          </wp:inline>
        </w:drawing>
      </w:r>
    </w:p>
    <w:p w14:paraId="7361E1A4" w14:textId="77777777" w:rsidR="00EF382A" w:rsidRDefault="00EF382A" w:rsidP="00EF382A">
      <w:pPr>
        <w:rPr>
          <w:rFonts w:ascii="Arial" w:hAnsi="Arial" w:cs="Arial"/>
          <w:sz w:val="24"/>
          <w:szCs w:val="24"/>
        </w:rPr>
      </w:pPr>
    </w:p>
    <w:p w14:paraId="5858E9BB" w14:textId="0DF906D7" w:rsidR="00EE044D" w:rsidRDefault="00FD73FB" w:rsidP="00EE044D">
      <w:pPr>
        <w:rPr>
          <w:rFonts w:ascii="Arial" w:hAnsi="Arial" w:cs="Arial"/>
          <w:sz w:val="24"/>
          <w:szCs w:val="24"/>
        </w:rPr>
      </w:pPr>
      <w:r w:rsidRPr="00FD73FB">
        <w:rPr>
          <w:rFonts w:ascii="Arial" w:hAnsi="Arial" w:cs="Arial"/>
          <w:sz w:val="24"/>
          <w:szCs w:val="24"/>
        </w:rPr>
        <w:t>Among respondents to the online survey, 75.65% identified the bus as their most frequently used form of public transport. This was followed by taxis, with 33.65% of respondents</w:t>
      </w:r>
      <w:r w:rsidR="004168B4">
        <w:rPr>
          <w:rFonts w:ascii="Arial" w:hAnsi="Arial" w:cs="Arial"/>
          <w:sz w:val="24"/>
          <w:szCs w:val="24"/>
        </w:rPr>
        <w:t>, closely by 33.5</w:t>
      </w:r>
      <w:r w:rsidR="003D5BBA">
        <w:rPr>
          <w:rFonts w:ascii="Arial" w:hAnsi="Arial" w:cs="Arial"/>
          <w:sz w:val="24"/>
          <w:szCs w:val="24"/>
        </w:rPr>
        <w:t>5% by train</w:t>
      </w:r>
      <w:r w:rsidRPr="00FD73FB">
        <w:rPr>
          <w:rFonts w:ascii="Arial" w:hAnsi="Arial" w:cs="Arial"/>
          <w:sz w:val="24"/>
          <w:szCs w:val="24"/>
        </w:rPr>
        <w:t xml:space="preserve">. The next section of the survey focused specifically on these forms of transport, tailoring questions to the </w:t>
      </w:r>
      <w:r w:rsidR="00784F85">
        <w:rPr>
          <w:rFonts w:ascii="Arial" w:hAnsi="Arial" w:cs="Arial"/>
          <w:sz w:val="24"/>
          <w:szCs w:val="24"/>
        </w:rPr>
        <w:t>respondent’s</w:t>
      </w:r>
      <w:r w:rsidRPr="00FD73FB">
        <w:rPr>
          <w:rFonts w:ascii="Arial" w:hAnsi="Arial" w:cs="Arial"/>
          <w:sz w:val="24"/>
          <w:szCs w:val="24"/>
        </w:rPr>
        <w:t xml:space="preserve"> selections.</w:t>
      </w:r>
    </w:p>
    <w:p w14:paraId="4906442A" w14:textId="77777777" w:rsidR="00F1031D" w:rsidRDefault="00F1031D" w:rsidP="00EE044D">
      <w:pPr>
        <w:rPr>
          <w:rFonts w:ascii="Arial" w:hAnsi="Arial" w:cs="Arial"/>
          <w:b/>
          <w:bCs/>
          <w:sz w:val="24"/>
          <w:szCs w:val="24"/>
        </w:rPr>
      </w:pPr>
    </w:p>
    <w:p w14:paraId="7818C2FA" w14:textId="77777777" w:rsidR="00F1031D" w:rsidRDefault="00F1031D" w:rsidP="00EE044D">
      <w:pPr>
        <w:rPr>
          <w:rFonts w:ascii="Arial" w:hAnsi="Arial" w:cs="Arial"/>
          <w:b/>
          <w:bCs/>
          <w:sz w:val="24"/>
          <w:szCs w:val="24"/>
        </w:rPr>
      </w:pPr>
    </w:p>
    <w:p w14:paraId="16A2CABE" w14:textId="28F19569" w:rsidR="0079486A" w:rsidRDefault="0079486A" w:rsidP="00EE044D">
      <w:pPr>
        <w:rPr>
          <w:rFonts w:ascii="Arial" w:hAnsi="Arial" w:cs="Arial"/>
          <w:b/>
          <w:bCs/>
          <w:sz w:val="24"/>
          <w:szCs w:val="24"/>
        </w:rPr>
      </w:pPr>
    </w:p>
    <w:p w14:paraId="2D733704" w14:textId="77777777" w:rsidR="00DD5D04" w:rsidRDefault="00DD5D04" w:rsidP="387731B2">
      <w:pPr>
        <w:rPr>
          <w:rFonts w:ascii="Arial" w:hAnsi="Arial" w:cs="Arial"/>
          <w:b/>
          <w:bCs/>
          <w:sz w:val="24"/>
          <w:szCs w:val="24"/>
        </w:rPr>
      </w:pPr>
    </w:p>
    <w:p w14:paraId="3ABCD65D" w14:textId="77777777" w:rsidR="009B432F" w:rsidRDefault="009B432F" w:rsidP="387731B2">
      <w:pPr>
        <w:rPr>
          <w:rFonts w:ascii="Arial" w:hAnsi="Arial" w:cs="Arial"/>
          <w:b/>
          <w:bCs/>
          <w:sz w:val="24"/>
          <w:szCs w:val="24"/>
        </w:rPr>
      </w:pPr>
    </w:p>
    <w:p w14:paraId="30238111" w14:textId="77777777" w:rsidR="00001316" w:rsidRDefault="00001316" w:rsidP="387731B2">
      <w:pPr>
        <w:rPr>
          <w:rFonts w:ascii="Arial" w:hAnsi="Arial" w:cs="Arial"/>
          <w:b/>
          <w:bCs/>
          <w:sz w:val="24"/>
          <w:szCs w:val="24"/>
        </w:rPr>
      </w:pPr>
    </w:p>
    <w:p w14:paraId="6E51985D" w14:textId="38124D40" w:rsidR="00940854" w:rsidRDefault="00F1031D" w:rsidP="387731B2">
      <w:pPr>
        <w:rPr>
          <w:rFonts w:ascii="Arial" w:hAnsi="Arial" w:cs="Arial"/>
          <w:b/>
          <w:sz w:val="28"/>
          <w:szCs w:val="28"/>
        </w:rPr>
      </w:pPr>
      <w:r w:rsidRPr="324494B6">
        <w:rPr>
          <w:rFonts w:ascii="Arial" w:hAnsi="Arial" w:cs="Arial"/>
          <w:b/>
          <w:sz w:val="28"/>
          <w:szCs w:val="28"/>
        </w:rPr>
        <w:lastRenderedPageBreak/>
        <w:t>Travelling</w:t>
      </w:r>
      <w:r w:rsidR="00940854" w:rsidRPr="324494B6">
        <w:rPr>
          <w:rFonts w:ascii="Arial" w:hAnsi="Arial" w:cs="Arial"/>
          <w:b/>
          <w:sz w:val="28"/>
          <w:szCs w:val="28"/>
        </w:rPr>
        <w:t xml:space="preserve"> By Bus</w:t>
      </w:r>
    </w:p>
    <w:p w14:paraId="24E9CE88" w14:textId="0D7AD3B1" w:rsidR="00940854" w:rsidRDefault="6C58276E" w:rsidP="00EE044D">
      <w:pPr>
        <w:rPr>
          <w:rFonts w:ascii="Arial" w:hAnsi="Arial" w:cs="Arial"/>
          <w:sz w:val="24"/>
          <w:szCs w:val="24"/>
        </w:rPr>
      </w:pPr>
      <w:r w:rsidRPr="1F48D41B">
        <w:rPr>
          <w:rFonts w:ascii="Arial" w:hAnsi="Arial" w:cs="Arial"/>
          <w:sz w:val="24"/>
          <w:szCs w:val="24"/>
        </w:rPr>
        <w:t>This section focused on exploring respondent'</w:t>
      </w:r>
      <w:r w:rsidR="4DC50162" w:rsidRPr="1F48D41B">
        <w:rPr>
          <w:rFonts w:ascii="Arial" w:hAnsi="Arial" w:cs="Arial"/>
          <w:sz w:val="24"/>
          <w:szCs w:val="24"/>
        </w:rPr>
        <w:t>s</w:t>
      </w:r>
      <w:r w:rsidRPr="1F48D41B">
        <w:rPr>
          <w:rFonts w:ascii="Arial" w:hAnsi="Arial" w:cs="Arial"/>
          <w:sz w:val="24"/>
          <w:szCs w:val="24"/>
        </w:rPr>
        <w:t xml:space="preserve"> experiences </w:t>
      </w:r>
      <w:r w:rsidR="75B44EB2" w:rsidRPr="23494832">
        <w:rPr>
          <w:rFonts w:ascii="Arial" w:hAnsi="Arial" w:cs="Arial"/>
          <w:sz w:val="24"/>
          <w:szCs w:val="24"/>
        </w:rPr>
        <w:t>of</w:t>
      </w:r>
      <w:r w:rsidRPr="1F48D41B">
        <w:rPr>
          <w:rFonts w:ascii="Arial" w:hAnsi="Arial" w:cs="Arial"/>
          <w:sz w:val="24"/>
          <w:szCs w:val="24"/>
        </w:rPr>
        <w:t xml:space="preserve"> bus travel. The aim was to understand whether individuals have adjusted their behaviour to enhance their sense of safety while using public transport. Additionally, it examined the likelihood of respondents reporting incidents or concerns related to bus travel safety.</w:t>
      </w:r>
    </w:p>
    <w:p w14:paraId="23C2282F" w14:textId="77777777" w:rsidR="00087832" w:rsidRDefault="269ECD7A" w:rsidP="00EE044D">
      <w:pPr>
        <w:rPr>
          <w:rFonts w:ascii="Arial" w:hAnsi="Arial" w:cs="Arial"/>
          <w:sz w:val="24"/>
          <w:szCs w:val="24"/>
        </w:rPr>
      </w:pPr>
      <w:r w:rsidRPr="1F48D41B">
        <w:rPr>
          <w:rFonts w:ascii="Arial" w:hAnsi="Arial" w:cs="Arial"/>
          <w:sz w:val="24"/>
          <w:szCs w:val="24"/>
        </w:rPr>
        <w:t>As identified in the chart below</w:t>
      </w:r>
      <w:r w:rsidR="00A463A7">
        <w:rPr>
          <w:rFonts w:ascii="Arial" w:hAnsi="Arial" w:cs="Arial"/>
          <w:sz w:val="24"/>
          <w:szCs w:val="24"/>
        </w:rPr>
        <w:t>,</w:t>
      </w:r>
      <w:r w:rsidRPr="1F48D41B">
        <w:rPr>
          <w:rFonts w:ascii="Arial" w:hAnsi="Arial" w:cs="Arial"/>
          <w:sz w:val="24"/>
          <w:szCs w:val="24"/>
        </w:rPr>
        <w:t xml:space="preserve"> </w:t>
      </w:r>
      <w:r w:rsidR="0270C50A" w:rsidRPr="1F48D41B">
        <w:rPr>
          <w:rFonts w:ascii="Arial" w:hAnsi="Arial" w:cs="Arial"/>
          <w:sz w:val="24"/>
          <w:szCs w:val="24"/>
        </w:rPr>
        <w:t xml:space="preserve">83.43% </w:t>
      </w:r>
      <w:r w:rsidR="007E4482">
        <w:rPr>
          <w:rFonts w:ascii="Arial" w:hAnsi="Arial" w:cs="Arial"/>
          <w:sz w:val="24"/>
          <w:szCs w:val="24"/>
        </w:rPr>
        <w:t xml:space="preserve">of </w:t>
      </w:r>
      <w:r w:rsidR="0270C50A" w:rsidRPr="1F48D41B">
        <w:rPr>
          <w:rFonts w:ascii="Arial" w:hAnsi="Arial" w:cs="Arial"/>
          <w:sz w:val="24"/>
          <w:szCs w:val="24"/>
        </w:rPr>
        <w:t xml:space="preserve">respondents feel </w:t>
      </w:r>
      <w:r w:rsidR="7E6F434E" w:rsidRPr="1F48D41B">
        <w:rPr>
          <w:rFonts w:ascii="Arial" w:hAnsi="Arial" w:cs="Arial"/>
          <w:sz w:val="24"/>
          <w:szCs w:val="24"/>
        </w:rPr>
        <w:t>particularly</w:t>
      </w:r>
      <w:r w:rsidR="0270C50A" w:rsidRPr="1F48D41B">
        <w:rPr>
          <w:rFonts w:ascii="Arial" w:hAnsi="Arial" w:cs="Arial"/>
          <w:sz w:val="24"/>
          <w:szCs w:val="24"/>
        </w:rPr>
        <w:t xml:space="preserve"> unsafe whilst passengers are under the influence of alcohol/drugs</w:t>
      </w:r>
      <w:r w:rsidR="0C3F6518" w:rsidRPr="1F48D41B">
        <w:rPr>
          <w:rFonts w:ascii="Arial" w:hAnsi="Arial" w:cs="Arial"/>
          <w:sz w:val="24"/>
          <w:szCs w:val="24"/>
        </w:rPr>
        <w:t xml:space="preserve">. </w:t>
      </w:r>
      <w:r w:rsidR="6016FFED" w:rsidRPr="1F48D41B">
        <w:rPr>
          <w:rFonts w:ascii="Arial" w:hAnsi="Arial" w:cs="Arial"/>
          <w:sz w:val="24"/>
          <w:szCs w:val="24"/>
        </w:rPr>
        <w:t>Whereas</w:t>
      </w:r>
      <w:r w:rsidR="00A463A7">
        <w:rPr>
          <w:rFonts w:ascii="Arial" w:hAnsi="Arial" w:cs="Arial"/>
          <w:sz w:val="24"/>
          <w:szCs w:val="24"/>
        </w:rPr>
        <w:t xml:space="preserve"> poor</w:t>
      </w:r>
      <w:r w:rsidR="6016FFED" w:rsidRPr="1F48D41B">
        <w:rPr>
          <w:rFonts w:ascii="Arial" w:hAnsi="Arial" w:cs="Arial"/>
          <w:sz w:val="24"/>
          <w:szCs w:val="24"/>
        </w:rPr>
        <w:t xml:space="preserve"> lighting </w:t>
      </w:r>
      <w:r w:rsidR="2DE3E954" w:rsidRPr="1F48D41B">
        <w:rPr>
          <w:rFonts w:ascii="Arial" w:hAnsi="Arial" w:cs="Arial"/>
          <w:sz w:val="24"/>
          <w:szCs w:val="24"/>
        </w:rPr>
        <w:t>at</w:t>
      </w:r>
      <w:r w:rsidR="6016FFED" w:rsidRPr="1F48D41B">
        <w:rPr>
          <w:rFonts w:ascii="Arial" w:hAnsi="Arial" w:cs="Arial"/>
          <w:sz w:val="24"/>
          <w:szCs w:val="24"/>
        </w:rPr>
        <w:t xml:space="preserve"> 13.14% </w:t>
      </w:r>
      <w:r w:rsidR="7F843C55" w:rsidRPr="1F48D41B">
        <w:rPr>
          <w:rFonts w:ascii="Arial" w:hAnsi="Arial" w:cs="Arial"/>
          <w:sz w:val="24"/>
          <w:szCs w:val="24"/>
        </w:rPr>
        <w:t>is the</w:t>
      </w:r>
      <w:r w:rsidR="6016FFED" w:rsidRPr="1F48D41B">
        <w:rPr>
          <w:rFonts w:ascii="Arial" w:hAnsi="Arial" w:cs="Arial"/>
          <w:sz w:val="24"/>
          <w:szCs w:val="24"/>
        </w:rPr>
        <w:t xml:space="preserve"> least </w:t>
      </w:r>
      <w:r w:rsidR="00A463A7">
        <w:rPr>
          <w:rFonts w:ascii="Arial" w:hAnsi="Arial" w:cs="Arial"/>
          <w:sz w:val="24"/>
          <w:szCs w:val="24"/>
        </w:rPr>
        <w:t>common reason g</w:t>
      </w:r>
      <w:r w:rsidR="00087832">
        <w:rPr>
          <w:rFonts w:ascii="Arial" w:hAnsi="Arial" w:cs="Arial"/>
          <w:sz w:val="24"/>
          <w:szCs w:val="24"/>
        </w:rPr>
        <w:t>iven to explain feeling unsafe.</w:t>
      </w:r>
    </w:p>
    <w:p w14:paraId="1E2DA630" w14:textId="2F7B2EE1" w:rsidR="00F1031D" w:rsidRDefault="00087832" w:rsidP="00EE044D">
      <w:r>
        <w:rPr>
          <w:rFonts w:ascii="Arial" w:hAnsi="Arial" w:cs="Arial"/>
          <w:sz w:val="24"/>
          <w:szCs w:val="24"/>
        </w:rPr>
        <w:t xml:space="preserve"> </w:t>
      </w:r>
      <w:r>
        <w:rPr>
          <w:rFonts w:ascii="Arial" w:hAnsi="Arial" w:cs="Arial"/>
          <w:sz w:val="24"/>
          <w:szCs w:val="24"/>
        </w:rPr>
        <w:br/>
      </w:r>
      <w:r w:rsidR="0093208A" w:rsidRPr="0093208A">
        <w:rPr>
          <w:noProof/>
        </w:rPr>
        <w:drawing>
          <wp:inline distT="0" distB="0" distL="0" distR="0" wp14:anchorId="2BA1DB04" wp14:editId="4E841557">
            <wp:extent cx="5731510" cy="2639695"/>
            <wp:effectExtent l="0" t="0" r="2540" b="8255"/>
            <wp:docPr id="1211415555"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15555" name="Picture 1" descr="A graph with different colored bars&#10;&#10;AI-generated content may be incorrect."/>
                    <pic:cNvPicPr/>
                  </pic:nvPicPr>
                  <pic:blipFill>
                    <a:blip r:embed="rId19"/>
                    <a:stretch>
                      <a:fillRect/>
                    </a:stretch>
                  </pic:blipFill>
                  <pic:spPr>
                    <a:xfrm>
                      <a:off x="0" y="0"/>
                      <a:ext cx="5731510" cy="2639695"/>
                    </a:xfrm>
                    <a:prstGeom prst="rect">
                      <a:avLst/>
                    </a:prstGeom>
                  </pic:spPr>
                </pic:pic>
              </a:graphicData>
            </a:graphic>
          </wp:inline>
        </w:drawing>
      </w:r>
    </w:p>
    <w:p w14:paraId="119A75B6" w14:textId="60016738" w:rsidR="00F1031D" w:rsidRDefault="18B29F9B" w:rsidP="1F48D41B">
      <w:pPr>
        <w:spacing w:after="0"/>
        <w:rPr>
          <w:rFonts w:ascii="Arial" w:eastAsia="Arial" w:hAnsi="Arial" w:cs="Arial"/>
          <w:sz w:val="24"/>
          <w:szCs w:val="24"/>
        </w:rPr>
      </w:pPr>
      <w:r w:rsidRPr="1F48D41B">
        <w:rPr>
          <w:rFonts w:ascii="Arial" w:eastAsia="Arial" w:hAnsi="Arial" w:cs="Arial"/>
          <w:sz w:val="24"/>
          <w:szCs w:val="24"/>
        </w:rPr>
        <w:t>In addition to the issues highlighted above, respondents specifically reported antisocial behaviour (usually described as being groups of young people), sexual harassment or sexual violence</w:t>
      </w:r>
      <w:r w:rsidR="007C22A1">
        <w:rPr>
          <w:rFonts w:ascii="Arial" w:eastAsia="Arial" w:hAnsi="Arial" w:cs="Arial"/>
          <w:sz w:val="24"/>
          <w:szCs w:val="24"/>
        </w:rPr>
        <w:t>,</w:t>
      </w:r>
      <w:r w:rsidRPr="1F48D41B">
        <w:rPr>
          <w:rFonts w:ascii="Arial" w:eastAsia="Arial" w:hAnsi="Arial" w:cs="Arial"/>
          <w:sz w:val="24"/>
          <w:szCs w:val="24"/>
        </w:rPr>
        <w:t xml:space="preserve"> and intoxication of other passengers. Many people had either witnessed or experienced the above and felt that </w:t>
      </w:r>
      <w:r w:rsidR="00087832">
        <w:rPr>
          <w:rFonts w:ascii="Arial" w:eastAsia="Arial" w:hAnsi="Arial" w:cs="Arial"/>
          <w:sz w:val="24"/>
          <w:szCs w:val="24"/>
        </w:rPr>
        <w:t>in</w:t>
      </w:r>
      <w:r w:rsidRPr="1F48D41B">
        <w:rPr>
          <w:rFonts w:ascii="Arial" w:eastAsia="Arial" w:hAnsi="Arial" w:cs="Arial"/>
          <w:sz w:val="24"/>
          <w:szCs w:val="24"/>
        </w:rPr>
        <w:t>sufficient action was</w:t>
      </w:r>
      <w:r w:rsidR="00087832">
        <w:rPr>
          <w:rFonts w:ascii="Arial" w:eastAsia="Arial" w:hAnsi="Arial" w:cs="Arial"/>
          <w:sz w:val="24"/>
          <w:szCs w:val="24"/>
        </w:rPr>
        <w:t xml:space="preserve"> </w:t>
      </w:r>
      <w:r w:rsidRPr="1F48D41B">
        <w:rPr>
          <w:rFonts w:ascii="Arial" w:eastAsia="Arial" w:hAnsi="Arial" w:cs="Arial"/>
          <w:sz w:val="24"/>
          <w:szCs w:val="24"/>
        </w:rPr>
        <w:t>taken by the driver or the police.</w:t>
      </w:r>
    </w:p>
    <w:p w14:paraId="5532CEE9" w14:textId="4767322F" w:rsidR="00F1031D" w:rsidRDefault="18B29F9B" w:rsidP="1F48D41B">
      <w:pPr>
        <w:spacing w:after="0"/>
        <w:rPr>
          <w:rFonts w:ascii="Arial" w:eastAsia="Arial" w:hAnsi="Arial" w:cs="Arial"/>
          <w:sz w:val="24"/>
          <w:szCs w:val="24"/>
        </w:rPr>
      </w:pPr>
      <w:r w:rsidRPr="1F48D41B">
        <w:rPr>
          <w:rFonts w:ascii="Arial" w:eastAsia="Arial" w:hAnsi="Arial" w:cs="Arial"/>
          <w:sz w:val="24"/>
          <w:szCs w:val="24"/>
        </w:rPr>
        <w:t xml:space="preserve"> </w:t>
      </w:r>
    </w:p>
    <w:p w14:paraId="17BA4767" w14:textId="77777777" w:rsidR="001C1FC2" w:rsidRDefault="18B29F9B" w:rsidP="001C1FC2">
      <w:pPr>
        <w:spacing w:after="0"/>
        <w:rPr>
          <w:rFonts w:ascii="Arial" w:eastAsia="Arial" w:hAnsi="Arial" w:cs="Arial"/>
          <w:sz w:val="24"/>
          <w:szCs w:val="24"/>
        </w:rPr>
      </w:pPr>
      <w:r w:rsidRPr="1F48D41B">
        <w:rPr>
          <w:rFonts w:ascii="Arial" w:eastAsia="Arial" w:hAnsi="Arial" w:cs="Arial"/>
          <w:sz w:val="24"/>
          <w:szCs w:val="24"/>
        </w:rPr>
        <w:t xml:space="preserve">Respondents also said they felt isolated waiting for buses and the unreliability of services left some people with a fear of being stranded in an unknown or quiet location. For respondents with a disability or additional need, some said they felt discriminated against when their needs were not met or understood by the driver or other passengers. </w:t>
      </w:r>
    </w:p>
    <w:p w14:paraId="4170E3C1" w14:textId="77777777" w:rsidR="001C1FC2" w:rsidRDefault="001C1FC2" w:rsidP="001C1FC2">
      <w:pPr>
        <w:spacing w:after="0"/>
        <w:rPr>
          <w:rFonts w:ascii="Arial" w:eastAsia="Arial" w:hAnsi="Arial" w:cs="Arial"/>
          <w:sz w:val="24"/>
          <w:szCs w:val="24"/>
        </w:rPr>
      </w:pPr>
    </w:p>
    <w:p w14:paraId="7A4CD6E2" w14:textId="0711EFF2" w:rsidR="00A369D9" w:rsidRDefault="00A369D9" w:rsidP="001C1FC2">
      <w:pPr>
        <w:spacing w:after="0"/>
        <w:rPr>
          <w:rFonts w:ascii="Arial" w:eastAsia="Arial" w:hAnsi="Arial" w:cs="Arial"/>
          <w:sz w:val="24"/>
          <w:szCs w:val="24"/>
        </w:rPr>
      </w:pPr>
      <w:r w:rsidRPr="00A369D9">
        <w:rPr>
          <w:rFonts w:ascii="Arial" w:eastAsia="Arial" w:hAnsi="Arial" w:cs="Arial"/>
          <w:sz w:val="24"/>
          <w:szCs w:val="24"/>
        </w:rPr>
        <w:t>The data highlights that half of the respondents take safety precautions when travelling by bus. The most common measures include avoiding eye contact (50.86%) and sitting near the driver or staff (50.29%). In contrast, carrying a personal safety alarm was the least adopted measure, chosen by only 10.29%, as shown in the chart</w:t>
      </w:r>
      <w:r>
        <w:rPr>
          <w:rFonts w:ascii="Arial" w:eastAsia="Arial" w:hAnsi="Arial" w:cs="Arial"/>
          <w:sz w:val="24"/>
          <w:szCs w:val="24"/>
        </w:rPr>
        <w:t xml:space="preserve"> below</w:t>
      </w:r>
      <w:r w:rsidRPr="00A369D9">
        <w:rPr>
          <w:rFonts w:ascii="Arial" w:eastAsia="Arial" w:hAnsi="Arial" w:cs="Arial"/>
          <w:sz w:val="24"/>
          <w:szCs w:val="24"/>
        </w:rPr>
        <w:t>.</w:t>
      </w:r>
    </w:p>
    <w:p w14:paraId="59796A98" w14:textId="22DE2B59" w:rsidR="00F1031D" w:rsidRPr="001C1FC2" w:rsidRDefault="7DCDC5B7" w:rsidP="001C1FC2">
      <w:pPr>
        <w:spacing w:after="0"/>
        <w:rPr>
          <w:rFonts w:ascii="Arial" w:eastAsia="Arial" w:hAnsi="Arial" w:cs="Arial"/>
          <w:sz w:val="24"/>
          <w:szCs w:val="24"/>
        </w:rPr>
      </w:pPr>
      <w:r>
        <w:rPr>
          <w:noProof/>
        </w:rPr>
        <w:lastRenderedPageBreak/>
        <w:drawing>
          <wp:inline distT="0" distB="0" distL="0" distR="0" wp14:anchorId="0104FA0E" wp14:editId="1A0E055C">
            <wp:extent cx="5486400" cy="2647950"/>
            <wp:effectExtent l="0" t="0" r="0" b="0"/>
            <wp:docPr id="1256386323" name="Picture 125638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487011" cy="2648245"/>
                    </a:xfrm>
                    <a:prstGeom prst="rect">
                      <a:avLst/>
                    </a:prstGeom>
                  </pic:spPr>
                </pic:pic>
              </a:graphicData>
            </a:graphic>
          </wp:inline>
        </w:drawing>
      </w:r>
    </w:p>
    <w:p w14:paraId="4820B278" w14:textId="63785431" w:rsidR="00F1031D" w:rsidRDefault="7F563295" w:rsidP="1F48D41B">
      <w:pPr>
        <w:spacing w:after="0"/>
        <w:rPr>
          <w:rFonts w:ascii="Arial" w:eastAsia="Arial" w:hAnsi="Arial" w:cs="Arial"/>
          <w:sz w:val="24"/>
          <w:szCs w:val="24"/>
        </w:rPr>
      </w:pPr>
      <w:r w:rsidRPr="71DF0052">
        <w:rPr>
          <w:rFonts w:ascii="Arial" w:eastAsia="Arial" w:hAnsi="Arial" w:cs="Arial"/>
          <w:sz w:val="24"/>
          <w:szCs w:val="24"/>
        </w:rPr>
        <w:t>For the ‘other’ options, respondents said they would avoid travelling at certain times of day (e.g. at night), avoid certain passengers who make them uncomfortable</w:t>
      </w:r>
      <w:r w:rsidR="00A25319" w:rsidRPr="71DF0052">
        <w:rPr>
          <w:rFonts w:ascii="Arial" w:eastAsia="Arial" w:hAnsi="Arial" w:cs="Arial"/>
          <w:sz w:val="24"/>
          <w:szCs w:val="24"/>
        </w:rPr>
        <w:t>,</w:t>
      </w:r>
      <w:r w:rsidRPr="71DF0052">
        <w:rPr>
          <w:rFonts w:ascii="Arial" w:eastAsia="Arial" w:hAnsi="Arial" w:cs="Arial"/>
          <w:sz w:val="24"/>
          <w:szCs w:val="24"/>
        </w:rPr>
        <w:t xml:space="preserve"> or travel with other people whenever possible. Some reported that they read the newspaper or put headphones on to avoid engaging with other people. One respondent purchased a car to avoid public transport </w:t>
      </w:r>
      <w:r w:rsidR="00A25319" w:rsidRPr="71DF0052">
        <w:rPr>
          <w:rFonts w:ascii="Arial" w:eastAsia="Arial" w:hAnsi="Arial" w:cs="Arial"/>
          <w:sz w:val="24"/>
          <w:szCs w:val="24"/>
        </w:rPr>
        <w:t>altogether</w:t>
      </w:r>
      <w:r w:rsidRPr="71DF0052">
        <w:rPr>
          <w:rFonts w:ascii="Arial" w:eastAsia="Arial" w:hAnsi="Arial" w:cs="Arial"/>
          <w:sz w:val="24"/>
          <w:szCs w:val="24"/>
        </w:rPr>
        <w:t>.</w:t>
      </w:r>
    </w:p>
    <w:p w14:paraId="01940C7D" w14:textId="13607BE0" w:rsidR="002B62F3" w:rsidRDefault="002B62F3" w:rsidP="002B62F3">
      <w:pPr>
        <w:spacing w:before="240" w:after="240"/>
        <w:rPr>
          <w:rFonts w:ascii="Arial" w:eastAsia="Arial" w:hAnsi="Arial" w:cs="Arial"/>
          <w:sz w:val="24"/>
          <w:szCs w:val="24"/>
        </w:rPr>
      </w:pPr>
      <w:r w:rsidRPr="23DD5031">
        <w:rPr>
          <w:rFonts w:ascii="Arial" w:eastAsia="Arial" w:hAnsi="Arial" w:cs="Arial"/>
          <w:sz w:val="24"/>
          <w:szCs w:val="24"/>
        </w:rPr>
        <w:t xml:space="preserve">The chart </w:t>
      </w:r>
      <w:r>
        <w:rPr>
          <w:rFonts w:ascii="Arial" w:eastAsia="Arial" w:hAnsi="Arial" w:cs="Arial"/>
          <w:sz w:val="24"/>
          <w:szCs w:val="24"/>
        </w:rPr>
        <w:t xml:space="preserve">below </w:t>
      </w:r>
      <w:r w:rsidRPr="23DD5031">
        <w:rPr>
          <w:rFonts w:ascii="Arial" w:eastAsia="Arial" w:hAnsi="Arial" w:cs="Arial"/>
          <w:sz w:val="24"/>
          <w:szCs w:val="24"/>
        </w:rPr>
        <w:t>reveals that a significant proportion of respondents—</w:t>
      </w:r>
      <w:r w:rsidR="00C97E54">
        <w:rPr>
          <w:rFonts w:ascii="Arial" w:eastAsia="Arial" w:hAnsi="Arial" w:cs="Arial"/>
          <w:sz w:val="24"/>
          <w:szCs w:val="24"/>
        </w:rPr>
        <w:t xml:space="preserve"> </w:t>
      </w:r>
      <w:r w:rsidRPr="23DD5031">
        <w:rPr>
          <w:rFonts w:ascii="Arial" w:eastAsia="Arial" w:hAnsi="Arial" w:cs="Arial"/>
          <w:sz w:val="24"/>
          <w:szCs w:val="24"/>
        </w:rPr>
        <w:t>approximately three-quarters (74.50%)—</w:t>
      </w:r>
      <w:r w:rsidR="00C97E54">
        <w:rPr>
          <w:rFonts w:ascii="Arial" w:eastAsia="Arial" w:hAnsi="Arial" w:cs="Arial"/>
          <w:sz w:val="24"/>
          <w:szCs w:val="24"/>
        </w:rPr>
        <w:t xml:space="preserve"> </w:t>
      </w:r>
      <w:r w:rsidRPr="23DD5031">
        <w:rPr>
          <w:rFonts w:ascii="Arial" w:eastAsia="Arial" w:hAnsi="Arial" w:cs="Arial"/>
          <w:sz w:val="24"/>
          <w:szCs w:val="24"/>
        </w:rPr>
        <w:t>reported experiencing or witnessing antisocial behaviour, marking it as the most commonly observed issue. The least reported is sexual assault, with only 3.80% of respondents indicating exposure to such incidents.</w:t>
      </w:r>
    </w:p>
    <w:p w14:paraId="27AFCC76" w14:textId="77777777" w:rsidR="002B62F3" w:rsidRDefault="002B62F3" w:rsidP="002B62F3">
      <w:pPr>
        <w:spacing w:before="240" w:after="240"/>
      </w:pPr>
      <w:r w:rsidRPr="23DD5031">
        <w:rPr>
          <w:rFonts w:ascii="Arial" w:eastAsia="Arial" w:hAnsi="Arial" w:cs="Arial"/>
          <w:sz w:val="24"/>
          <w:szCs w:val="24"/>
        </w:rPr>
        <w:t>Additionally, 20.07% of respondents identified experiences or observations of hate crimes. Within the additional comments provided, some respondents explicitly noted instances of disability discrimination, shedding light on the nuanced nature of hate crime incidents.</w:t>
      </w:r>
    </w:p>
    <w:p w14:paraId="336D4244" w14:textId="1B710C7B" w:rsidR="002B62F3" w:rsidRDefault="002B62F3" w:rsidP="1F48D41B">
      <w:pPr>
        <w:spacing w:after="0"/>
        <w:rPr>
          <w:rFonts w:ascii="Arial" w:eastAsia="Arial" w:hAnsi="Arial" w:cs="Arial"/>
          <w:sz w:val="24"/>
          <w:szCs w:val="24"/>
        </w:rPr>
      </w:pPr>
      <w:r w:rsidRPr="008342E9">
        <w:rPr>
          <w:rFonts w:ascii="Arial" w:eastAsia="Arial" w:hAnsi="Arial" w:cs="Arial"/>
          <w:noProof/>
          <w:sz w:val="24"/>
          <w:szCs w:val="24"/>
        </w:rPr>
        <w:drawing>
          <wp:inline distT="0" distB="0" distL="0" distR="0" wp14:anchorId="5AF887F9" wp14:editId="0CBFA265">
            <wp:extent cx="5905500" cy="3079750"/>
            <wp:effectExtent l="0" t="0" r="0" b="6350"/>
            <wp:docPr id="430221933"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21933" name="Picture 1" descr="A graph with different colored bars&#10;&#10;AI-generated content may be incorrect."/>
                    <pic:cNvPicPr/>
                  </pic:nvPicPr>
                  <pic:blipFill>
                    <a:blip r:embed="rId21"/>
                    <a:stretch>
                      <a:fillRect/>
                    </a:stretch>
                  </pic:blipFill>
                  <pic:spPr>
                    <a:xfrm>
                      <a:off x="0" y="0"/>
                      <a:ext cx="5905500" cy="3079750"/>
                    </a:xfrm>
                    <a:prstGeom prst="rect">
                      <a:avLst/>
                    </a:prstGeom>
                  </pic:spPr>
                </pic:pic>
              </a:graphicData>
            </a:graphic>
          </wp:inline>
        </w:drawing>
      </w:r>
    </w:p>
    <w:p w14:paraId="045FF15D" w14:textId="77777777" w:rsidR="008342E9" w:rsidRDefault="008342E9" w:rsidP="1F48D41B">
      <w:pPr>
        <w:spacing w:after="0"/>
        <w:rPr>
          <w:rFonts w:ascii="Arial" w:eastAsia="Arial" w:hAnsi="Arial" w:cs="Arial"/>
          <w:sz w:val="24"/>
          <w:szCs w:val="24"/>
        </w:rPr>
      </w:pPr>
    </w:p>
    <w:p w14:paraId="3C5546CF" w14:textId="12FC49E7" w:rsidR="00F1031D" w:rsidRDefault="1DC227D2" w:rsidP="23DD5031">
      <w:pPr>
        <w:spacing w:before="240" w:after="240"/>
        <w:rPr>
          <w:rFonts w:ascii="Arial" w:eastAsia="Arial" w:hAnsi="Arial" w:cs="Arial"/>
          <w:sz w:val="24"/>
          <w:szCs w:val="24"/>
        </w:rPr>
      </w:pPr>
      <w:r w:rsidRPr="23DD5031">
        <w:rPr>
          <w:rFonts w:ascii="Arial" w:eastAsia="Arial" w:hAnsi="Arial" w:cs="Arial"/>
          <w:sz w:val="24"/>
          <w:szCs w:val="24"/>
        </w:rPr>
        <w:lastRenderedPageBreak/>
        <w:t xml:space="preserve">Respondents </w:t>
      </w:r>
      <w:r w:rsidR="002B62F3">
        <w:rPr>
          <w:rFonts w:ascii="Arial" w:eastAsia="Arial" w:hAnsi="Arial" w:cs="Arial"/>
          <w:sz w:val="24"/>
          <w:szCs w:val="24"/>
        </w:rPr>
        <w:t>specified</w:t>
      </w:r>
      <w:r w:rsidRPr="23DD5031">
        <w:rPr>
          <w:rFonts w:ascii="Arial" w:eastAsia="Arial" w:hAnsi="Arial" w:cs="Arial"/>
          <w:sz w:val="24"/>
          <w:szCs w:val="24"/>
        </w:rPr>
        <w:t xml:space="preserve"> </w:t>
      </w:r>
      <w:r w:rsidR="002B62F3">
        <w:rPr>
          <w:rFonts w:ascii="Arial" w:eastAsia="Arial" w:hAnsi="Arial" w:cs="Arial"/>
          <w:sz w:val="24"/>
          <w:szCs w:val="24"/>
        </w:rPr>
        <w:t>the other</w:t>
      </w:r>
      <w:r w:rsidR="0072678F">
        <w:rPr>
          <w:rFonts w:ascii="Arial" w:eastAsia="Arial" w:hAnsi="Arial" w:cs="Arial"/>
          <w:sz w:val="24"/>
          <w:szCs w:val="24"/>
        </w:rPr>
        <w:t xml:space="preserve"> text box</w:t>
      </w:r>
      <w:r w:rsidR="002B62F3">
        <w:rPr>
          <w:rFonts w:ascii="Arial" w:eastAsia="Arial" w:hAnsi="Arial" w:cs="Arial"/>
          <w:sz w:val="24"/>
          <w:szCs w:val="24"/>
        </w:rPr>
        <w:t xml:space="preserve"> </w:t>
      </w:r>
      <w:r w:rsidR="0072678F">
        <w:rPr>
          <w:rFonts w:ascii="Arial" w:eastAsia="Arial" w:hAnsi="Arial" w:cs="Arial"/>
          <w:sz w:val="24"/>
          <w:szCs w:val="24"/>
        </w:rPr>
        <w:t>noting</w:t>
      </w:r>
      <w:r w:rsidR="004B3054">
        <w:rPr>
          <w:rFonts w:ascii="Arial" w:eastAsia="Arial" w:hAnsi="Arial" w:cs="Arial"/>
          <w:sz w:val="24"/>
          <w:szCs w:val="24"/>
        </w:rPr>
        <w:t xml:space="preserve"> the </w:t>
      </w:r>
      <w:r w:rsidRPr="23DD5031">
        <w:rPr>
          <w:rFonts w:ascii="Arial" w:eastAsia="Arial" w:hAnsi="Arial" w:cs="Arial"/>
          <w:sz w:val="24"/>
          <w:szCs w:val="24"/>
        </w:rPr>
        <w:t xml:space="preserve">incidents involving antisocial </w:t>
      </w:r>
      <w:r w:rsidR="00BE44F8" w:rsidRPr="23DD5031">
        <w:rPr>
          <w:rFonts w:ascii="Arial" w:eastAsia="Arial" w:hAnsi="Arial" w:cs="Arial"/>
          <w:sz w:val="24"/>
          <w:szCs w:val="24"/>
        </w:rPr>
        <w:t>behaviour</w:t>
      </w:r>
      <w:r w:rsidRPr="23DD5031">
        <w:rPr>
          <w:rFonts w:ascii="Arial" w:eastAsia="Arial" w:hAnsi="Arial" w:cs="Arial"/>
          <w:sz w:val="24"/>
          <w:szCs w:val="24"/>
        </w:rPr>
        <w:t xml:space="preserve"> among young people, including offensive language. Additionally, a few comments noted concerns regarding poor driving standards among bus drivers.</w:t>
      </w:r>
    </w:p>
    <w:tbl>
      <w:tblPr>
        <w:tblStyle w:val="TableGrid"/>
        <w:tblW w:w="0" w:type="auto"/>
        <w:tblLook w:val="04A0" w:firstRow="1" w:lastRow="0" w:firstColumn="1" w:lastColumn="0" w:noHBand="0" w:noVBand="1"/>
      </w:tblPr>
      <w:tblGrid>
        <w:gridCol w:w="9016"/>
      </w:tblGrid>
      <w:tr w:rsidR="003B40CD" w14:paraId="17B948E8" w14:textId="77777777" w:rsidTr="00F13275">
        <w:trPr>
          <w:trHeight w:val="2535"/>
        </w:trPr>
        <w:tc>
          <w:tcPr>
            <w:tcW w:w="9016" w:type="dxa"/>
            <w:shd w:val="clear" w:color="auto" w:fill="156082" w:themeFill="accent1"/>
          </w:tcPr>
          <w:p w14:paraId="3D069545" w14:textId="55C323C2" w:rsidR="005B5CB4" w:rsidRPr="009207D9" w:rsidRDefault="00735A6D" w:rsidP="23DD5031">
            <w:pPr>
              <w:spacing w:before="240" w:after="240"/>
              <w:rPr>
                <w:rFonts w:ascii="Arial" w:hAnsi="Arial" w:cs="Arial"/>
                <w:i/>
                <w:iCs/>
                <w:color w:val="FFFFFF" w:themeColor="background1"/>
                <w:sz w:val="24"/>
                <w:szCs w:val="24"/>
              </w:rPr>
            </w:pPr>
            <w:r w:rsidRPr="009207D9">
              <w:rPr>
                <w:rFonts w:ascii="Arial" w:hAnsi="Arial" w:cs="Arial"/>
                <w:i/>
                <w:iCs/>
                <w:color w:val="FFFFFF" w:themeColor="background1"/>
                <w:sz w:val="24"/>
                <w:szCs w:val="24"/>
              </w:rPr>
              <w:t>“</w:t>
            </w:r>
            <w:r w:rsidR="005B5CB4" w:rsidRPr="009207D9">
              <w:rPr>
                <w:rFonts w:ascii="Arial" w:hAnsi="Arial" w:cs="Arial"/>
                <w:i/>
                <w:iCs/>
                <w:color w:val="FFFFFF" w:themeColor="background1"/>
                <w:sz w:val="24"/>
                <w:szCs w:val="24"/>
              </w:rPr>
              <w:t xml:space="preserve">Most antisocial behaviour is from some school pupils, very noisy </w:t>
            </w:r>
            <w:r w:rsidR="00D044C5">
              <w:rPr>
                <w:rFonts w:ascii="Arial" w:hAnsi="Arial" w:cs="Arial"/>
                <w:i/>
                <w:iCs/>
                <w:color w:val="FFFFFF" w:themeColor="background1"/>
                <w:sz w:val="24"/>
                <w:szCs w:val="24"/>
              </w:rPr>
              <w:t xml:space="preserve">and </w:t>
            </w:r>
            <w:r w:rsidR="005B5CB4" w:rsidRPr="009207D9">
              <w:rPr>
                <w:rFonts w:ascii="Arial" w:hAnsi="Arial" w:cs="Arial"/>
                <w:i/>
                <w:iCs/>
                <w:color w:val="FFFFFF" w:themeColor="background1"/>
                <w:sz w:val="24"/>
                <w:szCs w:val="24"/>
              </w:rPr>
              <w:t>inconsiderate and they seem to begrudge older people travelling</w:t>
            </w:r>
            <w:r w:rsidRPr="009207D9">
              <w:rPr>
                <w:rFonts w:ascii="Arial" w:hAnsi="Arial" w:cs="Arial"/>
                <w:i/>
                <w:iCs/>
                <w:color w:val="FFFFFF" w:themeColor="background1"/>
                <w:sz w:val="24"/>
                <w:szCs w:val="24"/>
              </w:rPr>
              <w:t>.”</w:t>
            </w:r>
          </w:p>
          <w:p w14:paraId="0BF3816F" w14:textId="7D850DA8" w:rsidR="00735A6D" w:rsidRPr="00735A6D" w:rsidRDefault="00735A6D" w:rsidP="00735A6D">
            <w:pPr>
              <w:spacing w:before="240" w:after="240"/>
              <w:rPr>
                <w:rFonts w:ascii="Arial" w:hAnsi="Arial" w:cs="Arial"/>
                <w:color w:val="FFFFFF" w:themeColor="background1"/>
                <w:sz w:val="24"/>
                <w:szCs w:val="24"/>
              </w:rPr>
            </w:pPr>
            <w:r w:rsidRPr="009207D9">
              <w:rPr>
                <w:rFonts w:ascii="Arial" w:hAnsi="Arial" w:cs="Arial"/>
                <w:i/>
                <w:iCs/>
                <w:color w:val="FFFFFF" w:themeColor="background1"/>
                <w:sz w:val="24"/>
                <w:szCs w:val="24"/>
              </w:rPr>
              <w:t>“</w:t>
            </w:r>
            <w:r w:rsidR="00542712" w:rsidRPr="009207D9">
              <w:rPr>
                <w:rFonts w:ascii="Arial" w:hAnsi="Arial" w:cs="Arial"/>
                <w:i/>
                <w:iCs/>
                <w:color w:val="FFFFFF" w:themeColor="background1"/>
                <w:sz w:val="24"/>
                <w:szCs w:val="24"/>
              </w:rPr>
              <w:t xml:space="preserve">Aggressive behaviour-punching and kicking seats, lewd behaviour, </w:t>
            </w:r>
            <w:r w:rsidR="00D044C5">
              <w:rPr>
                <w:rFonts w:ascii="Arial" w:hAnsi="Arial" w:cs="Arial"/>
                <w:i/>
                <w:iCs/>
                <w:color w:val="FFFFFF" w:themeColor="background1"/>
                <w:sz w:val="24"/>
                <w:szCs w:val="24"/>
              </w:rPr>
              <w:t>inappropriate</w:t>
            </w:r>
            <w:r w:rsidR="00542712" w:rsidRPr="009207D9">
              <w:rPr>
                <w:rFonts w:ascii="Arial" w:hAnsi="Arial" w:cs="Arial"/>
                <w:i/>
                <w:iCs/>
                <w:color w:val="FFFFFF" w:themeColor="background1"/>
                <w:sz w:val="24"/>
                <w:szCs w:val="24"/>
              </w:rPr>
              <w:t xml:space="preserve"> sexual language by men and young adult boys</w:t>
            </w:r>
            <w:r w:rsidR="00D044C5">
              <w:rPr>
                <w:rFonts w:ascii="Arial" w:hAnsi="Arial" w:cs="Arial"/>
                <w:i/>
                <w:iCs/>
                <w:color w:val="FFFFFF" w:themeColor="background1"/>
                <w:sz w:val="24"/>
                <w:szCs w:val="24"/>
              </w:rPr>
              <w:t>,</w:t>
            </w:r>
            <w:r w:rsidR="00542712" w:rsidRPr="009207D9">
              <w:rPr>
                <w:rFonts w:ascii="Arial" w:hAnsi="Arial" w:cs="Arial"/>
                <w:i/>
                <w:iCs/>
                <w:color w:val="FFFFFF" w:themeColor="background1"/>
                <w:sz w:val="24"/>
                <w:szCs w:val="24"/>
              </w:rPr>
              <w:t xml:space="preserve"> and when asked to reduce </w:t>
            </w:r>
            <w:r w:rsidR="00D044C5">
              <w:rPr>
                <w:rFonts w:ascii="Arial" w:hAnsi="Arial" w:cs="Arial"/>
                <w:i/>
                <w:iCs/>
                <w:color w:val="FFFFFF" w:themeColor="background1"/>
                <w:sz w:val="24"/>
                <w:szCs w:val="24"/>
              </w:rPr>
              <w:t xml:space="preserve">the </w:t>
            </w:r>
            <w:r w:rsidR="00542712" w:rsidRPr="009207D9">
              <w:rPr>
                <w:rFonts w:ascii="Arial" w:hAnsi="Arial" w:cs="Arial"/>
                <w:i/>
                <w:iCs/>
                <w:color w:val="FFFFFF" w:themeColor="background1"/>
                <w:sz w:val="24"/>
                <w:szCs w:val="24"/>
              </w:rPr>
              <w:t>volume or please not discuss sexual acts with women and pornography just started shouting at people and kicking chairs</w:t>
            </w:r>
            <w:r w:rsidRPr="009207D9">
              <w:rPr>
                <w:rFonts w:ascii="Arial" w:hAnsi="Arial" w:cs="Arial"/>
                <w:i/>
                <w:iCs/>
                <w:color w:val="FFFFFF" w:themeColor="background1"/>
                <w:sz w:val="24"/>
                <w:szCs w:val="24"/>
              </w:rPr>
              <w:t>.</w:t>
            </w:r>
            <w:r w:rsidR="00F13275" w:rsidRPr="009207D9">
              <w:rPr>
                <w:rFonts w:ascii="Arial" w:hAnsi="Arial" w:cs="Arial"/>
                <w:i/>
                <w:iCs/>
                <w:color w:val="FFFFFF" w:themeColor="background1"/>
                <w:sz w:val="24"/>
                <w:szCs w:val="24"/>
              </w:rPr>
              <w:t>”</w:t>
            </w:r>
          </w:p>
        </w:tc>
      </w:tr>
    </w:tbl>
    <w:p w14:paraId="69A17137" w14:textId="61D57AC7" w:rsidR="00F1031D" w:rsidRDefault="1DC227D2" w:rsidP="23DD5031">
      <w:pPr>
        <w:spacing w:before="240" w:after="240"/>
      </w:pPr>
      <w:r w:rsidRPr="23DD5031">
        <w:rPr>
          <w:rFonts w:ascii="Arial" w:eastAsia="Arial" w:hAnsi="Arial" w:cs="Arial"/>
          <w:sz w:val="24"/>
          <w:szCs w:val="24"/>
        </w:rPr>
        <w:t xml:space="preserve">The majority (81.74%) indicated these </w:t>
      </w:r>
      <w:r w:rsidR="0072678F" w:rsidRPr="23DD5031">
        <w:rPr>
          <w:rFonts w:ascii="Arial" w:eastAsia="Arial" w:hAnsi="Arial" w:cs="Arial"/>
          <w:sz w:val="24"/>
          <w:szCs w:val="24"/>
        </w:rPr>
        <w:t>behaviours</w:t>
      </w:r>
      <w:r w:rsidRPr="23DD5031">
        <w:rPr>
          <w:rFonts w:ascii="Arial" w:eastAsia="Arial" w:hAnsi="Arial" w:cs="Arial"/>
          <w:sz w:val="24"/>
          <w:szCs w:val="24"/>
        </w:rPr>
        <w:t xml:space="preserve"> were perpetrated by members of the public, while 2.53% identified transport staff as responsible. The remaining responses were not applicable.</w:t>
      </w:r>
    </w:p>
    <w:p w14:paraId="289D70D4" w14:textId="6222870E" w:rsidR="00F1031D" w:rsidRDefault="1DC227D2" w:rsidP="23DD5031">
      <w:pPr>
        <w:spacing w:before="240" w:after="240"/>
        <w:rPr>
          <w:rFonts w:ascii="Arial" w:eastAsia="Arial" w:hAnsi="Arial" w:cs="Arial"/>
          <w:sz w:val="24"/>
          <w:szCs w:val="24"/>
        </w:rPr>
      </w:pPr>
      <w:r w:rsidRPr="23DD5031">
        <w:rPr>
          <w:rFonts w:ascii="Arial" w:eastAsia="Arial" w:hAnsi="Arial" w:cs="Arial"/>
          <w:sz w:val="24"/>
          <w:szCs w:val="24"/>
        </w:rPr>
        <w:t>Over half (61.84%) of respondents reported choosing not to report their experiences. A further 11.57% opted to report incidents, with the remaining responses indicating the question was irrelevant.</w:t>
      </w:r>
    </w:p>
    <w:p w14:paraId="43477AC9" w14:textId="4C9DCD75" w:rsidR="00F1031D" w:rsidRDefault="3D82E9D5" w:rsidP="23DD5031">
      <w:pPr>
        <w:spacing w:before="240" w:after="240"/>
      </w:pPr>
      <w:r w:rsidRPr="23DD5031">
        <w:rPr>
          <w:rFonts w:ascii="Arial" w:eastAsia="Arial" w:hAnsi="Arial" w:cs="Arial"/>
          <w:sz w:val="24"/>
          <w:szCs w:val="24"/>
        </w:rPr>
        <w:t>To delve deeper, respondents were asked to share insights regarding the outcomes of their reported incidents or reasons for choosing not to report. The most common themes that emerged include:</w:t>
      </w:r>
    </w:p>
    <w:p w14:paraId="484D9DFA" w14:textId="30C6181A" w:rsidR="00F1031D" w:rsidRDefault="3D82E9D5" w:rsidP="23DD5031">
      <w:pPr>
        <w:pStyle w:val="ListParagraph"/>
        <w:numPr>
          <w:ilvl w:val="0"/>
          <w:numId w:val="6"/>
        </w:numPr>
        <w:spacing w:before="240" w:after="240"/>
        <w:rPr>
          <w:rFonts w:ascii="Arial" w:eastAsia="Arial" w:hAnsi="Arial" w:cs="Arial"/>
          <w:sz w:val="24"/>
          <w:szCs w:val="24"/>
        </w:rPr>
      </w:pPr>
      <w:r w:rsidRPr="23DD5031">
        <w:rPr>
          <w:rFonts w:ascii="Arial" w:eastAsia="Arial" w:hAnsi="Arial" w:cs="Arial"/>
          <w:sz w:val="24"/>
          <w:szCs w:val="24"/>
        </w:rPr>
        <w:t>Uncertainty about how or where to report incidents.</w:t>
      </w:r>
    </w:p>
    <w:p w14:paraId="4DBE277B" w14:textId="0C61B719" w:rsidR="00F1031D" w:rsidRDefault="3D82E9D5" w:rsidP="23DD5031">
      <w:pPr>
        <w:pStyle w:val="ListParagraph"/>
        <w:numPr>
          <w:ilvl w:val="0"/>
          <w:numId w:val="6"/>
        </w:numPr>
        <w:spacing w:before="240" w:after="240"/>
        <w:rPr>
          <w:rFonts w:ascii="Arial" w:eastAsia="Arial" w:hAnsi="Arial" w:cs="Arial"/>
          <w:sz w:val="24"/>
          <w:szCs w:val="24"/>
        </w:rPr>
      </w:pPr>
      <w:r w:rsidRPr="23DD5031">
        <w:rPr>
          <w:rFonts w:ascii="Arial" w:eastAsia="Arial" w:hAnsi="Arial" w:cs="Arial"/>
          <w:sz w:val="24"/>
          <w:szCs w:val="24"/>
        </w:rPr>
        <w:t xml:space="preserve">Lack of confidence in the reporting mechanisms and </w:t>
      </w:r>
      <w:r w:rsidR="00BD4589">
        <w:rPr>
          <w:rFonts w:ascii="Arial" w:eastAsia="Arial" w:hAnsi="Arial" w:cs="Arial"/>
          <w:sz w:val="24"/>
          <w:szCs w:val="24"/>
        </w:rPr>
        <w:t xml:space="preserve">doubt </w:t>
      </w:r>
      <w:r w:rsidRPr="23DD5031">
        <w:rPr>
          <w:rFonts w:ascii="Arial" w:eastAsia="Arial" w:hAnsi="Arial" w:cs="Arial"/>
          <w:sz w:val="24"/>
          <w:szCs w:val="24"/>
        </w:rPr>
        <w:t>about achieving a positive outcome.</w:t>
      </w:r>
    </w:p>
    <w:p w14:paraId="5A342A18" w14:textId="741349A6" w:rsidR="00F1031D" w:rsidRDefault="3D82E9D5" w:rsidP="23DD5031">
      <w:pPr>
        <w:pStyle w:val="ListParagraph"/>
        <w:numPr>
          <w:ilvl w:val="0"/>
          <w:numId w:val="6"/>
        </w:numPr>
        <w:spacing w:before="240" w:after="240"/>
        <w:rPr>
          <w:rFonts w:ascii="Arial" w:eastAsia="Arial" w:hAnsi="Arial" w:cs="Arial"/>
          <w:sz w:val="24"/>
          <w:szCs w:val="24"/>
        </w:rPr>
      </w:pPr>
      <w:r w:rsidRPr="23DD5031">
        <w:rPr>
          <w:rFonts w:ascii="Arial" w:eastAsia="Arial" w:hAnsi="Arial" w:cs="Arial"/>
          <w:sz w:val="24"/>
          <w:szCs w:val="24"/>
        </w:rPr>
        <w:t>Absence of follow-up after complaints and lack of communication regarding the outcomes.</w:t>
      </w:r>
    </w:p>
    <w:p w14:paraId="3BAD4D50" w14:textId="0BE5F4C5" w:rsidR="00F1031D" w:rsidRDefault="3D82E9D5" w:rsidP="23DD5031">
      <w:pPr>
        <w:pStyle w:val="ListParagraph"/>
        <w:numPr>
          <w:ilvl w:val="0"/>
          <w:numId w:val="6"/>
        </w:numPr>
        <w:spacing w:before="240" w:after="240"/>
        <w:rPr>
          <w:rFonts w:ascii="Arial" w:eastAsia="Arial" w:hAnsi="Arial" w:cs="Arial"/>
          <w:sz w:val="24"/>
          <w:szCs w:val="24"/>
        </w:rPr>
      </w:pPr>
      <w:r w:rsidRPr="23DD5031">
        <w:rPr>
          <w:rFonts w:ascii="Arial" w:eastAsia="Arial" w:hAnsi="Arial" w:cs="Arial"/>
          <w:sz w:val="24"/>
          <w:szCs w:val="24"/>
        </w:rPr>
        <w:t>Fear of potential repercussions for reporting incidents.</w:t>
      </w:r>
    </w:p>
    <w:p w14:paraId="755711E1" w14:textId="0904B924" w:rsidR="00F1031D" w:rsidRDefault="00F1031D" w:rsidP="00EE044D">
      <w:pPr>
        <w:rPr>
          <w:rFonts w:ascii="Arial" w:hAnsi="Arial" w:cs="Arial"/>
          <w:b/>
          <w:bCs/>
          <w:sz w:val="24"/>
          <w:szCs w:val="24"/>
        </w:rPr>
      </w:pPr>
    </w:p>
    <w:p w14:paraId="7F8242A5" w14:textId="77777777" w:rsidR="00F1031D" w:rsidRDefault="00F1031D" w:rsidP="00EE044D">
      <w:pPr>
        <w:rPr>
          <w:rFonts w:ascii="Arial" w:hAnsi="Arial" w:cs="Arial"/>
          <w:b/>
          <w:bCs/>
          <w:sz w:val="24"/>
          <w:szCs w:val="24"/>
        </w:rPr>
      </w:pPr>
    </w:p>
    <w:p w14:paraId="17E9DB30" w14:textId="77777777" w:rsidR="00F1031D" w:rsidRDefault="00F1031D" w:rsidP="00EE044D">
      <w:pPr>
        <w:rPr>
          <w:rFonts w:ascii="Arial" w:hAnsi="Arial" w:cs="Arial"/>
          <w:b/>
          <w:bCs/>
          <w:sz w:val="24"/>
          <w:szCs w:val="24"/>
        </w:rPr>
      </w:pPr>
    </w:p>
    <w:p w14:paraId="394B35A3" w14:textId="77777777" w:rsidR="00F1031D" w:rsidRDefault="00F1031D" w:rsidP="00EE044D">
      <w:pPr>
        <w:rPr>
          <w:rFonts w:ascii="Arial" w:hAnsi="Arial" w:cs="Arial"/>
          <w:b/>
          <w:bCs/>
          <w:sz w:val="24"/>
          <w:szCs w:val="24"/>
        </w:rPr>
      </w:pPr>
    </w:p>
    <w:p w14:paraId="1E4CB7B8" w14:textId="77777777" w:rsidR="0058493B" w:rsidRDefault="0058493B" w:rsidP="00EE044D">
      <w:pPr>
        <w:rPr>
          <w:rFonts w:ascii="Arial" w:hAnsi="Arial" w:cs="Arial"/>
          <w:b/>
          <w:bCs/>
          <w:sz w:val="24"/>
          <w:szCs w:val="24"/>
        </w:rPr>
      </w:pPr>
    </w:p>
    <w:p w14:paraId="6C0D3A96" w14:textId="77777777" w:rsidR="0058493B" w:rsidRDefault="0058493B" w:rsidP="00EE044D">
      <w:pPr>
        <w:rPr>
          <w:rFonts w:ascii="Arial" w:hAnsi="Arial" w:cs="Arial"/>
          <w:b/>
          <w:bCs/>
          <w:sz w:val="24"/>
          <w:szCs w:val="24"/>
        </w:rPr>
      </w:pPr>
    </w:p>
    <w:p w14:paraId="169B7F6E" w14:textId="77777777" w:rsidR="0058493B" w:rsidRDefault="0058493B" w:rsidP="00EE044D">
      <w:pPr>
        <w:rPr>
          <w:rFonts w:ascii="Arial" w:hAnsi="Arial" w:cs="Arial"/>
          <w:b/>
          <w:bCs/>
          <w:sz w:val="24"/>
          <w:szCs w:val="24"/>
        </w:rPr>
      </w:pPr>
    </w:p>
    <w:p w14:paraId="2F33B299" w14:textId="77777777" w:rsidR="008342E9" w:rsidRDefault="008342E9" w:rsidP="00EE044D">
      <w:pPr>
        <w:rPr>
          <w:rFonts w:ascii="Arial" w:hAnsi="Arial" w:cs="Arial"/>
          <w:b/>
          <w:bCs/>
          <w:sz w:val="24"/>
          <w:szCs w:val="24"/>
        </w:rPr>
      </w:pPr>
    </w:p>
    <w:p w14:paraId="4D903A73" w14:textId="77777777" w:rsidR="008342E9" w:rsidRDefault="008342E9" w:rsidP="00EE044D">
      <w:pPr>
        <w:rPr>
          <w:rFonts w:ascii="Arial" w:hAnsi="Arial" w:cs="Arial"/>
          <w:b/>
          <w:bCs/>
          <w:sz w:val="24"/>
          <w:szCs w:val="24"/>
        </w:rPr>
      </w:pPr>
    </w:p>
    <w:p w14:paraId="084A1602" w14:textId="77777777" w:rsidR="00E70D85" w:rsidRDefault="00E70D85" w:rsidP="00EE044D">
      <w:pPr>
        <w:rPr>
          <w:rFonts w:ascii="Arial" w:hAnsi="Arial" w:cs="Arial"/>
          <w:b/>
          <w:bCs/>
          <w:sz w:val="24"/>
          <w:szCs w:val="24"/>
        </w:rPr>
      </w:pPr>
    </w:p>
    <w:p w14:paraId="2ECFF85B" w14:textId="4C9B9904" w:rsidR="00940854" w:rsidRDefault="00940854" w:rsidP="00EE044D">
      <w:pPr>
        <w:rPr>
          <w:rFonts w:ascii="Arial" w:hAnsi="Arial" w:cs="Arial"/>
          <w:b/>
          <w:sz w:val="28"/>
          <w:szCs w:val="28"/>
        </w:rPr>
      </w:pPr>
      <w:r w:rsidRPr="55C8CA94">
        <w:rPr>
          <w:rFonts w:ascii="Arial" w:hAnsi="Arial" w:cs="Arial"/>
          <w:b/>
          <w:sz w:val="28"/>
          <w:szCs w:val="28"/>
        </w:rPr>
        <w:lastRenderedPageBreak/>
        <w:t>Travelling by Train</w:t>
      </w:r>
    </w:p>
    <w:p w14:paraId="069592FE" w14:textId="46A759FB" w:rsidR="00F1031D" w:rsidRDefault="20FE6AC1" w:rsidP="23DD5031">
      <w:pPr>
        <w:rPr>
          <w:rFonts w:ascii="Arial" w:hAnsi="Arial" w:cs="Arial"/>
          <w:sz w:val="24"/>
          <w:szCs w:val="24"/>
        </w:rPr>
      </w:pPr>
      <w:r w:rsidRPr="23DD5031">
        <w:rPr>
          <w:rFonts w:ascii="Arial" w:hAnsi="Arial" w:cs="Arial"/>
          <w:sz w:val="24"/>
          <w:szCs w:val="24"/>
        </w:rPr>
        <w:t xml:space="preserve">This section focused on exploring respondent's experiences during train travel. The aim was to understand whether individuals have adjusted their behaviour to enhance their sense of safety while using public transport. Additionally, it examined the likelihood of respondents reporting incidents or concerns related to </w:t>
      </w:r>
      <w:r w:rsidR="00D9033C">
        <w:rPr>
          <w:rFonts w:ascii="Arial" w:hAnsi="Arial" w:cs="Arial"/>
          <w:sz w:val="24"/>
          <w:szCs w:val="24"/>
        </w:rPr>
        <w:t>train</w:t>
      </w:r>
      <w:r w:rsidRPr="23DD5031">
        <w:rPr>
          <w:rFonts w:ascii="Arial" w:hAnsi="Arial" w:cs="Arial"/>
          <w:sz w:val="24"/>
          <w:szCs w:val="24"/>
        </w:rPr>
        <w:t xml:space="preserve"> travel safety.</w:t>
      </w:r>
    </w:p>
    <w:p w14:paraId="59398035" w14:textId="000B6837" w:rsidR="00F1031D" w:rsidRDefault="20FE6AC1" w:rsidP="23DD5031">
      <w:pPr>
        <w:rPr>
          <w:rFonts w:ascii="Arial" w:hAnsi="Arial" w:cs="Arial"/>
          <w:sz w:val="24"/>
          <w:szCs w:val="24"/>
        </w:rPr>
      </w:pPr>
      <w:r w:rsidRPr="23DD5031">
        <w:rPr>
          <w:rFonts w:ascii="Arial" w:hAnsi="Arial" w:cs="Arial"/>
          <w:sz w:val="24"/>
          <w:szCs w:val="24"/>
        </w:rPr>
        <w:t xml:space="preserve">In the chart below, </w:t>
      </w:r>
      <w:r w:rsidR="00B065FC">
        <w:rPr>
          <w:rFonts w:ascii="Arial" w:hAnsi="Arial" w:cs="Arial"/>
          <w:sz w:val="24"/>
          <w:szCs w:val="24"/>
        </w:rPr>
        <w:t xml:space="preserve">the </w:t>
      </w:r>
      <w:r w:rsidR="046D4D60" w:rsidRPr="23DD5031">
        <w:rPr>
          <w:rFonts w:ascii="Arial" w:hAnsi="Arial" w:cs="Arial"/>
          <w:sz w:val="24"/>
          <w:szCs w:val="24"/>
        </w:rPr>
        <w:t>majority</w:t>
      </w:r>
      <w:r w:rsidRPr="23DD5031">
        <w:rPr>
          <w:rFonts w:ascii="Arial" w:hAnsi="Arial" w:cs="Arial"/>
          <w:sz w:val="24"/>
          <w:szCs w:val="24"/>
        </w:rPr>
        <w:t xml:space="preserve"> of the </w:t>
      </w:r>
      <w:r w:rsidR="0626E613" w:rsidRPr="23DD5031">
        <w:rPr>
          <w:rFonts w:ascii="Arial" w:hAnsi="Arial" w:cs="Arial"/>
          <w:sz w:val="24"/>
          <w:szCs w:val="24"/>
        </w:rPr>
        <w:t>respondents</w:t>
      </w:r>
      <w:r w:rsidR="79014348" w:rsidRPr="23DD5031">
        <w:rPr>
          <w:rFonts w:ascii="Arial" w:hAnsi="Arial" w:cs="Arial"/>
          <w:sz w:val="24"/>
          <w:szCs w:val="24"/>
        </w:rPr>
        <w:t xml:space="preserve"> (80.02%)</w:t>
      </w:r>
      <w:r w:rsidRPr="23DD5031">
        <w:rPr>
          <w:rFonts w:ascii="Arial" w:hAnsi="Arial" w:cs="Arial"/>
          <w:sz w:val="24"/>
          <w:szCs w:val="24"/>
        </w:rPr>
        <w:t xml:space="preserve"> felt </w:t>
      </w:r>
      <w:r w:rsidR="008BCC57" w:rsidRPr="23DD5031">
        <w:rPr>
          <w:rFonts w:ascii="Arial" w:hAnsi="Arial" w:cs="Arial"/>
          <w:sz w:val="24"/>
          <w:szCs w:val="24"/>
        </w:rPr>
        <w:t>unsafe</w:t>
      </w:r>
      <w:r w:rsidRPr="23DD5031">
        <w:rPr>
          <w:rFonts w:ascii="Arial" w:hAnsi="Arial" w:cs="Arial"/>
          <w:sz w:val="24"/>
          <w:szCs w:val="24"/>
        </w:rPr>
        <w:t xml:space="preserve"> due to passengers being under the influence of </w:t>
      </w:r>
      <w:r w:rsidR="60311BFA" w:rsidRPr="23DD5031">
        <w:rPr>
          <w:rFonts w:ascii="Arial" w:hAnsi="Arial" w:cs="Arial"/>
          <w:sz w:val="24"/>
          <w:szCs w:val="24"/>
        </w:rPr>
        <w:t>alcohol</w:t>
      </w:r>
      <w:r w:rsidR="1AF60651" w:rsidRPr="23DD5031">
        <w:rPr>
          <w:rFonts w:ascii="Arial" w:hAnsi="Arial" w:cs="Arial"/>
          <w:sz w:val="24"/>
          <w:szCs w:val="24"/>
        </w:rPr>
        <w:t>/drugs</w:t>
      </w:r>
      <w:r w:rsidR="4CEFE0FA" w:rsidRPr="23DD5031">
        <w:rPr>
          <w:rFonts w:ascii="Arial" w:hAnsi="Arial" w:cs="Arial"/>
          <w:sz w:val="24"/>
          <w:szCs w:val="24"/>
        </w:rPr>
        <w:t xml:space="preserve"> and the least </w:t>
      </w:r>
      <w:r w:rsidR="5C229541" w:rsidRPr="23DD5031">
        <w:rPr>
          <w:rFonts w:ascii="Arial" w:hAnsi="Arial" w:cs="Arial"/>
          <w:sz w:val="24"/>
          <w:szCs w:val="24"/>
        </w:rPr>
        <w:t>contributing factor</w:t>
      </w:r>
      <w:r w:rsidR="4CEFE0FA" w:rsidRPr="23DD5031">
        <w:rPr>
          <w:rFonts w:ascii="Arial" w:hAnsi="Arial" w:cs="Arial"/>
          <w:sz w:val="24"/>
          <w:szCs w:val="24"/>
        </w:rPr>
        <w:t xml:space="preserve"> </w:t>
      </w:r>
      <w:r w:rsidR="31241879" w:rsidRPr="23DD5031">
        <w:rPr>
          <w:rFonts w:ascii="Arial" w:hAnsi="Arial" w:cs="Arial"/>
          <w:sz w:val="24"/>
          <w:szCs w:val="24"/>
        </w:rPr>
        <w:t xml:space="preserve">is </w:t>
      </w:r>
      <w:r w:rsidR="00CC2C05">
        <w:rPr>
          <w:rFonts w:ascii="Arial" w:hAnsi="Arial" w:cs="Arial"/>
          <w:sz w:val="24"/>
          <w:szCs w:val="24"/>
        </w:rPr>
        <w:t xml:space="preserve">poor </w:t>
      </w:r>
      <w:r w:rsidR="31241879" w:rsidRPr="23DD5031">
        <w:rPr>
          <w:rFonts w:ascii="Arial" w:hAnsi="Arial" w:cs="Arial"/>
          <w:sz w:val="24"/>
          <w:szCs w:val="24"/>
        </w:rPr>
        <w:t>lighting (1</w:t>
      </w:r>
      <w:r w:rsidR="4CEFE0FA" w:rsidRPr="23DD5031">
        <w:rPr>
          <w:rFonts w:ascii="Arial" w:hAnsi="Arial" w:cs="Arial"/>
          <w:sz w:val="24"/>
          <w:szCs w:val="24"/>
        </w:rPr>
        <w:t>0.61%</w:t>
      </w:r>
      <w:r w:rsidR="761931B5" w:rsidRPr="23DD5031">
        <w:rPr>
          <w:rFonts w:ascii="Arial" w:hAnsi="Arial" w:cs="Arial"/>
          <w:sz w:val="24"/>
          <w:szCs w:val="24"/>
        </w:rPr>
        <w:t>)</w:t>
      </w:r>
      <w:r w:rsidR="4CEFE0FA" w:rsidRPr="23DD5031">
        <w:rPr>
          <w:rFonts w:ascii="Arial" w:hAnsi="Arial" w:cs="Arial"/>
          <w:sz w:val="24"/>
          <w:szCs w:val="24"/>
        </w:rPr>
        <w:t>.</w:t>
      </w:r>
      <w:r w:rsidR="00A4565E" w:rsidRPr="00280CB7">
        <w:rPr>
          <w:rFonts w:ascii="Arial" w:hAnsi="Arial" w:cs="Arial"/>
          <w:b/>
          <w:bCs/>
          <w:noProof/>
          <w:sz w:val="24"/>
          <w:szCs w:val="24"/>
        </w:rPr>
        <w:drawing>
          <wp:inline distT="0" distB="0" distL="0" distR="0" wp14:anchorId="7D740946" wp14:editId="1C9134D5">
            <wp:extent cx="5731510" cy="2593340"/>
            <wp:effectExtent l="0" t="0" r="2540" b="0"/>
            <wp:docPr id="1045072918"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72918" name="Picture 1" descr="A graph with different colored bars&#10;&#10;AI-generated content may be incorrect."/>
                    <pic:cNvPicPr/>
                  </pic:nvPicPr>
                  <pic:blipFill>
                    <a:blip r:embed="rId22"/>
                    <a:stretch>
                      <a:fillRect/>
                    </a:stretch>
                  </pic:blipFill>
                  <pic:spPr>
                    <a:xfrm>
                      <a:off x="0" y="0"/>
                      <a:ext cx="5731510" cy="2593340"/>
                    </a:xfrm>
                    <a:prstGeom prst="rect">
                      <a:avLst/>
                    </a:prstGeom>
                  </pic:spPr>
                </pic:pic>
              </a:graphicData>
            </a:graphic>
          </wp:inline>
        </w:drawing>
      </w:r>
    </w:p>
    <w:p w14:paraId="63905063" w14:textId="05444FE3" w:rsidR="00F1031D" w:rsidRDefault="34DFC280" w:rsidP="23DD5031">
      <w:pPr>
        <w:spacing w:after="0"/>
        <w:rPr>
          <w:rFonts w:ascii="Arial" w:eastAsia="Arial" w:hAnsi="Arial" w:cs="Arial"/>
          <w:sz w:val="24"/>
          <w:szCs w:val="24"/>
        </w:rPr>
      </w:pPr>
      <w:r w:rsidRPr="23DD5031">
        <w:rPr>
          <w:rFonts w:ascii="Arial" w:eastAsia="Arial" w:hAnsi="Arial" w:cs="Arial"/>
          <w:sz w:val="24"/>
          <w:szCs w:val="24"/>
        </w:rPr>
        <w:t>Respondents used the free text box to specifically identify antisocial behaviour, sexual harassment or sexual violence</w:t>
      </w:r>
      <w:r w:rsidR="007C22A1">
        <w:rPr>
          <w:rFonts w:ascii="Arial" w:eastAsia="Arial" w:hAnsi="Arial" w:cs="Arial"/>
          <w:sz w:val="24"/>
          <w:szCs w:val="24"/>
        </w:rPr>
        <w:t>,</w:t>
      </w:r>
      <w:r w:rsidRPr="23DD5031">
        <w:rPr>
          <w:rFonts w:ascii="Arial" w:eastAsia="Arial" w:hAnsi="Arial" w:cs="Arial"/>
          <w:sz w:val="24"/>
          <w:szCs w:val="24"/>
        </w:rPr>
        <w:t xml:space="preserve"> and theft as </w:t>
      </w:r>
      <w:r w:rsidR="64E04AC9" w:rsidRPr="78D809BB">
        <w:rPr>
          <w:rFonts w:ascii="Arial" w:eastAsia="Arial" w:hAnsi="Arial" w:cs="Arial"/>
          <w:sz w:val="24"/>
          <w:szCs w:val="24"/>
        </w:rPr>
        <w:t>factors</w:t>
      </w:r>
      <w:r w:rsidRPr="23DD5031">
        <w:rPr>
          <w:rFonts w:ascii="Arial" w:eastAsia="Arial" w:hAnsi="Arial" w:cs="Arial"/>
          <w:sz w:val="24"/>
          <w:szCs w:val="24"/>
        </w:rPr>
        <w:t xml:space="preserve"> that make them feel unsafe on trains. They said other passengers can make them feel uncomfortable, especially when the train is too busy for staff or passengers to move freely around the carriage.</w:t>
      </w:r>
    </w:p>
    <w:p w14:paraId="48E01132" w14:textId="596ECC45" w:rsidR="00F1031D" w:rsidRDefault="34DFC280" w:rsidP="23DD5031">
      <w:pPr>
        <w:spacing w:after="0"/>
        <w:rPr>
          <w:rFonts w:ascii="Arial" w:eastAsia="Arial" w:hAnsi="Arial" w:cs="Arial"/>
          <w:sz w:val="24"/>
          <w:szCs w:val="24"/>
        </w:rPr>
      </w:pPr>
      <w:r w:rsidRPr="23DD5031">
        <w:rPr>
          <w:rFonts w:ascii="Arial" w:eastAsia="Arial" w:hAnsi="Arial" w:cs="Arial"/>
          <w:sz w:val="24"/>
          <w:szCs w:val="24"/>
        </w:rPr>
        <w:t xml:space="preserve"> </w:t>
      </w:r>
    </w:p>
    <w:p w14:paraId="53F0E757" w14:textId="57864121" w:rsidR="00F1031D" w:rsidRDefault="34DFC280" w:rsidP="23DD5031">
      <w:pPr>
        <w:spacing w:after="0"/>
        <w:rPr>
          <w:rFonts w:ascii="Arial" w:eastAsia="Arial" w:hAnsi="Arial" w:cs="Arial"/>
          <w:sz w:val="24"/>
          <w:szCs w:val="24"/>
        </w:rPr>
      </w:pPr>
      <w:r w:rsidRPr="23DD5031">
        <w:rPr>
          <w:rFonts w:ascii="Arial" w:eastAsia="Arial" w:hAnsi="Arial" w:cs="Arial"/>
          <w:sz w:val="24"/>
          <w:szCs w:val="24"/>
        </w:rPr>
        <w:t>Some respondents expressed their discomfort at using poorly lit, quiet</w:t>
      </w:r>
      <w:r w:rsidR="007C22A1">
        <w:rPr>
          <w:rFonts w:ascii="Arial" w:eastAsia="Arial" w:hAnsi="Arial" w:cs="Arial"/>
          <w:sz w:val="24"/>
          <w:szCs w:val="24"/>
        </w:rPr>
        <w:t>,</w:t>
      </w:r>
      <w:r w:rsidRPr="23DD5031">
        <w:rPr>
          <w:rFonts w:ascii="Arial" w:eastAsia="Arial" w:hAnsi="Arial" w:cs="Arial"/>
          <w:sz w:val="24"/>
          <w:szCs w:val="24"/>
        </w:rPr>
        <w:t xml:space="preserve"> and unmanned stations – especially if trains are cancelled and they are left in an isolated location alone.</w:t>
      </w:r>
    </w:p>
    <w:p w14:paraId="1C1A1E80" w14:textId="77777777" w:rsidR="00606B5A" w:rsidRDefault="00606B5A" w:rsidP="23DD5031">
      <w:pPr>
        <w:spacing w:after="0"/>
        <w:rPr>
          <w:rFonts w:ascii="Arial" w:eastAsia="Arial" w:hAnsi="Arial" w:cs="Arial"/>
          <w:sz w:val="24"/>
          <w:szCs w:val="24"/>
        </w:rPr>
      </w:pPr>
    </w:p>
    <w:p w14:paraId="6CB1E988" w14:textId="444AE4BF" w:rsidR="00606B5A" w:rsidRDefault="00606B5A" w:rsidP="23DD5031">
      <w:pPr>
        <w:spacing w:after="0"/>
        <w:rPr>
          <w:rFonts w:ascii="Arial" w:eastAsia="Arial" w:hAnsi="Arial" w:cs="Arial"/>
          <w:sz w:val="24"/>
          <w:szCs w:val="24"/>
        </w:rPr>
      </w:pPr>
      <w:r w:rsidRPr="00606B5A">
        <w:rPr>
          <w:rFonts w:ascii="Arial" w:eastAsia="Arial" w:hAnsi="Arial" w:cs="Arial"/>
          <w:sz w:val="24"/>
          <w:szCs w:val="24"/>
        </w:rPr>
        <w:t>Respondents were surveyed on measures they adopt to feel safer while travelling on trains. The most common measure, selected by 52.24% of respondents, was avoiding eye contact. This was followed by choosing to sit in particular areas, such as busier carriages (46.53%), and using a mobile phone for distraction or reassurance (41.22%). The least adopted measure, as shown in the accompanying chart, was carrying a personal safety or rape alarm.</w:t>
      </w:r>
    </w:p>
    <w:p w14:paraId="52A2932D" w14:textId="77777777" w:rsidR="00456A0B" w:rsidRDefault="00456A0B" w:rsidP="23DD5031">
      <w:pPr>
        <w:spacing w:after="0"/>
        <w:rPr>
          <w:rFonts w:ascii="Arial" w:eastAsia="Arial" w:hAnsi="Arial" w:cs="Arial"/>
          <w:sz w:val="24"/>
          <w:szCs w:val="24"/>
        </w:rPr>
      </w:pPr>
    </w:p>
    <w:p w14:paraId="1FA4AC2A" w14:textId="6DEFAD2A" w:rsidR="00F1031D" w:rsidRDefault="002A3BF9" w:rsidP="00EE044D">
      <w:pPr>
        <w:rPr>
          <w:rFonts w:ascii="Arial" w:hAnsi="Arial" w:cs="Arial"/>
          <w:b/>
          <w:bCs/>
          <w:sz w:val="24"/>
          <w:szCs w:val="24"/>
        </w:rPr>
      </w:pPr>
      <w:r w:rsidRPr="002A3BF9">
        <w:rPr>
          <w:rFonts w:ascii="Arial" w:hAnsi="Arial" w:cs="Arial"/>
          <w:b/>
          <w:bCs/>
          <w:noProof/>
          <w:sz w:val="24"/>
          <w:szCs w:val="24"/>
        </w:rPr>
        <w:lastRenderedPageBreak/>
        <w:drawing>
          <wp:inline distT="0" distB="0" distL="0" distR="0" wp14:anchorId="1ED316D3" wp14:editId="64ACA155">
            <wp:extent cx="5537200" cy="2501900"/>
            <wp:effectExtent l="0" t="0" r="6350" b="0"/>
            <wp:docPr id="1677533267"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3267" name="Picture 1" descr="A graph of different colored bars&#10;&#10;AI-generated content may be incorrect."/>
                    <pic:cNvPicPr/>
                  </pic:nvPicPr>
                  <pic:blipFill>
                    <a:blip r:embed="rId23"/>
                    <a:stretch>
                      <a:fillRect/>
                    </a:stretch>
                  </pic:blipFill>
                  <pic:spPr>
                    <a:xfrm>
                      <a:off x="0" y="0"/>
                      <a:ext cx="5537200" cy="2501900"/>
                    </a:xfrm>
                    <a:prstGeom prst="rect">
                      <a:avLst/>
                    </a:prstGeom>
                  </pic:spPr>
                </pic:pic>
              </a:graphicData>
            </a:graphic>
          </wp:inline>
        </w:drawing>
      </w:r>
    </w:p>
    <w:p w14:paraId="7F63F31A" w14:textId="65DF8075" w:rsidR="00456A0B" w:rsidRPr="00456A0B" w:rsidRDefault="00456A0B" w:rsidP="00456A0B">
      <w:pPr>
        <w:rPr>
          <w:rFonts w:ascii="Arial" w:hAnsi="Arial" w:cs="Arial"/>
          <w:sz w:val="24"/>
          <w:szCs w:val="24"/>
        </w:rPr>
      </w:pPr>
      <w:r w:rsidRPr="00456A0B">
        <w:rPr>
          <w:rFonts w:ascii="Arial" w:hAnsi="Arial" w:cs="Arial"/>
          <w:sz w:val="24"/>
          <w:szCs w:val="24"/>
        </w:rPr>
        <w:t>In addition to the above, respondents said they choose to travel with other people whenever possible and avoid passengers that make them feel uncomfortable. Some respondents have opted to pay additional costs to travel in first class for a safer and more comfortable experience. One respondent said they travel in a high-vis jacket</w:t>
      </w:r>
      <w:r w:rsidR="6E277A0A" w:rsidRPr="585E05D7">
        <w:rPr>
          <w:rFonts w:ascii="Arial" w:hAnsi="Arial" w:cs="Arial"/>
          <w:sz w:val="24"/>
          <w:szCs w:val="24"/>
        </w:rPr>
        <w:t>,</w:t>
      </w:r>
      <w:r w:rsidRPr="00456A0B">
        <w:rPr>
          <w:rFonts w:ascii="Arial" w:hAnsi="Arial" w:cs="Arial"/>
          <w:sz w:val="24"/>
          <w:szCs w:val="24"/>
        </w:rPr>
        <w:t xml:space="preserve"> so they look like they work for the rail network, whilst </w:t>
      </w:r>
      <w:r w:rsidR="00760010">
        <w:rPr>
          <w:rFonts w:ascii="Arial" w:hAnsi="Arial" w:cs="Arial"/>
          <w:sz w:val="24"/>
          <w:szCs w:val="24"/>
        </w:rPr>
        <w:t>others</w:t>
      </w:r>
      <w:r w:rsidRPr="00456A0B">
        <w:rPr>
          <w:rFonts w:ascii="Arial" w:hAnsi="Arial" w:cs="Arial"/>
          <w:sz w:val="24"/>
          <w:szCs w:val="24"/>
        </w:rPr>
        <w:t xml:space="preserve"> </w:t>
      </w:r>
      <w:r w:rsidR="00760010">
        <w:rPr>
          <w:rFonts w:ascii="Arial" w:hAnsi="Arial" w:cs="Arial"/>
          <w:sz w:val="24"/>
          <w:szCs w:val="24"/>
        </w:rPr>
        <w:t>reported</w:t>
      </w:r>
      <w:r w:rsidRPr="00456A0B">
        <w:rPr>
          <w:rFonts w:ascii="Arial" w:hAnsi="Arial" w:cs="Arial"/>
          <w:sz w:val="24"/>
          <w:szCs w:val="24"/>
        </w:rPr>
        <w:t xml:space="preserve"> sitting in a locked toilet to feel safe. </w:t>
      </w:r>
    </w:p>
    <w:p w14:paraId="019D14E3" w14:textId="13E3B01E" w:rsidR="00F1031D" w:rsidRPr="00196E74" w:rsidRDefault="00196E74" w:rsidP="00EE044D">
      <w:pPr>
        <w:rPr>
          <w:rFonts w:ascii="Arial" w:hAnsi="Arial" w:cs="Arial"/>
          <w:b/>
          <w:bCs/>
          <w:sz w:val="24"/>
          <w:szCs w:val="24"/>
        </w:rPr>
      </w:pPr>
      <w:r w:rsidRPr="00196E74">
        <w:rPr>
          <w:rFonts w:ascii="Arial" w:hAnsi="Arial" w:cs="Arial"/>
          <w:sz w:val="24"/>
          <w:szCs w:val="24"/>
        </w:rPr>
        <w:t>F</w:t>
      </w:r>
      <w:r w:rsidR="000A184C">
        <w:rPr>
          <w:rFonts w:ascii="Arial" w:hAnsi="Arial" w:cs="Arial"/>
          <w:sz w:val="24"/>
          <w:szCs w:val="24"/>
        </w:rPr>
        <w:t xml:space="preserve">or further </w:t>
      </w:r>
      <w:r w:rsidR="003A7955">
        <w:rPr>
          <w:rFonts w:ascii="Arial" w:hAnsi="Arial" w:cs="Arial"/>
          <w:sz w:val="24"/>
          <w:szCs w:val="24"/>
        </w:rPr>
        <w:t>context</w:t>
      </w:r>
      <w:r w:rsidR="00CB57FD">
        <w:rPr>
          <w:rFonts w:ascii="Arial" w:hAnsi="Arial" w:cs="Arial"/>
          <w:sz w:val="24"/>
          <w:szCs w:val="24"/>
        </w:rPr>
        <w:t>,</w:t>
      </w:r>
      <w:r w:rsidR="003A7955">
        <w:rPr>
          <w:rFonts w:ascii="Arial" w:hAnsi="Arial" w:cs="Arial"/>
          <w:sz w:val="24"/>
          <w:szCs w:val="24"/>
        </w:rPr>
        <w:t xml:space="preserve"> </w:t>
      </w:r>
      <w:r w:rsidR="00B4043A">
        <w:rPr>
          <w:rFonts w:ascii="Arial" w:hAnsi="Arial" w:cs="Arial"/>
          <w:sz w:val="24"/>
          <w:szCs w:val="24"/>
        </w:rPr>
        <w:t>respondent</w:t>
      </w:r>
      <w:r w:rsidR="00E5008F">
        <w:rPr>
          <w:rFonts w:ascii="Arial" w:hAnsi="Arial" w:cs="Arial"/>
          <w:sz w:val="24"/>
          <w:szCs w:val="24"/>
        </w:rPr>
        <w:t xml:space="preserve">s </w:t>
      </w:r>
      <w:r w:rsidR="004B202D">
        <w:rPr>
          <w:rFonts w:ascii="Arial" w:hAnsi="Arial" w:cs="Arial"/>
          <w:sz w:val="24"/>
          <w:szCs w:val="24"/>
        </w:rPr>
        <w:t>were asked about</w:t>
      </w:r>
      <w:r w:rsidR="00554D9A">
        <w:rPr>
          <w:rFonts w:ascii="Arial" w:hAnsi="Arial" w:cs="Arial"/>
          <w:sz w:val="24"/>
          <w:szCs w:val="24"/>
        </w:rPr>
        <w:t xml:space="preserve"> their </w:t>
      </w:r>
      <w:r w:rsidR="007233D8">
        <w:rPr>
          <w:rFonts w:ascii="Arial" w:hAnsi="Arial" w:cs="Arial"/>
          <w:sz w:val="24"/>
          <w:szCs w:val="24"/>
        </w:rPr>
        <w:t xml:space="preserve">experiences </w:t>
      </w:r>
      <w:r w:rsidR="00D91C42">
        <w:rPr>
          <w:rFonts w:ascii="Arial" w:hAnsi="Arial" w:cs="Arial"/>
          <w:sz w:val="24"/>
          <w:szCs w:val="24"/>
        </w:rPr>
        <w:t xml:space="preserve">whilst travelling by train. </w:t>
      </w:r>
      <w:r w:rsidR="00CB57FD">
        <w:rPr>
          <w:rFonts w:ascii="Arial" w:hAnsi="Arial" w:cs="Arial"/>
          <w:sz w:val="24"/>
          <w:szCs w:val="24"/>
        </w:rPr>
        <w:t>A significant</w:t>
      </w:r>
      <w:r w:rsidR="00BF17D7">
        <w:rPr>
          <w:rFonts w:ascii="Arial" w:hAnsi="Arial" w:cs="Arial"/>
          <w:sz w:val="24"/>
          <w:szCs w:val="24"/>
        </w:rPr>
        <w:t xml:space="preserve"> </w:t>
      </w:r>
      <w:r w:rsidR="00AC1DDB">
        <w:rPr>
          <w:rFonts w:ascii="Arial" w:hAnsi="Arial" w:cs="Arial"/>
          <w:sz w:val="24"/>
          <w:szCs w:val="24"/>
        </w:rPr>
        <w:t>portion</w:t>
      </w:r>
      <w:r w:rsidR="00ED5489">
        <w:rPr>
          <w:rFonts w:ascii="Arial" w:hAnsi="Arial" w:cs="Arial"/>
          <w:sz w:val="24"/>
          <w:szCs w:val="24"/>
        </w:rPr>
        <w:t xml:space="preserve"> of respondents </w:t>
      </w:r>
      <w:r w:rsidR="00DF1F9B">
        <w:rPr>
          <w:rFonts w:ascii="Arial" w:hAnsi="Arial" w:cs="Arial"/>
          <w:sz w:val="24"/>
          <w:szCs w:val="24"/>
        </w:rPr>
        <w:t>select</w:t>
      </w:r>
      <w:r w:rsidR="00AB1C63">
        <w:rPr>
          <w:rFonts w:ascii="Arial" w:hAnsi="Arial" w:cs="Arial"/>
          <w:sz w:val="24"/>
          <w:szCs w:val="24"/>
        </w:rPr>
        <w:t>ed</w:t>
      </w:r>
      <w:r w:rsidR="00DF1F9B">
        <w:rPr>
          <w:rFonts w:ascii="Arial" w:hAnsi="Arial" w:cs="Arial"/>
          <w:sz w:val="24"/>
          <w:szCs w:val="24"/>
        </w:rPr>
        <w:t xml:space="preserve"> </w:t>
      </w:r>
      <w:r w:rsidR="007062CA">
        <w:rPr>
          <w:rFonts w:ascii="Arial" w:hAnsi="Arial" w:cs="Arial"/>
          <w:sz w:val="24"/>
          <w:szCs w:val="24"/>
        </w:rPr>
        <w:t>anti-social</w:t>
      </w:r>
      <w:r w:rsidR="00ED6771">
        <w:rPr>
          <w:rFonts w:ascii="Arial" w:hAnsi="Arial" w:cs="Arial"/>
          <w:sz w:val="24"/>
          <w:szCs w:val="24"/>
        </w:rPr>
        <w:t xml:space="preserve"> </w:t>
      </w:r>
      <w:r w:rsidR="00CB57FD" w:rsidRPr="5CF01EF2">
        <w:rPr>
          <w:rFonts w:ascii="Arial" w:hAnsi="Arial" w:cs="Arial"/>
          <w:sz w:val="24"/>
          <w:szCs w:val="24"/>
        </w:rPr>
        <w:t>behavio</w:t>
      </w:r>
      <w:r w:rsidR="7E925CF3" w:rsidRPr="5CF01EF2">
        <w:rPr>
          <w:rFonts w:ascii="Arial" w:hAnsi="Arial" w:cs="Arial"/>
          <w:sz w:val="24"/>
          <w:szCs w:val="24"/>
        </w:rPr>
        <w:t>u</w:t>
      </w:r>
      <w:r w:rsidR="00CB57FD" w:rsidRPr="5CF01EF2">
        <w:rPr>
          <w:rFonts w:ascii="Arial" w:hAnsi="Arial" w:cs="Arial"/>
          <w:sz w:val="24"/>
          <w:szCs w:val="24"/>
        </w:rPr>
        <w:t>r</w:t>
      </w:r>
      <w:r w:rsidR="006304C4">
        <w:rPr>
          <w:rFonts w:ascii="Arial" w:hAnsi="Arial" w:cs="Arial"/>
          <w:sz w:val="24"/>
          <w:szCs w:val="24"/>
        </w:rPr>
        <w:t xml:space="preserve"> </w:t>
      </w:r>
      <w:r w:rsidR="00DF1F9B">
        <w:rPr>
          <w:rFonts w:ascii="Arial" w:hAnsi="Arial" w:cs="Arial"/>
          <w:sz w:val="24"/>
          <w:szCs w:val="24"/>
        </w:rPr>
        <w:t>(</w:t>
      </w:r>
      <w:r w:rsidR="00642955">
        <w:rPr>
          <w:rFonts w:ascii="Arial" w:hAnsi="Arial" w:cs="Arial"/>
          <w:sz w:val="24"/>
          <w:szCs w:val="24"/>
        </w:rPr>
        <w:t>76.33</w:t>
      </w:r>
      <w:r w:rsidR="00061670">
        <w:rPr>
          <w:rFonts w:ascii="Arial" w:hAnsi="Arial" w:cs="Arial"/>
          <w:sz w:val="24"/>
          <w:szCs w:val="24"/>
        </w:rPr>
        <w:t>%)</w:t>
      </w:r>
      <w:r w:rsidR="00F359E6">
        <w:rPr>
          <w:rFonts w:ascii="Arial" w:hAnsi="Arial" w:cs="Arial"/>
          <w:sz w:val="24"/>
          <w:szCs w:val="24"/>
        </w:rPr>
        <w:t xml:space="preserve"> and </w:t>
      </w:r>
      <w:r w:rsidR="007625E8">
        <w:rPr>
          <w:rFonts w:ascii="Arial" w:hAnsi="Arial" w:cs="Arial"/>
          <w:sz w:val="24"/>
          <w:szCs w:val="24"/>
        </w:rPr>
        <w:t xml:space="preserve">the </w:t>
      </w:r>
      <w:r w:rsidR="00F359E6">
        <w:rPr>
          <w:rFonts w:ascii="Arial" w:hAnsi="Arial" w:cs="Arial"/>
          <w:sz w:val="24"/>
          <w:szCs w:val="24"/>
        </w:rPr>
        <w:t xml:space="preserve">least </w:t>
      </w:r>
      <w:r w:rsidR="00CC69BC">
        <w:rPr>
          <w:rFonts w:ascii="Arial" w:hAnsi="Arial" w:cs="Arial"/>
          <w:sz w:val="24"/>
          <w:szCs w:val="24"/>
        </w:rPr>
        <w:t>indi</w:t>
      </w:r>
      <w:r w:rsidR="00E3429D">
        <w:rPr>
          <w:rFonts w:ascii="Arial" w:hAnsi="Arial" w:cs="Arial"/>
          <w:sz w:val="24"/>
          <w:szCs w:val="24"/>
        </w:rPr>
        <w:t xml:space="preserve">cated </w:t>
      </w:r>
      <w:r w:rsidR="00D51D7A">
        <w:rPr>
          <w:rFonts w:ascii="Arial" w:hAnsi="Arial" w:cs="Arial"/>
          <w:sz w:val="24"/>
          <w:szCs w:val="24"/>
        </w:rPr>
        <w:t xml:space="preserve">experienced or witnessed </w:t>
      </w:r>
      <w:r w:rsidR="006030E6">
        <w:rPr>
          <w:rFonts w:ascii="Arial" w:hAnsi="Arial" w:cs="Arial"/>
          <w:sz w:val="24"/>
          <w:szCs w:val="24"/>
        </w:rPr>
        <w:t>was</w:t>
      </w:r>
      <w:r w:rsidR="00CB57FD">
        <w:rPr>
          <w:rFonts w:ascii="Arial" w:hAnsi="Arial" w:cs="Arial"/>
          <w:sz w:val="24"/>
          <w:szCs w:val="24"/>
        </w:rPr>
        <w:t xml:space="preserve"> </w:t>
      </w:r>
      <w:r w:rsidR="00E3429D">
        <w:rPr>
          <w:rFonts w:ascii="Arial" w:hAnsi="Arial" w:cs="Arial"/>
          <w:sz w:val="24"/>
          <w:szCs w:val="24"/>
        </w:rPr>
        <w:t xml:space="preserve">sexual </w:t>
      </w:r>
      <w:r w:rsidR="00D51D7A">
        <w:rPr>
          <w:rFonts w:ascii="Arial" w:hAnsi="Arial" w:cs="Arial"/>
          <w:sz w:val="24"/>
          <w:szCs w:val="24"/>
        </w:rPr>
        <w:t>assault</w:t>
      </w:r>
      <w:r w:rsidR="110A137C" w:rsidRPr="4FA0C121">
        <w:rPr>
          <w:rFonts w:ascii="Arial" w:hAnsi="Arial" w:cs="Arial"/>
          <w:sz w:val="24"/>
          <w:szCs w:val="24"/>
        </w:rPr>
        <w:t xml:space="preserve"> </w:t>
      </w:r>
      <w:r w:rsidR="00F36AB4">
        <w:rPr>
          <w:rFonts w:ascii="Arial" w:hAnsi="Arial" w:cs="Arial"/>
          <w:sz w:val="24"/>
          <w:szCs w:val="24"/>
        </w:rPr>
        <w:t xml:space="preserve">(5.71%) </w:t>
      </w:r>
      <w:r w:rsidR="007625E8">
        <w:rPr>
          <w:rFonts w:ascii="Arial" w:hAnsi="Arial" w:cs="Arial"/>
          <w:sz w:val="24"/>
          <w:szCs w:val="24"/>
        </w:rPr>
        <w:t>demonstrated</w:t>
      </w:r>
      <w:r w:rsidR="00F36AB4">
        <w:rPr>
          <w:rFonts w:ascii="Arial" w:hAnsi="Arial" w:cs="Arial"/>
          <w:sz w:val="24"/>
          <w:szCs w:val="24"/>
        </w:rPr>
        <w:t xml:space="preserve"> in the </w:t>
      </w:r>
      <w:r w:rsidR="007625E8">
        <w:rPr>
          <w:rFonts w:ascii="Arial" w:hAnsi="Arial" w:cs="Arial"/>
          <w:sz w:val="24"/>
          <w:szCs w:val="24"/>
        </w:rPr>
        <w:t>graph below</w:t>
      </w:r>
      <w:r w:rsidR="00562FAB">
        <w:rPr>
          <w:rFonts w:ascii="Arial" w:hAnsi="Arial" w:cs="Arial"/>
          <w:sz w:val="24"/>
          <w:szCs w:val="24"/>
        </w:rPr>
        <w:t>.</w:t>
      </w:r>
    </w:p>
    <w:p w14:paraId="3D857FF4" w14:textId="5028B0FC" w:rsidR="00804831" w:rsidRDefault="00804831" w:rsidP="00EE044D">
      <w:pPr>
        <w:rPr>
          <w:rFonts w:ascii="Arial" w:hAnsi="Arial" w:cs="Arial"/>
          <w:b/>
          <w:bCs/>
          <w:sz w:val="24"/>
          <w:szCs w:val="24"/>
        </w:rPr>
      </w:pPr>
      <w:r w:rsidRPr="00804831">
        <w:rPr>
          <w:rFonts w:ascii="Arial" w:hAnsi="Arial" w:cs="Arial"/>
          <w:b/>
          <w:bCs/>
          <w:noProof/>
          <w:sz w:val="24"/>
          <w:szCs w:val="24"/>
        </w:rPr>
        <w:drawing>
          <wp:inline distT="0" distB="0" distL="0" distR="0" wp14:anchorId="441A9C4C" wp14:editId="6D8D9009">
            <wp:extent cx="5731510" cy="2603500"/>
            <wp:effectExtent l="0" t="0" r="2540" b="6350"/>
            <wp:docPr id="1661883409"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83409" name="Picture 1" descr="A graph with different colored bars&#10;&#10;AI-generated content may be incorrect."/>
                    <pic:cNvPicPr/>
                  </pic:nvPicPr>
                  <pic:blipFill>
                    <a:blip r:embed="rId24"/>
                    <a:stretch>
                      <a:fillRect/>
                    </a:stretch>
                  </pic:blipFill>
                  <pic:spPr>
                    <a:xfrm>
                      <a:off x="0" y="0"/>
                      <a:ext cx="5731510" cy="2603500"/>
                    </a:xfrm>
                    <a:prstGeom prst="rect">
                      <a:avLst/>
                    </a:prstGeom>
                  </pic:spPr>
                </pic:pic>
              </a:graphicData>
            </a:graphic>
          </wp:inline>
        </w:drawing>
      </w:r>
    </w:p>
    <w:p w14:paraId="422BDBC1" w14:textId="05314455" w:rsidR="00F1031D" w:rsidRPr="001E547C" w:rsidRDefault="001E547C" w:rsidP="00EE044D">
      <w:pPr>
        <w:rPr>
          <w:rFonts w:ascii="Arial" w:hAnsi="Arial" w:cs="Arial"/>
          <w:sz w:val="24"/>
          <w:szCs w:val="24"/>
        </w:rPr>
      </w:pPr>
      <w:r w:rsidRPr="001E547C">
        <w:rPr>
          <w:rFonts w:ascii="Arial" w:hAnsi="Arial" w:cs="Arial"/>
          <w:sz w:val="24"/>
          <w:szCs w:val="24"/>
        </w:rPr>
        <w:t>A small number of respondents provided additional comments under "Other," noting that passengers are more likely to be intoxicated after certain events. To ensure passenger comfort and safety, the British Transport Police are present during these times and may relocate individuals to separate carriages.</w:t>
      </w:r>
    </w:p>
    <w:p w14:paraId="30C91433" w14:textId="5C259C82" w:rsidR="00F1031D" w:rsidRDefault="00690D0B" w:rsidP="00EE044D">
      <w:pPr>
        <w:rPr>
          <w:rFonts w:ascii="Arial" w:hAnsi="Arial" w:cs="Arial"/>
          <w:sz w:val="24"/>
          <w:szCs w:val="24"/>
        </w:rPr>
      </w:pPr>
      <w:r w:rsidRPr="00690D0B">
        <w:rPr>
          <w:rFonts w:ascii="Arial" w:hAnsi="Arial" w:cs="Arial"/>
          <w:sz w:val="24"/>
          <w:szCs w:val="24"/>
        </w:rPr>
        <w:t>The data shows that 82.45% of respondents observed these behaviours being carried out by other members of the public, while transport staff were rarely involved (0.41%). For the remaining respondents, the question was deemed not applicable.</w:t>
      </w:r>
    </w:p>
    <w:p w14:paraId="1DE3095A" w14:textId="6E73FCCA" w:rsidR="00020510" w:rsidRDefault="00020510" w:rsidP="00020510">
      <w:pPr>
        <w:spacing w:before="240" w:after="240"/>
        <w:rPr>
          <w:rFonts w:ascii="Arial" w:eastAsia="Arial" w:hAnsi="Arial" w:cs="Arial"/>
          <w:sz w:val="24"/>
          <w:szCs w:val="24"/>
        </w:rPr>
      </w:pPr>
      <w:r w:rsidRPr="23DD5031">
        <w:rPr>
          <w:rFonts w:ascii="Arial" w:eastAsia="Arial" w:hAnsi="Arial" w:cs="Arial"/>
          <w:sz w:val="24"/>
          <w:szCs w:val="24"/>
        </w:rPr>
        <w:lastRenderedPageBreak/>
        <w:t>6</w:t>
      </w:r>
      <w:r w:rsidR="008208A5">
        <w:rPr>
          <w:rFonts w:ascii="Arial" w:eastAsia="Arial" w:hAnsi="Arial" w:cs="Arial"/>
          <w:sz w:val="24"/>
          <w:szCs w:val="24"/>
        </w:rPr>
        <w:t>8</w:t>
      </w:r>
      <w:r w:rsidRPr="23DD5031">
        <w:rPr>
          <w:rFonts w:ascii="Arial" w:eastAsia="Arial" w:hAnsi="Arial" w:cs="Arial"/>
          <w:sz w:val="24"/>
          <w:szCs w:val="24"/>
        </w:rPr>
        <w:t>.</w:t>
      </w:r>
      <w:r w:rsidR="008208A5">
        <w:rPr>
          <w:rFonts w:ascii="Arial" w:eastAsia="Arial" w:hAnsi="Arial" w:cs="Arial"/>
          <w:sz w:val="24"/>
          <w:szCs w:val="24"/>
        </w:rPr>
        <w:t>9</w:t>
      </w:r>
      <w:r w:rsidRPr="23DD5031">
        <w:rPr>
          <w:rFonts w:ascii="Arial" w:eastAsia="Arial" w:hAnsi="Arial" w:cs="Arial"/>
          <w:sz w:val="24"/>
          <w:szCs w:val="24"/>
        </w:rPr>
        <w:t>8% of respondents reported choosing not to report their experiences. A further 7</w:t>
      </w:r>
      <w:r w:rsidR="00FE3F02">
        <w:rPr>
          <w:rFonts w:ascii="Arial" w:eastAsia="Arial" w:hAnsi="Arial" w:cs="Arial"/>
          <w:sz w:val="24"/>
          <w:szCs w:val="24"/>
        </w:rPr>
        <w:t>.76</w:t>
      </w:r>
      <w:r w:rsidRPr="23DD5031">
        <w:rPr>
          <w:rFonts w:ascii="Arial" w:eastAsia="Arial" w:hAnsi="Arial" w:cs="Arial"/>
          <w:sz w:val="24"/>
          <w:szCs w:val="24"/>
        </w:rPr>
        <w:t>% opted to report incidents, with the remaining responses indicating the question was irrelevant.</w:t>
      </w:r>
    </w:p>
    <w:p w14:paraId="3AA88801" w14:textId="77777777" w:rsidR="007B7CED" w:rsidRDefault="007B7CED" w:rsidP="007B7CED">
      <w:pPr>
        <w:spacing w:before="240" w:after="240"/>
      </w:pPr>
      <w:r w:rsidRPr="23DD5031">
        <w:rPr>
          <w:rFonts w:ascii="Arial" w:eastAsia="Arial" w:hAnsi="Arial" w:cs="Arial"/>
          <w:sz w:val="24"/>
          <w:szCs w:val="24"/>
        </w:rPr>
        <w:t>To delve deeper, respondents were asked to share insights regarding the outcomes of their reported incidents or reasons for choosing not to report. The most common themes that emerged include:</w:t>
      </w:r>
    </w:p>
    <w:p w14:paraId="6E765458" w14:textId="77777777" w:rsidR="007B7CED" w:rsidRDefault="007B7CED" w:rsidP="007B7CED">
      <w:pPr>
        <w:pStyle w:val="ListParagraph"/>
        <w:numPr>
          <w:ilvl w:val="0"/>
          <w:numId w:val="6"/>
        </w:numPr>
        <w:spacing w:before="240" w:after="240"/>
        <w:rPr>
          <w:rFonts w:ascii="Arial" w:eastAsia="Arial" w:hAnsi="Arial" w:cs="Arial"/>
          <w:sz w:val="24"/>
          <w:szCs w:val="24"/>
        </w:rPr>
      </w:pPr>
      <w:r w:rsidRPr="23DD5031">
        <w:rPr>
          <w:rFonts w:ascii="Arial" w:eastAsia="Arial" w:hAnsi="Arial" w:cs="Arial"/>
          <w:sz w:val="24"/>
          <w:szCs w:val="24"/>
        </w:rPr>
        <w:t>Uncertainty about how or where to report incidents.</w:t>
      </w:r>
    </w:p>
    <w:p w14:paraId="4C8EA6D5" w14:textId="77777777" w:rsidR="007B7CED" w:rsidRDefault="007B7CED" w:rsidP="007B7CED">
      <w:pPr>
        <w:pStyle w:val="ListParagraph"/>
        <w:numPr>
          <w:ilvl w:val="0"/>
          <w:numId w:val="6"/>
        </w:numPr>
        <w:spacing w:before="240" w:after="240"/>
        <w:rPr>
          <w:rFonts w:ascii="Arial" w:eastAsia="Arial" w:hAnsi="Arial" w:cs="Arial"/>
          <w:sz w:val="24"/>
          <w:szCs w:val="24"/>
        </w:rPr>
      </w:pPr>
      <w:r w:rsidRPr="23DD5031">
        <w:rPr>
          <w:rFonts w:ascii="Arial" w:eastAsia="Arial" w:hAnsi="Arial" w:cs="Arial"/>
          <w:sz w:val="24"/>
          <w:szCs w:val="24"/>
        </w:rPr>
        <w:t xml:space="preserve">Lack of confidence in the reporting mechanisms and </w:t>
      </w:r>
      <w:r>
        <w:rPr>
          <w:rFonts w:ascii="Arial" w:eastAsia="Arial" w:hAnsi="Arial" w:cs="Arial"/>
          <w:sz w:val="24"/>
          <w:szCs w:val="24"/>
        </w:rPr>
        <w:t xml:space="preserve">doubt </w:t>
      </w:r>
      <w:r w:rsidRPr="23DD5031">
        <w:rPr>
          <w:rFonts w:ascii="Arial" w:eastAsia="Arial" w:hAnsi="Arial" w:cs="Arial"/>
          <w:sz w:val="24"/>
          <w:szCs w:val="24"/>
        </w:rPr>
        <w:t>about achieving a positive outcome.</w:t>
      </w:r>
    </w:p>
    <w:p w14:paraId="17A324C1" w14:textId="77777777" w:rsidR="007B7CED" w:rsidRDefault="007B7CED" w:rsidP="007B7CED">
      <w:pPr>
        <w:pStyle w:val="ListParagraph"/>
        <w:numPr>
          <w:ilvl w:val="0"/>
          <w:numId w:val="6"/>
        </w:numPr>
        <w:spacing w:before="240" w:after="240"/>
        <w:rPr>
          <w:rFonts w:ascii="Arial" w:eastAsia="Arial" w:hAnsi="Arial" w:cs="Arial"/>
          <w:sz w:val="24"/>
          <w:szCs w:val="24"/>
        </w:rPr>
      </w:pPr>
      <w:r w:rsidRPr="23DD5031">
        <w:rPr>
          <w:rFonts w:ascii="Arial" w:eastAsia="Arial" w:hAnsi="Arial" w:cs="Arial"/>
          <w:sz w:val="24"/>
          <w:szCs w:val="24"/>
        </w:rPr>
        <w:t>Absence of follow-up after complaints and lack of communication regarding the outcomes.</w:t>
      </w:r>
    </w:p>
    <w:p w14:paraId="68C5BEC0" w14:textId="77777777" w:rsidR="007B7CED" w:rsidRDefault="007B7CED" w:rsidP="007B7CED">
      <w:pPr>
        <w:pStyle w:val="ListParagraph"/>
        <w:numPr>
          <w:ilvl w:val="0"/>
          <w:numId w:val="6"/>
        </w:numPr>
        <w:spacing w:before="240" w:after="240"/>
        <w:rPr>
          <w:rFonts w:ascii="Arial" w:eastAsia="Arial" w:hAnsi="Arial" w:cs="Arial"/>
          <w:sz w:val="24"/>
          <w:szCs w:val="24"/>
        </w:rPr>
      </w:pPr>
      <w:r w:rsidRPr="23DD5031">
        <w:rPr>
          <w:rFonts w:ascii="Arial" w:eastAsia="Arial" w:hAnsi="Arial" w:cs="Arial"/>
          <w:sz w:val="24"/>
          <w:szCs w:val="24"/>
        </w:rPr>
        <w:t>Fear of potential repercussions for reporting incidents.</w:t>
      </w:r>
    </w:p>
    <w:tbl>
      <w:tblPr>
        <w:tblStyle w:val="TableGrid"/>
        <w:tblW w:w="0" w:type="auto"/>
        <w:tblLook w:val="04A0" w:firstRow="1" w:lastRow="0" w:firstColumn="1" w:lastColumn="0" w:noHBand="0" w:noVBand="1"/>
      </w:tblPr>
      <w:tblGrid>
        <w:gridCol w:w="9016"/>
      </w:tblGrid>
      <w:tr w:rsidR="00D45C28" w14:paraId="17BD8FCE" w14:textId="77777777" w:rsidTr="00D45C28">
        <w:tc>
          <w:tcPr>
            <w:tcW w:w="9016" w:type="dxa"/>
            <w:shd w:val="clear" w:color="auto" w:fill="156082" w:themeFill="accent1"/>
          </w:tcPr>
          <w:p w14:paraId="32B502B0" w14:textId="29161158" w:rsidR="00D45C28" w:rsidRPr="001A5DA7" w:rsidRDefault="00455CB6" w:rsidP="00EE044D">
            <w:pPr>
              <w:rPr>
                <w:rFonts w:ascii="Arial" w:hAnsi="Arial" w:cs="Arial"/>
                <w:i/>
                <w:iCs/>
                <w:color w:val="FFFFFF" w:themeColor="background1"/>
                <w:sz w:val="24"/>
                <w:szCs w:val="24"/>
              </w:rPr>
            </w:pPr>
            <w:r w:rsidRPr="001A5DA7">
              <w:rPr>
                <w:rFonts w:ascii="Arial" w:hAnsi="Arial" w:cs="Arial"/>
                <w:i/>
                <w:iCs/>
                <w:color w:val="FFFFFF" w:themeColor="background1"/>
                <w:sz w:val="24"/>
                <w:szCs w:val="24"/>
              </w:rPr>
              <w:t xml:space="preserve">“British Transport Police offered to prosecute the offenders. I just wanted them </w:t>
            </w:r>
            <w:r w:rsidR="00FC5029">
              <w:rPr>
                <w:rFonts w:ascii="Arial" w:hAnsi="Arial" w:cs="Arial"/>
                <w:i/>
                <w:iCs/>
                <w:color w:val="FFFFFF" w:themeColor="background1"/>
                <w:sz w:val="24"/>
                <w:szCs w:val="24"/>
              </w:rPr>
              <w:t>removed</w:t>
            </w:r>
            <w:r w:rsidRPr="001A5DA7">
              <w:rPr>
                <w:rFonts w:ascii="Arial" w:hAnsi="Arial" w:cs="Arial"/>
                <w:i/>
                <w:iCs/>
                <w:color w:val="FFFFFF" w:themeColor="background1"/>
                <w:sz w:val="24"/>
                <w:szCs w:val="24"/>
              </w:rPr>
              <w:t xml:space="preserve"> from the train.</w:t>
            </w:r>
            <w:r w:rsidR="00356081" w:rsidRPr="001A5DA7">
              <w:rPr>
                <w:rFonts w:ascii="Arial" w:hAnsi="Arial" w:cs="Arial"/>
                <w:i/>
                <w:iCs/>
                <w:color w:val="FFFFFF" w:themeColor="background1"/>
                <w:sz w:val="24"/>
                <w:szCs w:val="24"/>
              </w:rPr>
              <w:t>”</w:t>
            </w:r>
          </w:p>
          <w:p w14:paraId="377ED8EE" w14:textId="77777777" w:rsidR="00356081" w:rsidRPr="001A5DA7" w:rsidRDefault="00356081" w:rsidP="00EE044D">
            <w:pPr>
              <w:rPr>
                <w:rFonts w:ascii="Arial" w:hAnsi="Arial" w:cs="Arial"/>
                <w:i/>
                <w:iCs/>
                <w:color w:val="FFFFFF" w:themeColor="background1"/>
                <w:sz w:val="24"/>
                <w:szCs w:val="24"/>
              </w:rPr>
            </w:pPr>
          </w:p>
          <w:p w14:paraId="2514CCFD" w14:textId="53FDCB8D" w:rsidR="00B32C15" w:rsidRPr="001A5DA7" w:rsidRDefault="00720ACA" w:rsidP="00EE044D">
            <w:pPr>
              <w:rPr>
                <w:rFonts w:ascii="Arial" w:hAnsi="Arial" w:cs="Arial"/>
                <w:i/>
                <w:iCs/>
                <w:color w:val="FFFFFF" w:themeColor="background1"/>
                <w:sz w:val="24"/>
                <w:szCs w:val="24"/>
              </w:rPr>
            </w:pPr>
            <w:r w:rsidRPr="001A5DA7">
              <w:rPr>
                <w:rFonts w:ascii="Arial" w:hAnsi="Arial" w:cs="Arial"/>
                <w:i/>
                <w:iCs/>
                <w:color w:val="FFFFFF" w:themeColor="background1"/>
                <w:sz w:val="24"/>
                <w:szCs w:val="24"/>
              </w:rPr>
              <w:t>“</w:t>
            </w:r>
            <w:r w:rsidR="00FC5029">
              <w:rPr>
                <w:rFonts w:ascii="Arial" w:hAnsi="Arial" w:cs="Arial"/>
                <w:i/>
                <w:iCs/>
                <w:color w:val="FFFFFF" w:themeColor="background1"/>
                <w:sz w:val="24"/>
                <w:szCs w:val="24"/>
              </w:rPr>
              <w:t>In one</w:t>
            </w:r>
            <w:r w:rsidRPr="001A5DA7">
              <w:rPr>
                <w:rFonts w:ascii="Arial" w:hAnsi="Arial" w:cs="Arial"/>
                <w:i/>
                <w:iCs/>
                <w:color w:val="FFFFFF" w:themeColor="background1"/>
                <w:sz w:val="24"/>
                <w:szCs w:val="24"/>
              </w:rPr>
              <w:t xml:space="preserve"> incident a member of the public was aggressive to railway staff and </w:t>
            </w:r>
            <w:r w:rsidR="00FC5029">
              <w:rPr>
                <w:rFonts w:ascii="Arial" w:hAnsi="Arial" w:cs="Arial"/>
                <w:i/>
                <w:iCs/>
                <w:color w:val="FFFFFF" w:themeColor="background1"/>
                <w:sz w:val="24"/>
                <w:szCs w:val="24"/>
              </w:rPr>
              <w:t>used</w:t>
            </w:r>
            <w:r w:rsidRPr="001A5DA7">
              <w:rPr>
                <w:rFonts w:ascii="Arial" w:hAnsi="Arial" w:cs="Arial"/>
                <w:i/>
                <w:iCs/>
                <w:color w:val="FFFFFF" w:themeColor="background1"/>
                <w:sz w:val="24"/>
                <w:szCs w:val="24"/>
              </w:rPr>
              <w:t xml:space="preserve"> superglue on Middlesbrough station Police were called and in attendance. A second incident midway through the afternoon a group of young people again </w:t>
            </w:r>
            <w:r w:rsidR="00FC5029">
              <w:rPr>
                <w:rFonts w:ascii="Arial" w:hAnsi="Arial" w:cs="Arial"/>
                <w:i/>
                <w:iCs/>
                <w:color w:val="FFFFFF" w:themeColor="background1"/>
                <w:sz w:val="24"/>
                <w:szCs w:val="24"/>
              </w:rPr>
              <w:t>at</w:t>
            </w:r>
            <w:r w:rsidRPr="001A5DA7">
              <w:rPr>
                <w:rFonts w:ascii="Arial" w:hAnsi="Arial" w:cs="Arial"/>
                <w:i/>
                <w:iCs/>
                <w:color w:val="FFFFFF" w:themeColor="background1"/>
                <w:sz w:val="24"/>
                <w:szCs w:val="24"/>
              </w:rPr>
              <w:t xml:space="preserve"> Middlesbrough station were giving a person grief on the platform and running up the stationary train attacking the windows, on this occasion no station staff appeared the young female guard alighted the </w:t>
            </w:r>
            <w:proofErr w:type="gramStart"/>
            <w:r w:rsidRPr="001A5DA7">
              <w:rPr>
                <w:rFonts w:ascii="Arial" w:hAnsi="Arial" w:cs="Arial"/>
                <w:i/>
                <w:iCs/>
                <w:color w:val="FFFFFF" w:themeColor="background1"/>
                <w:sz w:val="24"/>
                <w:szCs w:val="24"/>
              </w:rPr>
              <w:t>train</w:t>
            </w:r>
            <w:r w:rsidR="00FC5029">
              <w:rPr>
                <w:rFonts w:ascii="Arial" w:hAnsi="Arial" w:cs="Arial"/>
                <w:i/>
                <w:iCs/>
                <w:color w:val="FFFFFF" w:themeColor="background1"/>
                <w:sz w:val="24"/>
                <w:szCs w:val="24"/>
              </w:rPr>
              <w:t>,</w:t>
            </w:r>
            <w:r w:rsidRPr="001A5DA7">
              <w:rPr>
                <w:rFonts w:ascii="Arial" w:hAnsi="Arial" w:cs="Arial"/>
                <w:i/>
                <w:iCs/>
                <w:color w:val="FFFFFF" w:themeColor="background1"/>
                <w:sz w:val="24"/>
                <w:szCs w:val="24"/>
              </w:rPr>
              <w:t xml:space="preserve"> and</w:t>
            </w:r>
            <w:proofErr w:type="gramEnd"/>
            <w:r w:rsidRPr="001A5DA7">
              <w:rPr>
                <w:rFonts w:ascii="Arial" w:hAnsi="Arial" w:cs="Arial"/>
                <w:i/>
                <w:iCs/>
                <w:color w:val="FFFFFF" w:themeColor="background1"/>
                <w:sz w:val="24"/>
                <w:szCs w:val="24"/>
              </w:rPr>
              <w:t xml:space="preserve"> chased the young people. I wrote to Northern Rail commending the </w:t>
            </w:r>
            <w:r w:rsidR="00FC5029">
              <w:rPr>
                <w:rFonts w:ascii="Arial" w:hAnsi="Arial" w:cs="Arial"/>
                <w:i/>
                <w:iCs/>
                <w:color w:val="FFFFFF" w:themeColor="background1"/>
                <w:sz w:val="24"/>
                <w:szCs w:val="24"/>
              </w:rPr>
              <w:t>guard’s</w:t>
            </w:r>
            <w:r w:rsidRPr="001A5DA7">
              <w:rPr>
                <w:rFonts w:ascii="Arial" w:hAnsi="Arial" w:cs="Arial"/>
                <w:i/>
                <w:iCs/>
                <w:color w:val="FFFFFF" w:themeColor="background1"/>
                <w:sz w:val="24"/>
                <w:szCs w:val="24"/>
              </w:rPr>
              <w:t xml:space="preserve"> action and how well the young lady acted when her passengers were suffering harassment.</w:t>
            </w:r>
            <w:r w:rsidR="00F25AE5" w:rsidRPr="001A5DA7">
              <w:rPr>
                <w:rFonts w:ascii="Arial" w:hAnsi="Arial" w:cs="Arial"/>
                <w:i/>
                <w:iCs/>
                <w:color w:val="FFFFFF" w:themeColor="background1"/>
                <w:sz w:val="24"/>
                <w:szCs w:val="24"/>
              </w:rPr>
              <w:t>”</w:t>
            </w:r>
          </w:p>
          <w:p w14:paraId="4A7DAF53" w14:textId="77777777" w:rsidR="001A5DA7" w:rsidRPr="001A5DA7" w:rsidRDefault="001A5DA7" w:rsidP="00EE044D">
            <w:pPr>
              <w:rPr>
                <w:rFonts w:ascii="Arial" w:hAnsi="Arial" w:cs="Arial"/>
                <w:i/>
                <w:iCs/>
                <w:color w:val="FFFFFF" w:themeColor="background1"/>
                <w:sz w:val="24"/>
                <w:szCs w:val="24"/>
              </w:rPr>
            </w:pPr>
          </w:p>
          <w:p w14:paraId="0CB506F7" w14:textId="17B21F05" w:rsidR="001A5DA7" w:rsidRPr="001A5DA7" w:rsidRDefault="001A5DA7" w:rsidP="00EE044D">
            <w:pPr>
              <w:rPr>
                <w:rFonts w:ascii="Arial" w:hAnsi="Arial" w:cs="Arial"/>
                <w:i/>
                <w:iCs/>
                <w:color w:val="FFFFFF" w:themeColor="background1"/>
                <w:sz w:val="24"/>
                <w:szCs w:val="24"/>
              </w:rPr>
            </w:pPr>
            <w:r w:rsidRPr="001A5DA7">
              <w:rPr>
                <w:rFonts w:ascii="Arial" w:hAnsi="Arial" w:cs="Arial"/>
                <w:i/>
                <w:iCs/>
                <w:color w:val="FFFFFF" w:themeColor="background1"/>
                <w:sz w:val="24"/>
                <w:szCs w:val="24"/>
              </w:rPr>
              <w:t>“I used the B</w:t>
            </w:r>
            <w:r w:rsidR="00CB447F">
              <w:rPr>
                <w:rFonts w:ascii="Arial" w:hAnsi="Arial" w:cs="Arial"/>
                <w:i/>
                <w:iCs/>
                <w:color w:val="FFFFFF" w:themeColor="background1"/>
                <w:sz w:val="24"/>
                <w:szCs w:val="24"/>
              </w:rPr>
              <w:t xml:space="preserve">ritish </w:t>
            </w:r>
            <w:r w:rsidR="00CB447F" w:rsidRPr="001A5DA7">
              <w:rPr>
                <w:rFonts w:ascii="Arial" w:hAnsi="Arial" w:cs="Arial"/>
                <w:i/>
                <w:iCs/>
                <w:color w:val="FFFFFF" w:themeColor="background1"/>
                <w:sz w:val="24"/>
                <w:szCs w:val="24"/>
              </w:rPr>
              <w:t>T</w:t>
            </w:r>
            <w:r w:rsidR="00CB447F">
              <w:rPr>
                <w:rFonts w:ascii="Arial" w:hAnsi="Arial" w:cs="Arial"/>
                <w:i/>
                <w:iCs/>
                <w:color w:val="FFFFFF" w:themeColor="background1"/>
                <w:sz w:val="24"/>
                <w:szCs w:val="24"/>
              </w:rPr>
              <w:t xml:space="preserve">ransport </w:t>
            </w:r>
            <w:r w:rsidRPr="001A5DA7">
              <w:rPr>
                <w:rFonts w:ascii="Arial" w:hAnsi="Arial" w:cs="Arial"/>
                <w:i/>
                <w:iCs/>
                <w:color w:val="FFFFFF" w:themeColor="background1"/>
                <w:sz w:val="24"/>
                <w:szCs w:val="24"/>
              </w:rPr>
              <w:t>P</w:t>
            </w:r>
            <w:r w:rsidR="00CB447F">
              <w:rPr>
                <w:rFonts w:ascii="Arial" w:hAnsi="Arial" w:cs="Arial"/>
                <w:i/>
                <w:iCs/>
                <w:color w:val="FFFFFF" w:themeColor="background1"/>
                <w:sz w:val="24"/>
                <w:szCs w:val="24"/>
              </w:rPr>
              <w:t>olice</w:t>
            </w:r>
            <w:r w:rsidRPr="001A5DA7">
              <w:rPr>
                <w:rFonts w:ascii="Arial" w:hAnsi="Arial" w:cs="Arial"/>
                <w:i/>
                <w:iCs/>
                <w:color w:val="FFFFFF" w:themeColor="background1"/>
                <w:sz w:val="24"/>
                <w:szCs w:val="24"/>
              </w:rPr>
              <w:t xml:space="preserve"> text service. It was useless. They kept texting me and asking me questions I'd already given the answers to. I gave up in the end.”</w:t>
            </w:r>
          </w:p>
          <w:p w14:paraId="4238CA81" w14:textId="77777777" w:rsidR="00D45C28" w:rsidRDefault="00D45C28" w:rsidP="00EE044D">
            <w:pPr>
              <w:rPr>
                <w:rFonts w:ascii="Arial" w:hAnsi="Arial" w:cs="Arial"/>
                <w:sz w:val="24"/>
                <w:szCs w:val="24"/>
              </w:rPr>
            </w:pPr>
          </w:p>
        </w:tc>
      </w:tr>
    </w:tbl>
    <w:p w14:paraId="61FF656E" w14:textId="77777777" w:rsidR="00020510" w:rsidRPr="00690D0B" w:rsidRDefault="00020510" w:rsidP="00EE044D">
      <w:pPr>
        <w:rPr>
          <w:rFonts w:ascii="Arial" w:hAnsi="Arial" w:cs="Arial"/>
          <w:sz w:val="24"/>
          <w:szCs w:val="24"/>
        </w:rPr>
      </w:pPr>
    </w:p>
    <w:p w14:paraId="2786DD1C" w14:textId="77777777" w:rsidR="00F1031D" w:rsidRDefault="00F1031D" w:rsidP="00EE044D">
      <w:pPr>
        <w:rPr>
          <w:rFonts w:ascii="Arial" w:hAnsi="Arial" w:cs="Arial"/>
          <w:b/>
          <w:bCs/>
          <w:sz w:val="24"/>
          <w:szCs w:val="24"/>
        </w:rPr>
      </w:pPr>
    </w:p>
    <w:p w14:paraId="73165CA6" w14:textId="77777777" w:rsidR="00F1031D" w:rsidRDefault="00F1031D" w:rsidP="00EE044D">
      <w:pPr>
        <w:rPr>
          <w:rFonts w:ascii="Arial" w:hAnsi="Arial" w:cs="Arial"/>
          <w:b/>
          <w:bCs/>
          <w:sz w:val="24"/>
          <w:szCs w:val="24"/>
        </w:rPr>
      </w:pPr>
    </w:p>
    <w:p w14:paraId="19A2A8B8" w14:textId="77777777" w:rsidR="00F1031D" w:rsidRDefault="00F1031D" w:rsidP="00EE044D">
      <w:pPr>
        <w:rPr>
          <w:rFonts w:ascii="Arial" w:hAnsi="Arial" w:cs="Arial"/>
          <w:b/>
          <w:bCs/>
          <w:sz w:val="24"/>
          <w:szCs w:val="24"/>
        </w:rPr>
      </w:pPr>
    </w:p>
    <w:p w14:paraId="019A5471" w14:textId="77777777" w:rsidR="00F1031D" w:rsidRDefault="00F1031D" w:rsidP="00EE044D">
      <w:pPr>
        <w:rPr>
          <w:rFonts w:ascii="Arial" w:hAnsi="Arial" w:cs="Arial"/>
          <w:b/>
          <w:bCs/>
          <w:sz w:val="24"/>
          <w:szCs w:val="24"/>
        </w:rPr>
      </w:pPr>
    </w:p>
    <w:p w14:paraId="36049E8A" w14:textId="77777777" w:rsidR="00F1031D" w:rsidRDefault="00F1031D" w:rsidP="00EE044D">
      <w:pPr>
        <w:rPr>
          <w:rFonts w:ascii="Arial" w:hAnsi="Arial" w:cs="Arial"/>
          <w:b/>
          <w:bCs/>
          <w:sz w:val="24"/>
          <w:szCs w:val="24"/>
        </w:rPr>
      </w:pPr>
    </w:p>
    <w:p w14:paraId="24F0E82F" w14:textId="77777777" w:rsidR="00F1031D" w:rsidRDefault="00F1031D" w:rsidP="00EE044D">
      <w:pPr>
        <w:rPr>
          <w:rFonts w:ascii="Arial" w:hAnsi="Arial" w:cs="Arial"/>
          <w:b/>
          <w:bCs/>
          <w:sz w:val="24"/>
          <w:szCs w:val="24"/>
        </w:rPr>
      </w:pPr>
    </w:p>
    <w:p w14:paraId="67A6A3D4" w14:textId="4038AC16" w:rsidR="00F1031D" w:rsidRDefault="00F1031D" w:rsidP="00EE044D">
      <w:pPr>
        <w:rPr>
          <w:rFonts w:ascii="Arial" w:hAnsi="Arial" w:cs="Arial"/>
          <w:b/>
          <w:sz w:val="28"/>
          <w:szCs w:val="28"/>
        </w:rPr>
      </w:pPr>
    </w:p>
    <w:p w14:paraId="4B2073FB" w14:textId="77777777" w:rsidR="000A7171" w:rsidRDefault="000A7171" w:rsidP="00EE044D">
      <w:pPr>
        <w:rPr>
          <w:rFonts w:ascii="Arial" w:hAnsi="Arial" w:cs="Arial"/>
          <w:b/>
          <w:sz w:val="28"/>
          <w:szCs w:val="28"/>
        </w:rPr>
      </w:pPr>
    </w:p>
    <w:p w14:paraId="3A9EC4A2" w14:textId="77777777" w:rsidR="000A7171" w:rsidRDefault="000A7171" w:rsidP="00EE044D">
      <w:pPr>
        <w:rPr>
          <w:rFonts w:ascii="Arial" w:hAnsi="Arial" w:cs="Arial"/>
          <w:b/>
          <w:sz w:val="28"/>
          <w:szCs w:val="28"/>
        </w:rPr>
      </w:pPr>
    </w:p>
    <w:p w14:paraId="73FC3941" w14:textId="77777777" w:rsidR="000A7171" w:rsidRDefault="000A7171" w:rsidP="00EE044D">
      <w:pPr>
        <w:rPr>
          <w:rFonts w:ascii="Arial" w:hAnsi="Arial" w:cs="Arial"/>
          <w:b/>
          <w:sz w:val="28"/>
          <w:szCs w:val="28"/>
        </w:rPr>
      </w:pPr>
    </w:p>
    <w:p w14:paraId="030A3CBD" w14:textId="7C4FF44A" w:rsidR="00940854" w:rsidRDefault="00F1031D" w:rsidP="00EE044D">
      <w:pPr>
        <w:rPr>
          <w:rFonts w:ascii="Arial" w:hAnsi="Arial" w:cs="Arial"/>
          <w:b/>
          <w:sz w:val="28"/>
          <w:szCs w:val="28"/>
        </w:rPr>
      </w:pPr>
      <w:r w:rsidRPr="368BFDC1">
        <w:rPr>
          <w:rFonts w:ascii="Arial" w:hAnsi="Arial" w:cs="Arial"/>
          <w:b/>
          <w:sz w:val="28"/>
          <w:szCs w:val="28"/>
        </w:rPr>
        <w:lastRenderedPageBreak/>
        <w:t>Travelling By Taxi</w:t>
      </w:r>
    </w:p>
    <w:p w14:paraId="66469DF0" w14:textId="5DEF06CA" w:rsidR="00D9033C" w:rsidRDefault="0035388C" w:rsidP="00EE044D">
      <w:pPr>
        <w:rPr>
          <w:rFonts w:ascii="Arial" w:hAnsi="Arial" w:cs="Arial"/>
          <w:sz w:val="24"/>
          <w:szCs w:val="24"/>
        </w:rPr>
      </w:pPr>
      <w:r w:rsidRPr="0035388C">
        <w:rPr>
          <w:rFonts w:ascii="Arial" w:hAnsi="Arial" w:cs="Arial"/>
          <w:sz w:val="24"/>
          <w:szCs w:val="24"/>
        </w:rPr>
        <w:t>This section examines respondents' experiences during taxi travel, focusing on whether they have modified their behaviour to feel safer on public transport. It also assesses the likelihood of reporting incidents or concerns related to taxi travel safety.</w:t>
      </w:r>
    </w:p>
    <w:p w14:paraId="113D8422" w14:textId="62C3C32A" w:rsidR="005B7C34" w:rsidRDefault="005B7C34" w:rsidP="00EE044D">
      <w:pPr>
        <w:rPr>
          <w:rFonts w:ascii="Arial" w:hAnsi="Arial" w:cs="Arial"/>
          <w:sz w:val="24"/>
          <w:szCs w:val="24"/>
        </w:rPr>
      </w:pPr>
      <w:r w:rsidRPr="005B7C34">
        <w:rPr>
          <w:rFonts w:ascii="Arial" w:hAnsi="Arial" w:cs="Arial"/>
          <w:sz w:val="24"/>
          <w:szCs w:val="24"/>
        </w:rPr>
        <w:t>The chart below reveals that nearly half of the respondents feel unsafe due to travelling with a stranger (49.19%) or the lack of female drivers (49.19%). The least selected factor contributing to feelings of unsafety is staring, chosen by only 17.89% of respondents.</w:t>
      </w:r>
    </w:p>
    <w:p w14:paraId="66342DAB" w14:textId="76B7A906" w:rsidR="0079486A" w:rsidRDefault="000210E3" w:rsidP="00EE044D">
      <w:pPr>
        <w:rPr>
          <w:rFonts w:ascii="Arial" w:hAnsi="Arial" w:cs="Arial"/>
          <w:b/>
          <w:bCs/>
          <w:sz w:val="24"/>
          <w:szCs w:val="24"/>
        </w:rPr>
      </w:pPr>
      <w:r w:rsidRPr="000210E3">
        <w:rPr>
          <w:rFonts w:ascii="Arial" w:hAnsi="Arial" w:cs="Arial"/>
          <w:b/>
          <w:bCs/>
          <w:noProof/>
          <w:sz w:val="24"/>
          <w:szCs w:val="24"/>
        </w:rPr>
        <w:drawing>
          <wp:inline distT="0" distB="0" distL="0" distR="0" wp14:anchorId="7EDC4E87" wp14:editId="1FF9D860">
            <wp:extent cx="5731510" cy="2566035"/>
            <wp:effectExtent l="0" t="0" r="2540" b="5715"/>
            <wp:docPr id="1338281247"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81247" name="Picture 1" descr="A graph with different colored bars&#10;&#10;AI-generated content may be incorrect."/>
                    <pic:cNvPicPr/>
                  </pic:nvPicPr>
                  <pic:blipFill>
                    <a:blip r:embed="rId25"/>
                    <a:stretch>
                      <a:fillRect/>
                    </a:stretch>
                  </pic:blipFill>
                  <pic:spPr>
                    <a:xfrm>
                      <a:off x="0" y="0"/>
                      <a:ext cx="5731510" cy="2566035"/>
                    </a:xfrm>
                    <a:prstGeom prst="rect">
                      <a:avLst/>
                    </a:prstGeom>
                  </pic:spPr>
                </pic:pic>
              </a:graphicData>
            </a:graphic>
          </wp:inline>
        </w:drawing>
      </w:r>
    </w:p>
    <w:p w14:paraId="40D32B7D" w14:textId="6E3576E8" w:rsidR="001640A6" w:rsidRDefault="001C45A0" w:rsidP="001C45A0">
      <w:pPr>
        <w:rPr>
          <w:rFonts w:ascii="Arial" w:hAnsi="Arial" w:cs="Arial"/>
          <w:sz w:val="24"/>
          <w:szCs w:val="24"/>
        </w:rPr>
      </w:pPr>
      <w:r w:rsidRPr="001C45A0">
        <w:rPr>
          <w:rFonts w:ascii="Arial" w:hAnsi="Arial" w:cs="Arial"/>
          <w:sz w:val="24"/>
          <w:szCs w:val="24"/>
        </w:rPr>
        <w:t xml:space="preserve">The most common issue raised in the ‘other’ option is the poor standard of driving </w:t>
      </w:r>
      <w:r w:rsidR="00D5305C">
        <w:rPr>
          <w:rFonts w:ascii="Arial" w:hAnsi="Arial" w:cs="Arial"/>
          <w:sz w:val="24"/>
          <w:szCs w:val="24"/>
        </w:rPr>
        <w:t>by</w:t>
      </w:r>
      <w:r w:rsidRPr="001C45A0">
        <w:rPr>
          <w:rFonts w:ascii="Arial" w:hAnsi="Arial" w:cs="Arial"/>
          <w:sz w:val="24"/>
          <w:szCs w:val="24"/>
        </w:rPr>
        <w:t xml:space="preserve"> taxi drivers. Examples include using excess speed, making dangerous manoeuvres</w:t>
      </w:r>
      <w:r w:rsidR="00D5305C">
        <w:rPr>
          <w:rFonts w:ascii="Arial" w:hAnsi="Arial" w:cs="Arial"/>
          <w:sz w:val="24"/>
          <w:szCs w:val="24"/>
        </w:rPr>
        <w:t>,</w:t>
      </w:r>
      <w:r w:rsidRPr="001C45A0">
        <w:rPr>
          <w:rFonts w:ascii="Arial" w:hAnsi="Arial" w:cs="Arial"/>
          <w:sz w:val="24"/>
          <w:szCs w:val="24"/>
        </w:rPr>
        <w:t xml:space="preserve"> and using their mobile phones whilst driving. Driver behaviour was also reported as making passengers uncomfortable, with people saying drivers made sexualised comments, played loud music</w:t>
      </w:r>
      <w:r w:rsidR="00D5305C">
        <w:rPr>
          <w:rFonts w:ascii="Arial" w:hAnsi="Arial" w:cs="Arial"/>
          <w:sz w:val="24"/>
          <w:szCs w:val="24"/>
        </w:rPr>
        <w:t>,</w:t>
      </w:r>
      <w:r w:rsidRPr="001C45A0">
        <w:rPr>
          <w:rFonts w:ascii="Arial" w:hAnsi="Arial" w:cs="Arial"/>
          <w:sz w:val="24"/>
          <w:szCs w:val="24"/>
        </w:rPr>
        <w:t xml:space="preserve"> or spoke on the phone whilst driving, often in a language other than English. </w:t>
      </w:r>
    </w:p>
    <w:p w14:paraId="00382BC9" w14:textId="69B3B8D2" w:rsidR="001640A6" w:rsidRPr="005B7C34" w:rsidRDefault="001640A6" w:rsidP="001640A6">
      <w:pPr>
        <w:rPr>
          <w:rFonts w:ascii="Arial" w:hAnsi="Arial" w:cs="Arial"/>
          <w:sz w:val="24"/>
          <w:szCs w:val="24"/>
        </w:rPr>
      </w:pPr>
      <w:r>
        <w:rPr>
          <w:rFonts w:ascii="Arial" w:hAnsi="Arial" w:cs="Arial"/>
          <w:sz w:val="24"/>
          <w:szCs w:val="24"/>
        </w:rPr>
        <w:t xml:space="preserve">Half of the respondents identified in the chart below adopt measures to make themselves feel safer in </w:t>
      </w:r>
      <w:r w:rsidR="00946247">
        <w:rPr>
          <w:rFonts w:ascii="Arial" w:hAnsi="Arial" w:cs="Arial"/>
          <w:sz w:val="24"/>
          <w:szCs w:val="24"/>
        </w:rPr>
        <w:t xml:space="preserve">the </w:t>
      </w:r>
      <w:r>
        <w:rPr>
          <w:rFonts w:ascii="Arial" w:hAnsi="Arial" w:cs="Arial"/>
          <w:sz w:val="24"/>
          <w:szCs w:val="24"/>
        </w:rPr>
        <w:t xml:space="preserve">taxi by using their mobile </w:t>
      </w:r>
      <w:r w:rsidR="00946247">
        <w:rPr>
          <w:rFonts w:ascii="Arial" w:hAnsi="Arial" w:cs="Arial"/>
          <w:sz w:val="24"/>
          <w:szCs w:val="24"/>
        </w:rPr>
        <w:t>phones</w:t>
      </w:r>
      <w:r>
        <w:rPr>
          <w:rFonts w:ascii="Arial" w:hAnsi="Arial" w:cs="Arial"/>
          <w:sz w:val="24"/>
          <w:szCs w:val="24"/>
        </w:rPr>
        <w:t xml:space="preserve"> (50.81%). Followed closely by sharing location with family/ friends (46.34%). Whereas least avoid asking any question </w:t>
      </w:r>
      <w:proofErr w:type="spellStart"/>
      <w:r>
        <w:rPr>
          <w:rFonts w:ascii="Arial" w:hAnsi="Arial" w:cs="Arial"/>
          <w:sz w:val="24"/>
          <w:szCs w:val="24"/>
        </w:rPr>
        <w:t>e.g</w:t>
      </w:r>
      <w:proofErr w:type="spellEnd"/>
      <w:r>
        <w:rPr>
          <w:rFonts w:ascii="Arial" w:hAnsi="Arial" w:cs="Arial"/>
          <w:sz w:val="24"/>
          <w:szCs w:val="24"/>
        </w:rPr>
        <w:t xml:space="preserve"> turning the radio on (6.50%) or </w:t>
      </w:r>
      <w:r w:rsidR="00D5305C">
        <w:rPr>
          <w:rFonts w:ascii="Arial" w:hAnsi="Arial" w:cs="Arial"/>
          <w:sz w:val="24"/>
          <w:szCs w:val="24"/>
        </w:rPr>
        <w:t>carrying</w:t>
      </w:r>
      <w:r>
        <w:rPr>
          <w:rFonts w:ascii="Arial" w:hAnsi="Arial" w:cs="Arial"/>
          <w:sz w:val="24"/>
          <w:szCs w:val="24"/>
        </w:rPr>
        <w:t xml:space="preserve"> personal safety alarms/ rape alarms (6.10%).</w:t>
      </w:r>
    </w:p>
    <w:p w14:paraId="16DE7A7A" w14:textId="6386AE22" w:rsidR="001C45A0" w:rsidRDefault="001C45A0" w:rsidP="001C45A0">
      <w:pPr>
        <w:rPr>
          <w:rFonts w:ascii="Arial" w:hAnsi="Arial" w:cs="Arial"/>
          <w:sz w:val="24"/>
          <w:szCs w:val="24"/>
        </w:rPr>
      </w:pPr>
      <w:r w:rsidRPr="001C45A0">
        <w:rPr>
          <w:rFonts w:ascii="Arial" w:hAnsi="Arial" w:cs="Arial"/>
          <w:sz w:val="24"/>
          <w:szCs w:val="24"/>
        </w:rPr>
        <w:t> </w:t>
      </w:r>
    </w:p>
    <w:p w14:paraId="06ED068D" w14:textId="1CA899C7" w:rsidR="0079486A" w:rsidRDefault="00347A42" w:rsidP="00EE044D">
      <w:pPr>
        <w:rPr>
          <w:rFonts w:ascii="Arial" w:hAnsi="Arial" w:cs="Arial"/>
          <w:b/>
          <w:bCs/>
          <w:sz w:val="24"/>
          <w:szCs w:val="24"/>
        </w:rPr>
      </w:pPr>
      <w:r w:rsidRPr="00347A42">
        <w:rPr>
          <w:rFonts w:ascii="Arial" w:hAnsi="Arial" w:cs="Arial"/>
          <w:b/>
          <w:bCs/>
          <w:noProof/>
          <w:sz w:val="24"/>
          <w:szCs w:val="24"/>
        </w:rPr>
        <w:lastRenderedPageBreak/>
        <w:drawing>
          <wp:inline distT="0" distB="0" distL="0" distR="0" wp14:anchorId="0B20293C" wp14:editId="7983FD6F">
            <wp:extent cx="6070600" cy="2552700"/>
            <wp:effectExtent l="0" t="0" r="6350" b="0"/>
            <wp:docPr id="1434717932"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17932" name="Picture 1" descr="A graph with different colored bars&#10;&#10;AI-generated content may be incorrect."/>
                    <pic:cNvPicPr/>
                  </pic:nvPicPr>
                  <pic:blipFill>
                    <a:blip r:embed="rId26"/>
                    <a:stretch>
                      <a:fillRect/>
                    </a:stretch>
                  </pic:blipFill>
                  <pic:spPr>
                    <a:xfrm>
                      <a:off x="0" y="0"/>
                      <a:ext cx="6070600" cy="2552700"/>
                    </a:xfrm>
                    <a:prstGeom prst="rect">
                      <a:avLst/>
                    </a:prstGeom>
                  </pic:spPr>
                </pic:pic>
              </a:graphicData>
            </a:graphic>
          </wp:inline>
        </w:drawing>
      </w:r>
    </w:p>
    <w:p w14:paraId="614F3745" w14:textId="5A49B531" w:rsidR="0079486A" w:rsidRDefault="005C4278" w:rsidP="00EE044D">
      <w:pPr>
        <w:rPr>
          <w:rFonts w:ascii="Arial" w:hAnsi="Arial" w:cs="Arial"/>
          <w:sz w:val="24"/>
          <w:szCs w:val="24"/>
        </w:rPr>
      </w:pPr>
      <w:r w:rsidRPr="005C4278">
        <w:rPr>
          <w:rFonts w:ascii="Arial" w:hAnsi="Arial" w:cs="Arial"/>
          <w:sz w:val="24"/>
          <w:szCs w:val="24"/>
        </w:rPr>
        <w:t>In the ‘other’ responses, people said they would only use a registered taxi company or Uber and would avoid particular drivers that made them comfortable.</w:t>
      </w:r>
    </w:p>
    <w:p w14:paraId="51D39A92" w14:textId="3894E14F" w:rsidR="0079486A" w:rsidRPr="006F472F" w:rsidRDefault="006F472F" w:rsidP="00EE044D">
      <w:pPr>
        <w:rPr>
          <w:rFonts w:ascii="Arial" w:hAnsi="Arial" w:cs="Arial"/>
          <w:sz w:val="24"/>
          <w:szCs w:val="24"/>
        </w:rPr>
      </w:pPr>
      <w:r w:rsidRPr="006F472F">
        <w:rPr>
          <w:rFonts w:ascii="Arial" w:hAnsi="Arial" w:cs="Arial"/>
          <w:sz w:val="24"/>
          <w:szCs w:val="24"/>
        </w:rPr>
        <w:t>The data reveals</w:t>
      </w:r>
      <w:r>
        <w:rPr>
          <w:rFonts w:ascii="Arial" w:hAnsi="Arial" w:cs="Arial"/>
          <w:sz w:val="24"/>
          <w:szCs w:val="24"/>
        </w:rPr>
        <w:t xml:space="preserve"> below</w:t>
      </w:r>
      <w:r w:rsidRPr="006F472F">
        <w:rPr>
          <w:rFonts w:ascii="Arial" w:hAnsi="Arial" w:cs="Arial"/>
          <w:sz w:val="24"/>
          <w:szCs w:val="24"/>
        </w:rPr>
        <w:t xml:space="preserve"> that nearly half of </w:t>
      </w:r>
      <w:r w:rsidR="00760010">
        <w:rPr>
          <w:rFonts w:ascii="Arial" w:hAnsi="Arial" w:cs="Arial"/>
          <w:sz w:val="24"/>
          <w:szCs w:val="24"/>
        </w:rPr>
        <w:t xml:space="preserve">the </w:t>
      </w:r>
      <w:r w:rsidRPr="006F472F">
        <w:rPr>
          <w:rFonts w:ascii="Arial" w:hAnsi="Arial" w:cs="Arial"/>
          <w:sz w:val="24"/>
          <w:szCs w:val="24"/>
        </w:rPr>
        <w:t xml:space="preserve">respondents (46.34%) did not report any notable experiences or incidents while travelling by taxi. Among those who did, 37.40% mentioned encountering or witnessing personal questions from taxi drivers. A minority, just 3.66%, identified refusal of entry as an issue. This analysis offers a clear view of </w:t>
      </w:r>
      <w:r w:rsidR="000F4F72">
        <w:rPr>
          <w:rFonts w:ascii="Arial" w:hAnsi="Arial" w:cs="Arial"/>
          <w:sz w:val="24"/>
          <w:szCs w:val="24"/>
        </w:rPr>
        <w:t>respondent’s</w:t>
      </w:r>
      <w:r w:rsidRPr="006F472F">
        <w:rPr>
          <w:rFonts w:ascii="Arial" w:hAnsi="Arial" w:cs="Arial"/>
          <w:sz w:val="24"/>
          <w:szCs w:val="24"/>
        </w:rPr>
        <w:t xml:space="preserve"> varied experiences.</w:t>
      </w:r>
    </w:p>
    <w:p w14:paraId="7CAB407E" w14:textId="6BA439B6" w:rsidR="0079486A" w:rsidRDefault="00472E1B" w:rsidP="00EE044D">
      <w:pPr>
        <w:rPr>
          <w:rFonts w:ascii="Arial" w:hAnsi="Arial" w:cs="Arial"/>
          <w:b/>
          <w:bCs/>
          <w:sz w:val="24"/>
          <w:szCs w:val="24"/>
        </w:rPr>
      </w:pPr>
      <w:r w:rsidRPr="00472E1B">
        <w:rPr>
          <w:rFonts w:ascii="Arial" w:hAnsi="Arial" w:cs="Arial"/>
          <w:b/>
          <w:bCs/>
          <w:noProof/>
          <w:sz w:val="24"/>
          <w:szCs w:val="24"/>
        </w:rPr>
        <w:drawing>
          <wp:inline distT="0" distB="0" distL="0" distR="0" wp14:anchorId="1646E418" wp14:editId="1C2AAA4B">
            <wp:extent cx="5731510" cy="2639695"/>
            <wp:effectExtent l="0" t="0" r="2540" b="8255"/>
            <wp:docPr id="337952837" name="Picture 1" descr="A graph with colorful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2837" name="Picture 1" descr="A graph with colorful bars&#10;&#10;AI-generated content may be incorrect."/>
                    <pic:cNvPicPr/>
                  </pic:nvPicPr>
                  <pic:blipFill>
                    <a:blip r:embed="rId27"/>
                    <a:stretch>
                      <a:fillRect/>
                    </a:stretch>
                  </pic:blipFill>
                  <pic:spPr>
                    <a:xfrm>
                      <a:off x="0" y="0"/>
                      <a:ext cx="5731510" cy="2639695"/>
                    </a:xfrm>
                    <a:prstGeom prst="rect">
                      <a:avLst/>
                    </a:prstGeom>
                  </pic:spPr>
                </pic:pic>
              </a:graphicData>
            </a:graphic>
          </wp:inline>
        </w:drawing>
      </w:r>
    </w:p>
    <w:p w14:paraId="3DEC95A4" w14:textId="274ACC24" w:rsidR="0079486A" w:rsidRPr="00291A5D" w:rsidRDefault="006615F8" w:rsidP="00EE044D">
      <w:pPr>
        <w:rPr>
          <w:rFonts w:ascii="Arial" w:hAnsi="Arial" w:cs="Arial"/>
          <w:sz w:val="24"/>
          <w:szCs w:val="24"/>
        </w:rPr>
      </w:pPr>
      <w:r w:rsidRPr="00291A5D">
        <w:rPr>
          <w:rFonts w:ascii="Arial" w:hAnsi="Arial" w:cs="Arial"/>
          <w:sz w:val="24"/>
          <w:szCs w:val="24"/>
        </w:rPr>
        <w:t xml:space="preserve">In other free text, </w:t>
      </w:r>
      <w:r w:rsidR="00760010">
        <w:rPr>
          <w:rFonts w:ascii="Arial" w:hAnsi="Arial" w:cs="Arial"/>
          <w:sz w:val="24"/>
          <w:szCs w:val="24"/>
        </w:rPr>
        <w:t xml:space="preserve">the </w:t>
      </w:r>
      <w:r w:rsidR="3201456E" w:rsidRPr="67DB7A5C">
        <w:rPr>
          <w:rFonts w:ascii="Arial" w:hAnsi="Arial" w:cs="Arial"/>
          <w:sz w:val="24"/>
          <w:szCs w:val="24"/>
        </w:rPr>
        <w:t xml:space="preserve">majority of the </w:t>
      </w:r>
      <w:r w:rsidRPr="00291A5D">
        <w:rPr>
          <w:rFonts w:ascii="Arial" w:hAnsi="Arial" w:cs="Arial"/>
          <w:sz w:val="24"/>
          <w:szCs w:val="24"/>
        </w:rPr>
        <w:t xml:space="preserve">comments were made about </w:t>
      </w:r>
      <w:r w:rsidR="00ED098E" w:rsidRPr="00291A5D">
        <w:rPr>
          <w:rFonts w:ascii="Arial" w:hAnsi="Arial" w:cs="Arial"/>
          <w:sz w:val="24"/>
          <w:szCs w:val="24"/>
        </w:rPr>
        <w:t>reckless dr</w:t>
      </w:r>
      <w:r w:rsidR="00291A5D" w:rsidRPr="00291A5D">
        <w:rPr>
          <w:rFonts w:ascii="Arial" w:hAnsi="Arial" w:cs="Arial"/>
          <w:sz w:val="24"/>
          <w:szCs w:val="24"/>
        </w:rPr>
        <w:t>iving</w:t>
      </w:r>
      <w:r w:rsidR="00FA3773">
        <w:rPr>
          <w:rFonts w:ascii="Arial" w:hAnsi="Arial" w:cs="Arial"/>
          <w:sz w:val="24"/>
          <w:szCs w:val="24"/>
        </w:rPr>
        <w:t xml:space="preserve"> and inappropriate comments</w:t>
      </w:r>
      <w:r w:rsidR="29906683" w:rsidRPr="67DB7A5C">
        <w:rPr>
          <w:rFonts w:ascii="Arial" w:hAnsi="Arial" w:cs="Arial"/>
          <w:sz w:val="24"/>
          <w:szCs w:val="24"/>
        </w:rPr>
        <w:t xml:space="preserve"> from the driver</w:t>
      </w:r>
      <w:r w:rsidR="00FA3773">
        <w:rPr>
          <w:rFonts w:ascii="Arial" w:hAnsi="Arial" w:cs="Arial"/>
          <w:sz w:val="24"/>
          <w:szCs w:val="24"/>
        </w:rPr>
        <w:t>.</w:t>
      </w:r>
      <w:r w:rsidR="00291A5D" w:rsidRPr="00291A5D">
        <w:rPr>
          <w:rFonts w:ascii="Arial" w:hAnsi="Arial" w:cs="Arial"/>
          <w:sz w:val="24"/>
          <w:szCs w:val="24"/>
        </w:rPr>
        <w:t xml:space="preserve"> </w:t>
      </w:r>
    </w:p>
    <w:p w14:paraId="2DCB747E" w14:textId="290556B4" w:rsidR="67DB7A5C" w:rsidRDefault="00825971" w:rsidP="67DB7A5C">
      <w:pPr>
        <w:rPr>
          <w:rFonts w:ascii="Arial" w:hAnsi="Arial" w:cs="Arial"/>
          <w:sz w:val="24"/>
          <w:szCs w:val="24"/>
        </w:rPr>
      </w:pPr>
      <w:r w:rsidRPr="00825971">
        <w:rPr>
          <w:rFonts w:ascii="Arial" w:hAnsi="Arial" w:cs="Arial"/>
          <w:sz w:val="24"/>
          <w:szCs w:val="24"/>
        </w:rPr>
        <w:t>44.72% of respondents revealed that they had not reported their experiences, while 47.56% selected "Not Applicable." The remaining respondents indicated that they had reported their experiences.</w:t>
      </w:r>
    </w:p>
    <w:p w14:paraId="644C3EC2" w14:textId="39C14BC3" w:rsidR="00A96A23" w:rsidRDefault="00D64256" w:rsidP="00D64256">
      <w:pPr>
        <w:spacing w:before="240" w:after="240"/>
        <w:rPr>
          <w:rFonts w:ascii="Arial" w:hAnsi="Arial" w:cs="Arial"/>
          <w:sz w:val="24"/>
          <w:szCs w:val="24"/>
        </w:rPr>
      </w:pPr>
      <w:r w:rsidRPr="00D64256">
        <w:rPr>
          <w:rFonts w:ascii="Arial" w:hAnsi="Arial" w:cs="Arial"/>
          <w:sz w:val="24"/>
          <w:szCs w:val="24"/>
        </w:rPr>
        <w:t>To explore further, respondents were invited to provide insights into the outcomes of their reported incidents or the reasons behind their decision not to report. The key themes that surfaced were:</w:t>
      </w:r>
    </w:p>
    <w:p w14:paraId="2B2978F2" w14:textId="54AA1532" w:rsidR="00317AD1" w:rsidRDefault="00317AD1" w:rsidP="00317AD1">
      <w:pPr>
        <w:pStyle w:val="ListParagraph"/>
        <w:numPr>
          <w:ilvl w:val="0"/>
          <w:numId w:val="8"/>
        </w:numPr>
        <w:spacing w:before="240" w:after="240"/>
        <w:rPr>
          <w:rFonts w:ascii="Arial" w:eastAsia="Arial" w:hAnsi="Arial" w:cs="Arial"/>
          <w:sz w:val="24"/>
          <w:szCs w:val="24"/>
        </w:rPr>
      </w:pPr>
      <w:r w:rsidRPr="00317AD1">
        <w:rPr>
          <w:rFonts w:ascii="Arial" w:eastAsia="Arial" w:hAnsi="Arial" w:cs="Arial"/>
          <w:sz w:val="24"/>
          <w:szCs w:val="24"/>
        </w:rPr>
        <w:lastRenderedPageBreak/>
        <w:t>Uncertainty about the process or channels for reporting incidents.</w:t>
      </w:r>
    </w:p>
    <w:p w14:paraId="476F6CEC" w14:textId="122115E0" w:rsidR="00317AD1" w:rsidRDefault="00B47196" w:rsidP="00317AD1">
      <w:pPr>
        <w:pStyle w:val="ListParagraph"/>
        <w:numPr>
          <w:ilvl w:val="0"/>
          <w:numId w:val="8"/>
        </w:numPr>
        <w:spacing w:before="240" w:after="240"/>
        <w:rPr>
          <w:rFonts w:ascii="Arial" w:eastAsia="Arial" w:hAnsi="Arial" w:cs="Arial"/>
          <w:sz w:val="24"/>
          <w:szCs w:val="24"/>
        </w:rPr>
      </w:pPr>
      <w:r w:rsidRPr="00B47196">
        <w:rPr>
          <w:rFonts w:ascii="Arial" w:eastAsia="Arial" w:hAnsi="Arial" w:cs="Arial"/>
          <w:sz w:val="24"/>
          <w:szCs w:val="24"/>
        </w:rPr>
        <w:t xml:space="preserve">Lack of trust in the effectiveness of reporting systems and </w:t>
      </w:r>
      <w:r>
        <w:rPr>
          <w:rFonts w:ascii="Arial" w:eastAsia="Arial" w:hAnsi="Arial" w:cs="Arial"/>
          <w:sz w:val="24"/>
          <w:szCs w:val="24"/>
        </w:rPr>
        <w:t>disbelief</w:t>
      </w:r>
      <w:r w:rsidRPr="00B47196">
        <w:rPr>
          <w:rFonts w:ascii="Arial" w:eastAsia="Arial" w:hAnsi="Arial" w:cs="Arial"/>
          <w:sz w:val="24"/>
          <w:szCs w:val="24"/>
        </w:rPr>
        <w:t xml:space="preserve"> about achieving </w:t>
      </w:r>
      <w:r w:rsidR="00577A1E">
        <w:rPr>
          <w:rFonts w:ascii="Arial" w:eastAsia="Arial" w:hAnsi="Arial" w:cs="Arial"/>
          <w:sz w:val="24"/>
          <w:szCs w:val="24"/>
        </w:rPr>
        <w:t>positive outcomes</w:t>
      </w:r>
      <w:r>
        <w:rPr>
          <w:rFonts w:ascii="Arial" w:eastAsia="Arial" w:hAnsi="Arial" w:cs="Arial"/>
          <w:sz w:val="24"/>
          <w:szCs w:val="24"/>
        </w:rPr>
        <w:t xml:space="preserve"> for the complainant</w:t>
      </w:r>
      <w:r w:rsidRPr="00B47196">
        <w:rPr>
          <w:rFonts w:ascii="Arial" w:eastAsia="Arial" w:hAnsi="Arial" w:cs="Arial"/>
          <w:sz w:val="24"/>
          <w:szCs w:val="24"/>
        </w:rPr>
        <w:t>.</w:t>
      </w:r>
    </w:p>
    <w:p w14:paraId="48EFD297" w14:textId="6B9DB163" w:rsidR="00B47196" w:rsidRPr="00326110" w:rsidRDefault="00326110" w:rsidP="00317AD1">
      <w:pPr>
        <w:pStyle w:val="ListParagraph"/>
        <w:numPr>
          <w:ilvl w:val="0"/>
          <w:numId w:val="8"/>
        </w:numPr>
        <w:spacing w:before="240" w:after="240"/>
        <w:rPr>
          <w:rFonts w:ascii="Arial" w:eastAsia="Arial" w:hAnsi="Arial" w:cs="Arial"/>
          <w:sz w:val="24"/>
          <w:szCs w:val="24"/>
        </w:rPr>
      </w:pPr>
      <w:r w:rsidRPr="00326110">
        <w:rPr>
          <w:rFonts w:ascii="Arial" w:hAnsi="Arial" w:cs="Arial"/>
          <w:sz w:val="24"/>
          <w:szCs w:val="24"/>
        </w:rPr>
        <w:t>Inadequate follow-up on complaints and insufficient communication regarding their outcomes.</w:t>
      </w:r>
    </w:p>
    <w:p w14:paraId="57FBD316" w14:textId="0F38EC19" w:rsidR="00326110" w:rsidRPr="00326110" w:rsidRDefault="00C44ACC" w:rsidP="00317AD1">
      <w:pPr>
        <w:pStyle w:val="ListParagraph"/>
        <w:numPr>
          <w:ilvl w:val="0"/>
          <w:numId w:val="8"/>
        </w:numPr>
        <w:spacing w:before="240" w:after="240"/>
        <w:rPr>
          <w:rFonts w:ascii="Arial" w:eastAsia="Arial" w:hAnsi="Arial" w:cs="Arial"/>
          <w:sz w:val="24"/>
          <w:szCs w:val="24"/>
        </w:rPr>
      </w:pPr>
      <w:r w:rsidRPr="00C44ACC">
        <w:rPr>
          <w:rFonts w:ascii="Arial" w:eastAsia="Arial" w:hAnsi="Arial" w:cs="Arial"/>
          <w:sz w:val="24"/>
          <w:szCs w:val="24"/>
        </w:rPr>
        <w:t xml:space="preserve">Fear of </w:t>
      </w:r>
      <w:r w:rsidR="00F87BBD" w:rsidRPr="00C44ACC">
        <w:rPr>
          <w:rFonts w:ascii="Arial" w:eastAsia="Arial" w:hAnsi="Arial" w:cs="Arial"/>
          <w:sz w:val="24"/>
          <w:szCs w:val="24"/>
        </w:rPr>
        <w:t>re</w:t>
      </w:r>
      <w:r w:rsidR="00F87BBD">
        <w:rPr>
          <w:rFonts w:ascii="Arial" w:eastAsia="Arial" w:hAnsi="Arial" w:cs="Arial"/>
          <w:sz w:val="24"/>
          <w:szCs w:val="24"/>
        </w:rPr>
        <w:t>percussions</w:t>
      </w:r>
      <w:r w:rsidRPr="00C44ACC">
        <w:rPr>
          <w:rFonts w:ascii="Arial" w:eastAsia="Arial" w:hAnsi="Arial" w:cs="Arial"/>
          <w:sz w:val="24"/>
          <w:szCs w:val="24"/>
        </w:rPr>
        <w:t>, particularly due to taxis having access to passenger</w:t>
      </w:r>
      <w:r>
        <w:rPr>
          <w:rFonts w:ascii="Arial" w:eastAsia="Arial" w:hAnsi="Arial" w:cs="Arial"/>
          <w:sz w:val="24"/>
          <w:szCs w:val="24"/>
        </w:rPr>
        <w:t>’</w:t>
      </w:r>
      <w:r w:rsidRPr="00C44ACC">
        <w:rPr>
          <w:rFonts w:ascii="Arial" w:eastAsia="Arial" w:hAnsi="Arial" w:cs="Arial"/>
          <w:sz w:val="24"/>
          <w:szCs w:val="24"/>
        </w:rPr>
        <w:t>s home addresses.</w:t>
      </w:r>
    </w:p>
    <w:tbl>
      <w:tblPr>
        <w:tblStyle w:val="TableGrid"/>
        <w:tblW w:w="0" w:type="auto"/>
        <w:tblLook w:val="04A0" w:firstRow="1" w:lastRow="0" w:firstColumn="1" w:lastColumn="0" w:noHBand="0" w:noVBand="1"/>
      </w:tblPr>
      <w:tblGrid>
        <w:gridCol w:w="9016"/>
      </w:tblGrid>
      <w:tr w:rsidR="00FE45E1" w14:paraId="4D0CB9B5" w14:textId="77777777" w:rsidTr="00FE45E1">
        <w:tc>
          <w:tcPr>
            <w:tcW w:w="9016" w:type="dxa"/>
            <w:shd w:val="clear" w:color="auto" w:fill="156082" w:themeFill="accent1"/>
          </w:tcPr>
          <w:p w14:paraId="316DE09D" w14:textId="22F93DD9" w:rsidR="00FE45E1" w:rsidRPr="002B3427" w:rsidRDefault="00020B77" w:rsidP="67DB7A5C">
            <w:pPr>
              <w:rPr>
                <w:rFonts w:ascii="Arial" w:hAnsi="Arial" w:cs="Arial"/>
                <w:i/>
                <w:iCs/>
                <w:color w:val="FFFFFF" w:themeColor="background1"/>
                <w:sz w:val="24"/>
                <w:szCs w:val="24"/>
              </w:rPr>
            </w:pPr>
            <w:r w:rsidRPr="002B3427">
              <w:rPr>
                <w:rFonts w:ascii="Arial" w:hAnsi="Arial" w:cs="Arial"/>
                <w:i/>
                <w:iCs/>
                <w:color w:val="FFFFFF" w:themeColor="background1"/>
                <w:sz w:val="24"/>
                <w:szCs w:val="24"/>
              </w:rPr>
              <w:t>“</w:t>
            </w:r>
            <w:r w:rsidR="009B6F61" w:rsidRPr="002B3427">
              <w:rPr>
                <w:rFonts w:ascii="Arial" w:hAnsi="Arial" w:cs="Arial"/>
                <w:i/>
                <w:iCs/>
                <w:color w:val="FFFFFF" w:themeColor="background1"/>
                <w:sz w:val="24"/>
                <w:szCs w:val="24"/>
              </w:rPr>
              <w:t>They knew my address, I was scared</w:t>
            </w:r>
            <w:r w:rsidRPr="002B3427">
              <w:rPr>
                <w:rFonts w:ascii="Arial" w:hAnsi="Arial" w:cs="Arial"/>
                <w:i/>
                <w:iCs/>
                <w:color w:val="FFFFFF" w:themeColor="background1"/>
                <w:sz w:val="24"/>
                <w:szCs w:val="24"/>
              </w:rPr>
              <w:t>”</w:t>
            </w:r>
          </w:p>
          <w:p w14:paraId="7BB58ADE" w14:textId="77777777" w:rsidR="009612FA" w:rsidRPr="002B3427" w:rsidRDefault="009612FA" w:rsidP="67DB7A5C">
            <w:pPr>
              <w:rPr>
                <w:rFonts w:ascii="Arial" w:hAnsi="Arial" w:cs="Arial"/>
                <w:i/>
                <w:iCs/>
                <w:color w:val="FFFFFF" w:themeColor="background1"/>
                <w:sz w:val="24"/>
                <w:szCs w:val="24"/>
              </w:rPr>
            </w:pPr>
          </w:p>
          <w:p w14:paraId="5B9F38AE" w14:textId="762A6D80" w:rsidR="0032354B" w:rsidRPr="002B3427" w:rsidRDefault="00020B77" w:rsidP="67DB7A5C">
            <w:pPr>
              <w:rPr>
                <w:rFonts w:ascii="Arial" w:hAnsi="Arial" w:cs="Arial"/>
                <w:i/>
                <w:iCs/>
                <w:color w:val="FFFFFF" w:themeColor="background1"/>
                <w:sz w:val="24"/>
                <w:szCs w:val="24"/>
              </w:rPr>
            </w:pPr>
            <w:r w:rsidRPr="002B3427">
              <w:rPr>
                <w:rFonts w:ascii="Arial" w:hAnsi="Arial" w:cs="Arial"/>
                <w:i/>
                <w:iCs/>
                <w:color w:val="FFFFFF" w:themeColor="background1"/>
                <w:sz w:val="24"/>
                <w:szCs w:val="24"/>
              </w:rPr>
              <w:t>“</w:t>
            </w:r>
            <w:r w:rsidR="009117F8" w:rsidRPr="002B3427">
              <w:rPr>
                <w:rFonts w:ascii="Arial" w:hAnsi="Arial" w:cs="Arial"/>
                <w:i/>
                <w:iCs/>
                <w:color w:val="FFFFFF" w:themeColor="background1"/>
                <w:sz w:val="24"/>
                <w:szCs w:val="24"/>
              </w:rPr>
              <w:t>No outcome</w:t>
            </w:r>
            <w:r w:rsidR="005E2BAA" w:rsidRPr="002B3427">
              <w:rPr>
                <w:rFonts w:ascii="Arial" w:hAnsi="Arial" w:cs="Arial"/>
                <w:i/>
                <w:iCs/>
                <w:color w:val="FFFFFF" w:themeColor="background1"/>
                <w:sz w:val="24"/>
                <w:szCs w:val="24"/>
              </w:rPr>
              <w:t xml:space="preserve"> assured that drivers are </w:t>
            </w:r>
            <w:r w:rsidR="00596AF3" w:rsidRPr="002B3427">
              <w:rPr>
                <w:rFonts w:ascii="Arial" w:hAnsi="Arial" w:cs="Arial"/>
                <w:i/>
                <w:iCs/>
                <w:color w:val="FFFFFF" w:themeColor="background1"/>
                <w:sz w:val="24"/>
                <w:szCs w:val="24"/>
              </w:rPr>
              <w:t>safe,</w:t>
            </w:r>
            <w:r w:rsidR="005E2BAA" w:rsidRPr="002B3427">
              <w:rPr>
                <w:rFonts w:ascii="Arial" w:hAnsi="Arial" w:cs="Arial"/>
                <w:i/>
                <w:iCs/>
                <w:color w:val="FFFFFF" w:themeColor="background1"/>
                <w:sz w:val="24"/>
                <w:szCs w:val="24"/>
              </w:rPr>
              <w:t xml:space="preserve"> and cars are safe. Concerns ignored</w:t>
            </w:r>
            <w:r w:rsidR="009117F8" w:rsidRPr="002B3427">
              <w:rPr>
                <w:rFonts w:ascii="Arial" w:hAnsi="Arial" w:cs="Arial"/>
                <w:i/>
                <w:iCs/>
                <w:color w:val="FFFFFF" w:themeColor="background1"/>
                <w:sz w:val="24"/>
                <w:szCs w:val="24"/>
              </w:rPr>
              <w:t>.</w:t>
            </w:r>
            <w:r w:rsidRPr="002B3427">
              <w:rPr>
                <w:rFonts w:ascii="Arial" w:hAnsi="Arial" w:cs="Arial"/>
                <w:i/>
                <w:iCs/>
                <w:color w:val="FFFFFF" w:themeColor="background1"/>
                <w:sz w:val="24"/>
                <w:szCs w:val="24"/>
              </w:rPr>
              <w:t>”</w:t>
            </w:r>
          </w:p>
          <w:p w14:paraId="5124D298" w14:textId="77777777" w:rsidR="009117F8" w:rsidRPr="002B3427" w:rsidRDefault="009117F8" w:rsidP="67DB7A5C">
            <w:pPr>
              <w:rPr>
                <w:rFonts w:ascii="Arial" w:hAnsi="Arial" w:cs="Arial"/>
                <w:i/>
                <w:iCs/>
                <w:color w:val="FFFFFF" w:themeColor="background1"/>
                <w:sz w:val="24"/>
                <w:szCs w:val="24"/>
              </w:rPr>
            </w:pPr>
          </w:p>
          <w:p w14:paraId="04798CDD" w14:textId="2146D706" w:rsidR="0032354B" w:rsidRPr="002B3427" w:rsidRDefault="00020B77" w:rsidP="67DB7A5C">
            <w:pPr>
              <w:rPr>
                <w:rFonts w:ascii="Arial" w:hAnsi="Arial" w:cs="Arial"/>
                <w:i/>
                <w:iCs/>
                <w:color w:val="FFFFFF" w:themeColor="background1"/>
                <w:sz w:val="24"/>
                <w:szCs w:val="24"/>
              </w:rPr>
            </w:pPr>
            <w:r w:rsidRPr="002B3427">
              <w:rPr>
                <w:rFonts w:ascii="Arial" w:hAnsi="Arial" w:cs="Arial"/>
                <w:i/>
                <w:iCs/>
                <w:color w:val="FFFFFF" w:themeColor="background1"/>
                <w:sz w:val="24"/>
                <w:szCs w:val="24"/>
              </w:rPr>
              <w:t>“</w:t>
            </w:r>
            <w:r w:rsidR="0032354B" w:rsidRPr="002B3427">
              <w:rPr>
                <w:rFonts w:ascii="Arial" w:hAnsi="Arial" w:cs="Arial"/>
                <w:i/>
                <w:iCs/>
                <w:color w:val="FFFFFF" w:themeColor="background1"/>
                <w:sz w:val="24"/>
                <w:szCs w:val="24"/>
              </w:rPr>
              <w:t>Sexual assault he went to prison for 12 months</w:t>
            </w:r>
            <w:r w:rsidRPr="002B3427">
              <w:rPr>
                <w:rFonts w:ascii="Arial" w:hAnsi="Arial" w:cs="Arial"/>
                <w:i/>
                <w:iCs/>
                <w:color w:val="FFFFFF" w:themeColor="background1"/>
                <w:sz w:val="24"/>
                <w:szCs w:val="24"/>
              </w:rPr>
              <w:t>”</w:t>
            </w:r>
          </w:p>
          <w:p w14:paraId="3EDD5B84" w14:textId="77777777" w:rsidR="00FE45E1" w:rsidRDefault="00FE45E1" w:rsidP="67DB7A5C">
            <w:pPr>
              <w:rPr>
                <w:rFonts w:ascii="Arial" w:hAnsi="Arial" w:cs="Arial"/>
                <w:sz w:val="24"/>
                <w:szCs w:val="24"/>
              </w:rPr>
            </w:pPr>
          </w:p>
        </w:tc>
      </w:tr>
    </w:tbl>
    <w:p w14:paraId="64F2D80F" w14:textId="77777777" w:rsidR="00F018AB" w:rsidRDefault="00F018AB" w:rsidP="67DB7A5C">
      <w:pPr>
        <w:rPr>
          <w:rFonts w:ascii="Arial" w:hAnsi="Arial" w:cs="Arial"/>
          <w:sz w:val="24"/>
          <w:szCs w:val="24"/>
        </w:rPr>
      </w:pPr>
    </w:p>
    <w:p w14:paraId="026DC10A" w14:textId="77777777" w:rsidR="0079486A" w:rsidRDefault="0079486A" w:rsidP="00EE044D">
      <w:pPr>
        <w:rPr>
          <w:rFonts w:ascii="Arial" w:hAnsi="Arial" w:cs="Arial"/>
          <w:b/>
          <w:bCs/>
          <w:sz w:val="24"/>
          <w:szCs w:val="24"/>
        </w:rPr>
      </w:pPr>
    </w:p>
    <w:p w14:paraId="7BEA9785" w14:textId="77777777" w:rsidR="0079486A" w:rsidRDefault="0079486A" w:rsidP="00EE044D">
      <w:pPr>
        <w:rPr>
          <w:rFonts w:ascii="Arial" w:hAnsi="Arial" w:cs="Arial"/>
          <w:b/>
          <w:bCs/>
          <w:sz w:val="24"/>
          <w:szCs w:val="24"/>
        </w:rPr>
      </w:pPr>
    </w:p>
    <w:p w14:paraId="7F72C0EC" w14:textId="77777777" w:rsidR="0079486A" w:rsidRDefault="0079486A" w:rsidP="00EE044D">
      <w:pPr>
        <w:rPr>
          <w:rFonts w:ascii="Arial" w:hAnsi="Arial" w:cs="Arial"/>
          <w:b/>
          <w:bCs/>
          <w:sz w:val="24"/>
          <w:szCs w:val="24"/>
        </w:rPr>
      </w:pPr>
    </w:p>
    <w:p w14:paraId="30E26386" w14:textId="77777777" w:rsidR="0079486A" w:rsidRDefault="0079486A" w:rsidP="00EE044D">
      <w:pPr>
        <w:rPr>
          <w:rFonts w:ascii="Arial" w:hAnsi="Arial" w:cs="Arial"/>
          <w:b/>
          <w:bCs/>
          <w:sz w:val="24"/>
          <w:szCs w:val="24"/>
        </w:rPr>
      </w:pPr>
    </w:p>
    <w:p w14:paraId="39FFFF79" w14:textId="77777777" w:rsidR="0079486A" w:rsidRDefault="0079486A" w:rsidP="00EE044D">
      <w:pPr>
        <w:rPr>
          <w:rFonts w:ascii="Arial" w:hAnsi="Arial" w:cs="Arial"/>
          <w:b/>
          <w:bCs/>
          <w:sz w:val="24"/>
          <w:szCs w:val="24"/>
        </w:rPr>
      </w:pPr>
    </w:p>
    <w:p w14:paraId="5913483A" w14:textId="77777777" w:rsidR="0079486A" w:rsidRDefault="0079486A" w:rsidP="00EE044D">
      <w:pPr>
        <w:rPr>
          <w:rFonts w:ascii="Arial" w:hAnsi="Arial" w:cs="Arial"/>
          <w:b/>
          <w:bCs/>
          <w:sz w:val="24"/>
          <w:szCs w:val="24"/>
        </w:rPr>
      </w:pPr>
    </w:p>
    <w:p w14:paraId="10C89D43" w14:textId="77777777" w:rsidR="00626859" w:rsidRDefault="00626859" w:rsidP="00EE044D">
      <w:pPr>
        <w:rPr>
          <w:rFonts w:ascii="Arial" w:hAnsi="Arial" w:cs="Arial"/>
          <w:b/>
          <w:bCs/>
          <w:sz w:val="24"/>
          <w:szCs w:val="24"/>
        </w:rPr>
      </w:pPr>
    </w:p>
    <w:p w14:paraId="41B1F186" w14:textId="77777777" w:rsidR="00626859" w:rsidRDefault="00626859" w:rsidP="00EE044D">
      <w:pPr>
        <w:rPr>
          <w:rFonts w:ascii="Arial" w:hAnsi="Arial" w:cs="Arial"/>
          <w:b/>
          <w:bCs/>
          <w:sz w:val="24"/>
          <w:szCs w:val="24"/>
        </w:rPr>
      </w:pPr>
    </w:p>
    <w:p w14:paraId="1E13D7B6" w14:textId="77777777" w:rsidR="00626859" w:rsidRDefault="00626859" w:rsidP="00EE044D">
      <w:pPr>
        <w:rPr>
          <w:rFonts w:ascii="Arial" w:hAnsi="Arial" w:cs="Arial"/>
          <w:b/>
          <w:bCs/>
          <w:sz w:val="24"/>
          <w:szCs w:val="24"/>
        </w:rPr>
      </w:pPr>
    </w:p>
    <w:p w14:paraId="17ADF1B3" w14:textId="77777777" w:rsidR="00626859" w:rsidRDefault="00626859" w:rsidP="00EE044D">
      <w:pPr>
        <w:rPr>
          <w:rFonts w:ascii="Arial" w:hAnsi="Arial" w:cs="Arial"/>
          <w:b/>
          <w:bCs/>
          <w:sz w:val="24"/>
          <w:szCs w:val="24"/>
        </w:rPr>
      </w:pPr>
    </w:p>
    <w:p w14:paraId="2880064B" w14:textId="77777777" w:rsidR="00626859" w:rsidRDefault="00626859" w:rsidP="00EE044D">
      <w:pPr>
        <w:rPr>
          <w:rFonts w:ascii="Arial" w:hAnsi="Arial" w:cs="Arial"/>
          <w:b/>
          <w:bCs/>
          <w:sz w:val="24"/>
          <w:szCs w:val="24"/>
        </w:rPr>
      </w:pPr>
    </w:p>
    <w:p w14:paraId="5104F079" w14:textId="77777777" w:rsidR="00626859" w:rsidRDefault="00626859" w:rsidP="00EE044D">
      <w:pPr>
        <w:rPr>
          <w:rFonts w:ascii="Arial" w:hAnsi="Arial" w:cs="Arial"/>
          <w:b/>
          <w:bCs/>
          <w:sz w:val="24"/>
          <w:szCs w:val="24"/>
        </w:rPr>
      </w:pPr>
    </w:p>
    <w:p w14:paraId="63936230" w14:textId="77777777" w:rsidR="00626859" w:rsidRDefault="00626859" w:rsidP="00EE044D">
      <w:pPr>
        <w:rPr>
          <w:rFonts w:ascii="Arial" w:hAnsi="Arial" w:cs="Arial"/>
          <w:b/>
          <w:bCs/>
          <w:sz w:val="24"/>
          <w:szCs w:val="24"/>
        </w:rPr>
      </w:pPr>
    </w:p>
    <w:p w14:paraId="0C5A69AF" w14:textId="77777777" w:rsidR="00626859" w:rsidRDefault="00626859" w:rsidP="00EE044D">
      <w:pPr>
        <w:rPr>
          <w:rFonts w:ascii="Arial" w:hAnsi="Arial" w:cs="Arial"/>
          <w:b/>
          <w:bCs/>
          <w:sz w:val="24"/>
          <w:szCs w:val="24"/>
        </w:rPr>
      </w:pPr>
    </w:p>
    <w:p w14:paraId="0BC22D4A" w14:textId="77777777" w:rsidR="00626859" w:rsidRDefault="00626859" w:rsidP="00EE044D">
      <w:pPr>
        <w:rPr>
          <w:rFonts w:ascii="Arial" w:hAnsi="Arial" w:cs="Arial"/>
          <w:b/>
          <w:bCs/>
          <w:sz w:val="24"/>
          <w:szCs w:val="24"/>
        </w:rPr>
      </w:pPr>
    </w:p>
    <w:p w14:paraId="2737F1C4" w14:textId="77777777" w:rsidR="00626859" w:rsidRDefault="00626859" w:rsidP="00EE044D">
      <w:pPr>
        <w:rPr>
          <w:rFonts w:ascii="Arial" w:hAnsi="Arial" w:cs="Arial"/>
          <w:b/>
          <w:bCs/>
          <w:sz w:val="24"/>
          <w:szCs w:val="24"/>
        </w:rPr>
      </w:pPr>
    </w:p>
    <w:p w14:paraId="1F139F43" w14:textId="77777777" w:rsidR="000A7171" w:rsidRDefault="000A7171" w:rsidP="00EE044D">
      <w:pPr>
        <w:rPr>
          <w:rFonts w:ascii="Arial" w:hAnsi="Arial" w:cs="Arial"/>
          <w:b/>
          <w:bCs/>
          <w:sz w:val="24"/>
          <w:szCs w:val="24"/>
        </w:rPr>
      </w:pPr>
    </w:p>
    <w:p w14:paraId="5AC28FFF" w14:textId="77777777" w:rsidR="000A7171" w:rsidRDefault="000A7171" w:rsidP="00EE044D">
      <w:pPr>
        <w:rPr>
          <w:rFonts w:ascii="Arial" w:hAnsi="Arial" w:cs="Arial"/>
          <w:b/>
          <w:bCs/>
          <w:sz w:val="24"/>
          <w:szCs w:val="24"/>
        </w:rPr>
      </w:pPr>
    </w:p>
    <w:p w14:paraId="291C0896" w14:textId="77777777" w:rsidR="000A7171" w:rsidRDefault="000A7171" w:rsidP="00EE044D">
      <w:pPr>
        <w:rPr>
          <w:rFonts w:ascii="Arial" w:hAnsi="Arial" w:cs="Arial"/>
          <w:b/>
          <w:bCs/>
          <w:sz w:val="24"/>
          <w:szCs w:val="24"/>
        </w:rPr>
      </w:pPr>
    </w:p>
    <w:p w14:paraId="1FB81F17" w14:textId="77777777" w:rsidR="00626859" w:rsidRDefault="00626859" w:rsidP="00EE044D">
      <w:pPr>
        <w:rPr>
          <w:rFonts w:ascii="Arial" w:hAnsi="Arial" w:cs="Arial"/>
          <w:b/>
          <w:bCs/>
          <w:sz w:val="24"/>
          <w:szCs w:val="24"/>
        </w:rPr>
      </w:pPr>
    </w:p>
    <w:p w14:paraId="50E997C9" w14:textId="77777777" w:rsidR="00626859" w:rsidRDefault="00626859" w:rsidP="00EE044D">
      <w:pPr>
        <w:rPr>
          <w:rFonts w:ascii="Arial" w:hAnsi="Arial" w:cs="Arial"/>
          <w:b/>
          <w:bCs/>
          <w:sz w:val="24"/>
          <w:szCs w:val="24"/>
        </w:rPr>
      </w:pPr>
    </w:p>
    <w:p w14:paraId="1E67B787" w14:textId="0BFB6192" w:rsidR="0079486A" w:rsidRDefault="0079486A" w:rsidP="00EE044D">
      <w:pPr>
        <w:rPr>
          <w:rFonts w:ascii="Arial" w:hAnsi="Arial" w:cs="Arial"/>
          <w:b/>
          <w:sz w:val="28"/>
          <w:szCs w:val="28"/>
        </w:rPr>
      </w:pPr>
      <w:r w:rsidRPr="71578CD4">
        <w:rPr>
          <w:rFonts w:ascii="Arial" w:hAnsi="Arial" w:cs="Arial"/>
          <w:b/>
          <w:sz w:val="28"/>
          <w:szCs w:val="28"/>
        </w:rPr>
        <w:lastRenderedPageBreak/>
        <w:t xml:space="preserve">Improving safety </w:t>
      </w:r>
    </w:p>
    <w:p w14:paraId="624B7ABE" w14:textId="0E685F6B" w:rsidR="00455BC2" w:rsidRDefault="00896788" w:rsidP="00EE044D">
      <w:pPr>
        <w:rPr>
          <w:rFonts w:ascii="Arial" w:hAnsi="Arial" w:cs="Arial"/>
          <w:sz w:val="24"/>
          <w:szCs w:val="24"/>
        </w:rPr>
      </w:pPr>
      <w:r w:rsidRPr="00896788">
        <w:rPr>
          <w:rFonts w:ascii="Arial" w:hAnsi="Arial" w:cs="Arial"/>
          <w:sz w:val="24"/>
          <w:szCs w:val="24"/>
        </w:rPr>
        <w:t xml:space="preserve">In </w:t>
      </w:r>
      <w:r w:rsidR="1A61C7AC" w:rsidRPr="50A97158">
        <w:rPr>
          <w:rFonts w:ascii="Arial" w:hAnsi="Arial" w:cs="Arial"/>
          <w:sz w:val="24"/>
          <w:szCs w:val="24"/>
        </w:rPr>
        <w:t>th</w:t>
      </w:r>
      <w:r w:rsidR="3807AC67" w:rsidRPr="50A97158">
        <w:rPr>
          <w:rFonts w:ascii="Arial" w:hAnsi="Arial" w:cs="Arial"/>
          <w:sz w:val="24"/>
          <w:szCs w:val="24"/>
        </w:rPr>
        <w:t>e</w:t>
      </w:r>
      <w:r w:rsidRPr="00896788">
        <w:rPr>
          <w:rFonts w:ascii="Arial" w:hAnsi="Arial" w:cs="Arial"/>
          <w:sz w:val="24"/>
          <w:szCs w:val="24"/>
        </w:rPr>
        <w:t xml:space="preserve"> final section, respondents shared their perspectives on measures </w:t>
      </w:r>
      <w:r w:rsidR="005A6E44">
        <w:rPr>
          <w:rFonts w:ascii="Arial" w:hAnsi="Arial" w:cs="Arial"/>
          <w:sz w:val="24"/>
          <w:szCs w:val="24"/>
        </w:rPr>
        <w:t>they felt would</w:t>
      </w:r>
      <w:r w:rsidRPr="00896788">
        <w:rPr>
          <w:rFonts w:ascii="Arial" w:hAnsi="Arial" w:cs="Arial"/>
          <w:sz w:val="24"/>
          <w:szCs w:val="24"/>
        </w:rPr>
        <w:t xml:space="preserve"> improve safety while using public transport. All participants contributed to this section, providing valuable qualitative data through the use of a free-text response box, which allowed them to elaborate on their ideas and suggestions for enhancing safety.</w:t>
      </w:r>
    </w:p>
    <w:p w14:paraId="247B9B86" w14:textId="4E01CB3E" w:rsidR="00984628" w:rsidRDefault="7405426C" w:rsidP="00EE044D">
      <w:pPr>
        <w:rPr>
          <w:rFonts w:ascii="Arial" w:hAnsi="Arial" w:cs="Arial"/>
          <w:sz w:val="24"/>
          <w:szCs w:val="24"/>
        </w:rPr>
      </w:pPr>
      <w:r w:rsidRPr="50A97158">
        <w:rPr>
          <w:rFonts w:ascii="Arial" w:hAnsi="Arial" w:cs="Arial"/>
          <w:sz w:val="24"/>
          <w:szCs w:val="24"/>
        </w:rPr>
        <w:t>The</w:t>
      </w:r>
      <w:r w:rsidR="00984628" w:rsidRPr="00984628">
        <w:rPr>
          <w:rFonts w:ascii="Arial" w:hAnsi="Arial" w:cs="Arial"/>
          <w:sz w:val="24"/>
          <w:szCs w:val="24"/>
        </w:rPr>
        <w:t xml:space="preserve"> majority of respondents (62.93%) highlighted the addition of more CCTV as a key measure to improve safety on buses and trains. Over half (56.22%) suggested that staff should wear body-worn cameras to enhance security. In contrast, apps for planning routes were the least selected safety improvement measure, with only 17.10% of respondents opting for this, as illustrated in the graph below.</w:t>
      </w:r>
    </w:p>
    <w:p w14:paraId="07DF81E4" w14:textId="3D823EE1" w:rsidR="00455BC2" w:rsidRDefault="004C610B" w:rsidP="00EE044D">
      <w:pPr>
        <w:rPr>
          <w:rFonts w:ascii="Arial" w:hAnsi="Arial" w:cs="Arial"/>
          <w:b/>
          <w:bCs/>
          <w:sz w:val="24"/>
          <w:szCs w:val="24"/>
        </w:rPr>
      </w:pPr>
      <w:r w:rsidRPr="004C610B">
        <w:rPr>
          <w:rFonts w:ascii="Arial" w:hAnsi="Arial" w:cs="Arial"/>
          <w:b/>
          <w:bCs/>
          <w:noProof/>
          <w:sz w:val="24"/>
          <w:szCs w:val="24"/>
        </w:rPr>
        <w:drawing>
          <wp:inline distT="0" distB="0" distL="0" distR="0" wp14:anchorId="48B30DFC" wp14:editId="17F00500">
            <wp:extent cx="5731510" cy="2569210"/>
            <wp:effectExtent l="0" t="0" r="2540" b="2540"/>
            <wp:docPr id="1989158638"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58638" name="Picture 1" descr="A graph with different colored bars&#10;&#10;AI-generated content may be incorrect."/>
                    <pic:cNvPicPr/>
                  </pic:nvPicPr>
                  <pic:blipFill>
                    <a:blip r:embed="rId28"/>
                    <a:stretch>
                      <a:fillRect/>
                    </a:stretch>
                  </pic:blipFill>
                  <pic:spPr>
                    <a:xfrm>
                      <a:off x="0" y="0"/>
                      <a:ext cx="5731510" cy="2569210"/>
                    </a:xfrm>
                    <a:prstGeom prst="rect">
                      <a:avLst/>
                    </a:prstGeom>
                  </pic:spPr>
                </pic:pic>
              </a:graphicData>
            </a:graphic>
          </wp:inline>
        </w:drawing>
      </w:r>
    </w:p>
    <w:p w14:paraId="61591F29" w14:textId="34B6F735" w:rsidR="00455BC2" w:rsidRDefault="002E6081" w:rsidP="002E6081">
      <w:pPr>
        <w:rPr>
          <w:rFonts w:ascii="Arial" w:hAnsi="Arial" w:cs="Arial"/>
          <w:sz w:val="24"/>
          <w:szCs w:val="24"/>
        </w:rPr>
      </w:pPr>
      <w:r w:rsidRPr="002E6081">
        <w:rPr>
          <w:rFonts w:ascii="Arial" w:hAnsi="Arial" w:cs="Arial"/>
          <w:sz w:val="24"/>
          <w:szCs w:val="24"/>
        </w:rPr>
        <w:t>From the analysis of the free-text responses, several key themes emerged regarding suggestions to enhance safety while traveling on buses and trains:</w:t>
      </w:r>
    </w:p>
    <w:p w14:paraId="0800255E" w14:textId="77B7E306" w:rsidR="00312AED" w:rsidRPr="00594F0F" w:rsidRDefault="00312AED" w:rsidP="00312AED">
      <w:pPr>
        <w:pStyle w:val="NormalWeb"/>
        <w:numPr>
          <w:ilvl w:val="0"/>
          <w:numId w:val="11"/>
        </w:numPr>
        <w:rPr>
          <w:rFonts w:ascii="Arial" w:hAnsi="Arial" w:cs="Arial"/>
        </w:rPr>
      </w:pPr>
      <w:r w:rsidRPr="00594F0F">
        <w:rPr>
          <w:rFonts w:ascii="Arial" w:hAnsi="Arial" w:cs="Arial"/>
          <w:b/>
          <w:bCs/>
        </w:rPr>
        <w:t>Increased enforcement and security presence</w:t>
      </w:r>
      <w:r w:rsidRPr="00594F0F">
        <w:rPr>
          <w:rFonts w:ascii="Arial" w:hAnsi="Arial" w:cs="Arial"/>
        </w:rPr>
        <w:t xml:space="preserve"> to deter anti-social </w:t>
      </w:r>
      <w:r w:rsidR="00984628" w:rsidRPr="00594F0F">
        <w:rPr>
          <w:rFonts w:ascii="Arial" w:hAnsi="Arial" w:cs="Arial"/>
        </w:rPr>
        <w:t>behaviour</w:t>
      </w:r>
      <w:r w:rsidRPr="00594F0F">
        <w:rPr>
          <w:rFonts w:ascii="Arial" w:hAnsi="Arial" w:cs="Arial"/>
        </w:rPr>
        <w:t xml:space="preserve"> and ensure passenger safety.</w:t>
      </w:r>
    </w:p>
    <w:p w14:paraId="1B4A8FEE" w14:textId="510F60DE" w:rsidR="003D4444" w:rsidRPr="00594F0F" w:rsidRDefault="003D4444" w:rsidP="003D4444">
      <w:pPr>
        <w:pStyle w:val="NormalWeb"/>
        <w:numPr>
          <w:ilvl w:val="0"/>
          <w:numId w:val="11"/>
        </w:numPr>
        <w:rPr>
          <w:rFonts w:ascii="Arial" w:hAnsi="Arial" w:cs="Arial"/>
        </w:rPr>
      </w:pPr>
      <w:r w:rsidRPr="00594F0F">
        <w:rPr>
          <w:rFonts w:ascii="Arial" w:hAnsi="Arial" w:cs="Arial"/>
          <w:b/>
          <w:bCs/>
        </w:rPr>
        <w:t>Greater staffing levels, including conductors or additional members of staff,</w:t>
      </w:r>
      <w:r w:rsidRPr="00594F0F">
        <w:rPr>
          <w:rFonts w:ascii="Arial" w:hAnsi="Arial" w:cs="Arial"/>
        </w:rPr>
        <w:t xml:space="preserve"> to </w:t>
      </w:r>
      <w:r w:rsidR="00577A1E">
        <w:rPr>
          <w:rFonts w:ascii="Arial" w:hAnsi="Arial" w:cs="Arial"/>
        </w:rPr>
        <w:t>assist</w:t>
      </w:r>
      <w:r w:rsidRPr="00594F0F">
        <w:rPr>
          <w:rFonts w:ascii="Arial" w:hAnsi="Arial" w:cs="Arial"/>
        </w:rPr>
        <w:t xml:space="preserve"> and monitor passenger conduct.</w:t>
      </w:r>
    </w:p>
    <w:p w14:paraId="772C739B" w14:textId="530B9348" w:rsidR="00580964" w:rsidRPr="00594F0F" w:rsidRDefault="00580964" w:rsidP="00580964">
      <w:pPr>
        <w:pStyle w:val="NormalWeb"/>
        <w:numPr>
          <w:ilvl w:val="0"/>
          <w:numId w:val="11"/>
        </w:numPr>
        <w:rPr>
          <w:rFonts w:ascii="Arial" w:hAnsi="Arial" w:cs="Arial"/>
        </w:rPr>
      </w:pPr>
      <w:r w:rsidRPr="00594F0F">
        <w:rPr>
          <w:rFonts w:ascii="Arial" w:hAnsi="Arial" w:cs="Arial"/>
          <w:b/>
          <w:bCs/>
        </w:rPr>
        <w:t xml:space="preserve">Proactive removal of passengers exhibiting inappropriate </w:t>
      </w:r>
      <w:r w:rsidR="00984628" w:rsidRPr="00594F0F">
        <w:rPr>
          <w:rFonts w:ascii="Arial" w:hAnsi="Arial" w:cs="Arial"/>
          <w:b/>
          <w:bCs/>
        </w:rPr>
        <w:t>behaviour</w:t>
      </w:r>
      <w:r w:rsidRPr="00594F0F">
        <w:rPr>
          <w:rFonts w:ascii="Arial" w:hAnsi="Arial" w:cs="Arial"/>
          <w:b/>
          <w:bCs/>
        </w:rPr>
        <w:t>,</w:t>
      </w:r>
      <w:r w:rsidRPr="00594F0F">
        <w:rPr>
          <w:rFonts w:ascii="Arial" w:hAnsi="Arial" w:cs="Arial"/>
        </w:rPr>
        <w:t xml:space="preserve"> especially those under the influence of drugs or alcohol, to maintain a safer environment.</w:t>
      </w:r>
    </w:p>
    <w:p w14:paraId="263A2594" w14:textId="35A3FFE3" w:rsidR="00594F0F" w:rsidRPr="00594F0F" w:rsidRDefault="00594F0F" w:rsidP="00594F0F">
      <w:pPr>
        <w:pStyle w:val="NormalWeb"/>
        <w:numPr>
          <w:ilvl w:val="0"/>
          <w:numId w:val="11"/>
        </w:numPr>
        <w:rPr>
          <w:rFonts w:ascii="Arial" w:hAnsi="Arial" w:cs="Arial"/>
        </w:rPr>
      </w:pPr>
      <w:r w:rsidRPr="00594F0F">
        <w:rPr>
          <w:rFonts w:ascii="Arial" w:hAnsi="Arial" w:cs="Arial"/>
          <w:b/>
          <w:bCs/>
        </w:rPr>
        <w:t xml:space="preserve">Stronger penalties or sentencing for individuals engaging in anti-social </w:t>
      </w:r>
      <w:r w:rsidR="00984628" w:rsidRPr="00594F0F">
        <w:rPr>
          <w:rFonts w:ascii="Arial" w:hAnsi="Arial" w:cs="Arial"/>
          <w:b/>
          <w:bCs/>
        </w:rPr>
        <w:t>behaviour</w:t>
      </w:r>
      <w:r w:rsidRPr="00594F0F">
        <w:rPr>
          <w:rFonts w:ascii="Arial" w:hAnsi="Arial" w:cs="Arial"/>
          <w:b/>
          <w:bCs/>
        </w:rPr>
        <w:t xml:space="preserve"> (ASB) or committing crimes</w:t>
      </w:r>
      <w:r w:rsidRPr="00594F0F">
        <w:rPr>
          <w:rFonts w:ascii="Arial" w:hAnsi="Arial" w:cs="Arial"/>
        </w:rPr>
        <w:t xml:space="preserve"> to reinforce accountability and deter future incidents.</w:t>
      </w:r>
    </w:p>
    <w:tbl>
      <w:tblPr>
        <w:tblStyle w:val="TableGrid"/>
        <w:tblW w:w="0" w:type="auto"/>
        <w:tblInd w:w="720" w:type="dxa"/>
        <w:tblLook w:val="04A0" w:firstRow="1" w:lastRow="0" w:firstColumn="1" w:lastColumn="0" w:noHBand="0" w:noVBand="1"/>
      </w:tblPr>
      <w:tblGrid>
        <w:gridCol w:w="8296"/>
      </w:tblGrid>
      <w:tr w:rsidR="00594F0F" w14:paraId="338E553D" w14:textId="77777777" w:rsidTr="00594F0F">
        <w:tc>
          <w:tcPr>
            <w:tcW w:w="9016" w:type="dxa"/>
            <w:shd w:val="clear" w:color="auto" w:fill="156082" w:themeFill="accent1"/>
          </w:tcPr>
          <w:p w14:paraId="51B08BB4" w14:textId="1490BA27" w:rsidR="00594F0F" w:rsidRPr="00C967AA" w:rsidRDefault="00C967AA" w:rsidP="00594F0F">
            <w:pPr>
              <w:pStyle w:val="ListParagraph"/>
              <w:ind w:left="0"/>
              <w:rPr>
                <w:rFonts w:ascii="Arial" w:hAnsi="Arial" w:cs="Arial"/>
                <w:i/>
                <w:iCs/>
                <w:color w:val="FFFFFF" w:themeColor="background1"/>
                <w:sz w:val="24"/>
                <w:szCs w:val="24"/>
              </w:rPr>
            </w:pPr>
            <w:r w:rsidRPr="00C967AA">
              <w:rPr>
                <w:rFonts w:ascii="Arial" w:hAnsi="Arial" w:cs="Arial"/>
                <w:i/>
                <w:iCs/>
                <w:color w:val="FFFFFF" w:themeColor="background1"/>
                <w:sz w:val="24"/>
                <w:szCs w:val="24"/>
              </w:rPr>
              <w:t>“</w:t>
            </w:r>
            <w:r w:rsidR="007351DF" w:rsidRPr="00C967AA">
              <w:rPr>
                <w:rFonts w:ascii="Arial" w:hAnsi="Arial" w:cs="Arial"/>
                <w:i/>
                <w:iCs/>
                <w:color w:val="FFFFFF" w:themeColor="background1"/>
                <w:sz w:val="24"/>
                <w:szCs w:val="24"/>
              </w:rPr>
              <w:t>More training/responsibility for drivers to help passengers who are in need or being harassed by passengers.</w:t>
            </w:r>
            <w:r w:rsidRPr="00C967AA">
              <w:rPr>
                <w:rFonts w:ascii="Arial" w:hAnsi="Arial" w:cs="Arial"/>
                <w:i/>
                <w:iCs/>
                <w:color w:val="FFFFFF" w:themeColor="background1"/>
                <w:sz w:val="24"/>
                <w:szCs w:val="24"/>
              </w:rPr>
              <w:t>”</w:t>
            </w:r>
          </w:p>
          <w:p w14:paraId="3A20342D" w14:textId="77777777" w:rsidR="007351DF" w:rsidRPr="00C967AA" w:rsidRDefault="007351DF" w:rsidP="00594F0F">
            <w:pPr>
              <w:pStyle w:val="ListParagraph"/>
              <w:ind w:left="0"/>
              <w:rPr>
                <w:rFonts w:ascii="Arial" w:hAnsi="Arial" w:cs="Arial"/>
                <w:i/>
                <w:iCs/>
                <w:color w:val="FFFFFF" w:themeColor="background1"/>
                <w:sz w:val="24"/>
                <w:szCs w:val="24"/>
              </w:rPr>
            </w:pPr>
          </w:p>
          <w:p w14:paraId="0F2CF216" w14:textId="77ABC8C3" w:rsidR="007351DF" w:rsidRPr="00C967AA" w:rsidRDefault="00CB5F8B" w:rsidP="00594F0F">
            <w:pPr>
              <w:pStyle w:val="ListParagraph"/>
              <w:ind w:left="0"/>
              <w:rPr>
                <w:rFonts w:ascii="Arial" w:hAnsi="Arial" w:cs="Arial"/>
                <w:i/>
                <w:iCs/>
                <w:color w:val="FFFFFF" w:themeColor="background1"/>
                <w:sz w:val="24"/>
                <w:szCs w:val="24"/>
              </w:rPr>
            </w:pPr>
            <w:r>
              <w:rPr>
                <w:rFonts w:ascii="Arial" w:hAnsi="Arial" w:cs="Arial"/>
                <w:i/>
                <w:iCs/>
                <w:color w:val="FFFFFF" w:themeColor="background1"/>
                <w:sz w:val="24"/>
                <w:szCs w:val="24"/>
              </w:rPr>
              <w:t>“</w:t>
            </w:r>
            <w:r w:rsidR="00997B6D" w:rsidRPr="00C967AA">
              <w:rPr>
                <w:rFonts w:ascii="Arial" w:hAnsi="Arial" w:cs="Arial"/>
                <w:i/>
                <w:iCs/>
                <w:color w:val="FFFFFF" w:themeColor="background1"/>
                <w:sz w:val="24"/>
                <w:szCs w:val="24"/>
              </w:rPr>
              <w:t xml:space="preserve">Security, especially at night. The driver cannot do </w:t>
            </w:r>
            <w:r w:rsidR="00037E4B" w:rsidRPr="00C967AA">
              <w:rPr>
                <w:rFonts w:ascii="Arial" w:hAnsi="Arial" w:cs="Arial"/>
                <w:i/>
                <w:iCs/>
                <w:color w:val="FFFFFF" w:themeColor="background1"/>
                <w:sz w:val="24"/>
                <w:szCs w:val="24"/>
              </w:rPr>
              <w:t>anything,</w:t>
            </w:r>
            <w:r w:rsidR="00997B6D" w:rsidRPr="00C967AA">
              <w:rPr>
                <w:rFonts w:ascii="Arial" w:hAnsi="Arial" w:cs="Arial"/>
                <w:i/>
                <w:iCs/>
                <w:color w:val="FFFFFF" w:themeColor="background1"/>
                <w:sz w:val="24"/>
                <w:szCs w:val="24"/>
              </w:rPr>
              <w:t xml:space="preserve"> and most people wouldn't pull emergency alarms even if needed, there's no one </w:t>
            </w:r>
            <w:r w:rsidR="00997B6D" w:rsidRPr="00C967AA">
              <w:rPr>
                <w:rFonts w:ascii="Arial" w:hAnsi="Arial" w:cs="Arial"/>
                <w:i/>
                <w:iCs/>
                <w:color w:val="FFFFFF" w:themeColor="background1"/>
                <w:sz w:val="24"/>
                <w:szCs w:val="24"/>
              </w:rPr>
              <w:lastRenderedPageBreak/>
              <w:t>calming people so it's out of control. Enforce rules and ban drinking and drunk people</w:t>
            </w:r>
            <w:r>
              <w:rPr>
                <w:rFonts w:ascii="Arial" w:hAnsi="Arial" w:cs="Arial"/>
                <w:i/>
                <w:iCs/>
                <w:color w:val="FFFFFF" w:themeColor="background1"/>
                <w:sz w:val="24"/>
                <w:szCs w:val="24"/>
              </w:rPr>
              <w:t>.”</w:t>
            </w:r>
          </w:p>
          <w:p w14:paraId="026B3A16" w14:textId="77777777" w:rsidR="007E33C6" w:rsidRPr="00C967AA" w:rsidRDefault="007E33C6" w:rsidP="00594F0F">
            <w:pPr>
              <w:pStyle w:val="ListParagraph"/>
              <w:ind w:left="0"/>
              <w:rPr>
                <w:rFonts w:ascii="Arial" w:hAnsi="Arial" w:cs="Arial"/>
                <w:i/>
                <w:iCs/>
                <w:color w:val="FFFFFF" w:themeColor="background1"/>
                <w:sz w:val="24"/>
                <w:szCs w:val="24"/>
              </w:rPr>
            </w:pPr>
          </w:p>
          <w:p w14:paraId="252A0183" w14:textId="1031F45D" w:rsidR="007E33C6" w:rsidRPr="00C967AA" w:rsidRDefault="00C967AA" w:rsidP="00594F0F">
            <w:pPr>
              <w:pStyle w:val="ListParagraph"/>
              <w:ind w:left="0"/>
              <w:rPr>
                <w:rFonts w:ascii="Arial" w:hAnsi="Arial" w:cs="Arial"/>
                <w:i/>
                <w:iCs/>
                <w:color w:val="FFFFFF" w:themeColor="background1"/>
                <w:sz w:val="24"/>
                <w:szCs w:val="24"/>
              </w:rPr>
            </w:pPr>
            <w:r w:rsidRPr="00C967AA">
              <w:rPr>
                <w:rFonts w:ascii="Arial" w:hAnsi="Arial" w:cs="Arial"/>
                <w:i/>
                <w:iCs/>
                <w:color w:val="FFFFFF" w:themeColor="background1"/>
                <w:sz w:val="24"/>
                <w:szCs w:val="24"/>
              </w:rPr>
              <w:t>“</w:t>
            </w:r>
            <w:r w:rsidR="0088252A" w:rsidRPr="00C967AA">
              <w:rPr>
                <w:rFonts w:ascii="Arial" w:hAnsi="Arial" w:cs="Arial"/>
                <w:i/>
                <w:iCs/>
                <w:color w:val="FFFFFF" w:themeColor="background1"/>
                <w:sz w:val="24"/>
                <w:szCs w:val="24"/>
              </w:rPr>
              <w:t xml:space="preserve">I think people who are being </w:t>
            </w:r>
            <w:r w:rsidR="00037E4B" w:rsidRPr="00C967AA">
              <w:rPr>
                <w:rFonts w:ascii="Arial" w:hAnsi="Arial" w:cs="Arial"/>
                <w:i/>
                <w:iCs/>
                <w:color w:val="FFFFFF" w:themeColor="background1"/>
                <w:sz w:val="24"/>
                <w:szCs w:val="24"/>
              </w:rPr>
              <w:t>anti-social</w:t>
            </w:r>
            <w:r w:rsidR="0088252A" w:rsidRPr="00C967AA">
              <w:rPr>
                <w:rFonts w:ascii="Arial" w:hAnsi="Arial" w:cs="Arial"/>
                <w:i/>
                <w:iCs/>
                <w:color w:val="FFFFFF" w:themeColor="background1"/>
                <w:sz w:val="24"/>
                <w:szCs w:val="24"/>
              </w:rPr>
              <w:t xml:space="preserve"> should be removed</w:t>
            </w:r>
            <w:r w:rsidR="74A5672F" w:rsidRPr="0F908424">
              <w:rPr>
                <w:rFonts w:ascii="Arial" w:hAnsi="Arial" w:cs="Arial"/>
                <w:i/>
                <w:iCs/>
                <w:color w:val="FFFFFF" w:themeColor="background1"/>
                <w:sz w:val="24"/>
                <w:szCs w:val="24"/>
              </w:rPr>
              <w:t>;</w:t>
            </w:r>
            <w:r w:rsidR="0088252A" w:rsidRPr="00C967AA">
              <w:rPr>
                <w:rFonts w:ascii="Arial" w:hAnsi="Arial" w:cs="Arial"/>
                <w:i/>
                <w:iCs/>
                <w:color w:val="FFFFFF" w:themeColor="background1"/>
                <w:sz w:val="24"/>
                <w:szCs w:val="24"/>
              </w:rPr>
              <w:t xml:space="preserve"> however</w:t>
            </w:r>
            <w:r w:rsidR="4A06A9A8" w:rsidRPr="0F908424">
              <w:rPr>
                <w:rFonts w:ascii="Arial" w:hAnsi="Arial" w:cs="Arial"/>
                <w:i/>
                <w:iCs/>
                <w:color w:val="FFFFFF" w:themeColor="background1"/>
                <w:sz w:val="24"/>
                <w:szCs w:val="24"/>
              </w:rPr>
              <w:t>,</w:t>
            </w:r>
            <w:r w:rsidR="0088252A" w:rsidRPr="00C967AA">
              <w:rPr>
                <w:rFonts w:ascii="Arial" w:hAnsi="Arial" w:cs="Arial"/>
                <w:i/>
                <w:iCs/>
                <w:color w:val="FFFFFF" w:themeColor="background1"/>
                <w:sz w:val="24"/>
                <w:szCs w:val="24"/>
              </w:rPr>
              <w:t xml:space="preserve"> this does not normally </w:t>
            </w:r>
            <w:r w:rsidR="00037E4B" w:rsidRPr="00C967AA">
              <w:rPr>
                <w:rFonts w:ascii="Arial" w:hAnsi="Arial" w:cs="Arial"/>
                <w:i/>
                <w:iCs/>
                <w:color w:val="FFFFFF" w:themeColor="background1"/>
                <w:sz w:val="24"/>
                <w:szCs w:val="24"/>
              </w:rPr>
              <w:t>happen,</w:t>
            </w:r>
            <w:r w:rsidR="0088252A" w:rsidRPr="00C967AA">
              <w:rPr>
                <w:rFonts w:ascii="Arial" w:hAnsi="Arial" w:cs="Arial"/>
                <w:i/>
                <w:iCs/>
                <w:color w:val="FFFFFF" w:themeColor="background1"/>
                <w:sz w:val="24"/>
                <w:szCs w:val="24"/>
              </w:rPr>
              <w:t xml:space="preserve"> and the culprits are allowed to continue their bad behaviour</w:t>
            </w:r>
            <w:r w:rsidRPr="00C967AA">
              <w:rPr>
                <w:rFonts w:ascii="Arial" w:hAnsi="Arial" w:cs="Arial"/>
                <w:i/>
                <w:iCs/>
                <w:color w:val="FFFFFF" w:themeColor="background1"/>
                <w:sz w:val="24"/>
                <w:szCs w:val="24"/>
              </w:rPr>
              <w:t>.”</w:t>
            </w:r>
            <w:r w:rsidR="0088252A" w:rsidRPr="00C967AA">
              <w:rPr>
                <w:rFonts w:ascii="Arial" w:hAnsi="Arial" w:cs="Arial"/>
                <w:i/>
                <w:iCs/>
                <w:color w:val="FFFFFF" w:themeColor="background1"/>
                <w:sz w:val="24"/>
                <w:szCs w:val="24"/>
              </w:rPr>
              <w:t xml:space="preserve">  </w:t>
            </w:r>
          </w:p>
          <w:p w14:paraId="13269B92" w14:textId="77777777" w:rsidR="00594F0F" w:rsidRPr="00C967AA" w:rsidRDefault="00594F0F" w:rsidP="00594F0F">
            <w:pPr>
              <w:pStyle w:val="ListParagraph"/>
              <w:ind w:left="0"/>
              <w:rPr>
                <w:rFonts w:ascii="Arial" w:hAnsi="Arial" w:cs="Arial"/>
                <w:i/>
                <w:iCs/>
                <w:sz w:val="24"/>
                <w:szCs w:val="24"/>
              </w:rPr>
            </w:pPr>
          </w:p>
          <w:p w14:paraId="2CF0F907" w14:textId="1AC7A8DC" w:rsidR="00594F0F" w:rsidRDefault="009074ED" w:rsidP="00594F0F">
            <w:pPr>
              <w:pStyle w:val="ListParagraph"/>
              <w:ind w:left="0"/>
              <w:rPr>
                <w:rFonts w:ascii="Arial" w:hAnsi="Arial" w:cs="Arial"/>
                <w:sz w:val="24"/>
                <w:szCs w:val="24"/>
              </w:rPr>
            </w:pPr>
            <w:r w:rsidRPr="00C967AA">
              <w:rPr>
                <w:rFonts w:ascii="Arial" w:hAnsi="Arial" w:cs="Arial"/>
                <w:i/>
                <w:iCs/>
                <w:color w:val="FFFFFF" w:themeColor="background1"/>
                <w:sz w:val="24"/>
                <w:szCs w:val="24"/>
              </w:rPr>
              <w:t>“Tougher sentences for offenders. No access to stations never mind trains for people who can’t behave, drugs testing and searches, no hats, hoods or masks rules.”</w:t>
            </w:r>
          </w:p>
        </w:tc>
      </w:tr>
    </w:tbl>
    <w:p w14:paraId="08CF04ED" w14:textId="77777777" w:rsidR="002E6081" w:rsidRDefault="002E6081" w:rsidP="00594F0F">
      <w:pPr>
        <w:pStyle w:val="ListParagraph"/>
        <w:rPr>
          <w:rFonts w:ascii="Arial" w:hAnsi="Arial" w:cs="Arial"/>
          <w:sz w:val="24"/>
          <w:szCs w:val="24"/>
        </w:rPr>
      </w:pPr>
    </w:p>
    <w:p w14:paraId="3582105A" w14:textId="56040023" w:rsidR="00C20ABD" w:rsidRPr="00C20ABD" w:rsidRDefault="00C20ABD" w:rsidP="00C20ABD">
      <w:pPr>
        <w:rPr>
          <w:rFonts w:ascii="Arial" w:hAnsi="Arial" w:cs="Arial"/>
          <w:sz w:val="24"/>
          <w:szCs w:val="24"/>
        </w:rPr>
      </w:pPr>
      <w:r w:rsidRPr="00C20ABD">
        <w:rPr>
          <w:rFonts w:ascii="Arial" w:hAnsi="Arial" w:cs="Arial"/>
          <w:sz w:val="24"/>
          <w:szCs w:val="24"/>
        </w:rPr>
        <w:t>To enhance safety for taxi passengers, the proposed measures were positively received by respondents. The most favoured suggestions included installing CCTV in taxis (64.30%), providing the ability to track taxis during the journey (58.14%), and increasing the availability of female drivers or offering the option to request a female driver (53.08%). Equally</w:t>
      </w:r>
      <w:r w:rsidR="00577A1E">
        <w:rPr>
          <w:rFonts w:ascii="Arial" w:hAnsi="Arial" w:cs="Arial"/>
          <w:sz w:val="24"/>
          <w:szCs w:val="24"/>
        </w:rPr>
        <w:t>,</w:t>
      </w:r>
      <w:r w:rsidRPr="00C20ABD">
        <w:rPr>
          <w:rFonts w:ascii="Arial" w:hAnsi="Arial" w:cs="Arial"/>
          <w:sz w:val="24"/>
          <w:szCs w:val="24"/>
        </w:rPr>
        <w:t xml:space="preserve"> the measure with the least support, though still identified by over a quarter of respondents, was providing more information about licensed vehicles (43.50%).</w:t>
      </w:r>
    </w:p>
    <w:p w14:paraId="420B3E10" w14:textId="77777777" w:rsidR="00C20ABD" w:rsidRPr="00C20ABD" w:rsidRDefault="00C20ABD" w:rsidP="00C20ABD">
      <w:pPr>
        <w:rPr>
          <w:rFonts w:ascii="Arial" w:hAnsi="Arial" w:cs="Arial"/>
          <w:sz w:val="24"/>
          <w:szCs w:val="24"/>
        </w:rPr>
      </w:pPr>
    </w:p>
    <w:p w14:paraId="1F91101C" w14:textId="35AA1A05" w:rsidR="00455BC2" w:rsidRDefault="00FA54A3" w:rsidP="00EE044D">
      <w:pPr>
        <w:rPr>
          <w:rFonts w:ascii="Arial" w:hAnsi="Arial" w:cs="Arial"/>
          <w:b/>
          <w:bCs/>
          <w:sz w:val="24"/>
          <w:szCs w:val="24"/>
        </w:rPr>
      </w:pPr>
      <w:r w:rsidRPr="00FA54A3">
        <w:rPr>
          <w:rFonts w:ascii="Arial" w:hAnsi="Arial" w:cs="Arial"/>
          <w:b/>
          <w:bCs/>
          <w:noProof/>
          <w:sz w:val="24"/>
          <w:szCs w:val="24"/>
        </w:rPr>
        <w:drawing>
          <wp:inline distT="0" distB="0" distL="0" distR="0" wp14:anchorId="59B4F6D3" wp14:editId="53AA779F">
            <wp:extent cx="5731510" cy="2670810"/>
            <wp:effectExtent l="0" t="0" r="2540" b="0"/>
            <wp:docPr id="526764121"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64121" name="Picture 1" descr="A graph with different colored bars&#10;&#10;AI-generated content may be incorrect."/>
                    <pic:cNvPicPr/>
                  </pic:nvPicPr>
                  <pic:blipFill>
                    <a:blip r:embed="rId29"/>
                    <a:stretch>
                      <a:fillRect/>
                    </a:stretch>
                  </pic:blipFill>
                  <pic:spPr>
                    <a:xfrm>
                      <a:off x="0" y="0"/>
                      <a:ext cx="5731510" cy="2670810"/>
                    </a:xfrm>
                    <a:prstGeom prst="rect">
                      <a:avLst/>
                    </a:prstGeom>
                  </pic:spPr>
                </pic:pic>
              </a:graphicData>
            </a:graphic>
          </wp:inline>
        </w:drawing>
      </w:r>
    </w:p>
    <w:p w14:paraId="37E2C1A0" w14:textId="77777777" w:rsidR="008361E9" w:rsidRPr="0087535F" w:rsidRDefault="008361E9" w:rsidP="008361E9">
      <w:pPr>
        <w:pStyle w:val="NormalWeb"/>
        <w:rPr>
          <w:rFonts w:ascii="Arial" w:hAnsi="Arial" w:cs="Arial"/>
        </w:rPr>
      </w:pPr>
      <w:r w:rsidRPr="0087535F">
        <w:rPr>
          <w:rFonts w:ascii="Arial" w:hAnsi="Arial" w:cs="Arial"/>
        </w:rPr>
        <w:t>From the analysis of the free-text responses, several key themes were highlighted:</w:t>
      </w:r>
    </w:p>
    <w:p w14:paraId="112AD65E" w14:textId="65E9697B" w:rsidR="008361E9" w:rsidRPr="0087535F" w:rsidRDefault="008361E9" w:rsidP="008361E9">
      <w:pPr>
        <w:pStyle w:val="NormalWeb"/>
        <w:numPr>
          <w:ilvl w:val="0"/>
          <w:numId w:val="13"/>
        </w:numPr>
        <w:rPr>
          <w:rFonts w:ascii="Arial" w:hAnsi="Arial" w:cs="Arial"/>
        </w:rPr>
      </w:pPr>
      <w:r w:rsidRPr="0087535F">
        <w:rPr>
          <w:rStyle w:val="Strong"/>
          <w:rFonts w:ascii="Arial" w:eastAsiaTheme="majorEastAsia" w:hAnsi="Arial" w:cs="Arial"/>
        </w:rPr>
        <w:t>Enhance communication</w:t>
      </w:r>
      <w:r w:rsidR="00EC2378">
        <w:rPr>
          <w:rStyle w:val="Strong"/>
          <w:rFonts w:ascii="Arial" w:eastAsiaTheme="majorEastAsia" w:hAnsi="Arial" w:cs="Arial"/>
        </w:rPr>
        <w:t>s</w:t>
      </w:r>
      <w:r w:rsidRPr="0087535F">
        <w:rPr>
          <w:rFonts w:ascii="Arial" w:hAnsi="Arial" w:cs="Arial"/>
        </w:rPr>
        <w:t xml:space="preserve"> to accommodate </w:t>
      </w:r>
      <w:r w:rsidR="00487880">
        <w:rPr>
          <w:rFonts w:ascii="Arial" w:hAnsi="Arial" w:cs="Arial"/>
        </w:rPr>
        <w:t>driver</w:t>
      </w:r>
      <w:r w:rsidRPr="0087535F">
        <w:rPr>
          <w:rFonts w:ascii="Arial" w:hAnsi="Arial" w:cs="Arial"/>
        </w:rPr>
        <w:t>s for whom English is not their first language.</w:t>
      </w:r>
    </w:p>
    <w:p w14:paraId="336E9350" w14:textId="77777777" w:rsidR="008361E9" w:rsidRPr="0087535F" w:rsidRDefault="008361E9" w:rsidP="008361E9">
      <w:pPr>
        <w:pStyle w:val="NormalWeb"/>
        <w:numPr>
          <w:ilvl w:val="0"/>
          <w:numId w:val="13"/>
        </w:numPr>
        <w:rPr>
          <w:rFonts w:ascii="Arial" w:hAnsi="Arial" w:cs="Arial"/>
        </w:rPr>
      </w:pPr>
      <w:r w:rsidRPr="0087535F">
        <w:rPr>
          <w:rStyle w:val="Strong"/>
          <w:rFonts w:ascii="Arial" w:eastAsiaTheme="majorEastAsia" w:hAnsi="Arial" w:cs="Arial"/>
        </w:rPr>
        <w:t>Remote monitoring and tracking of drivers' speed</w:t>
      </w:r>
      <w:r w:rsidRPr="0087535F">
        <w:rPr>
          <w:rFonts w:ascii="Arial" w:hAnsi="Arial" w:cs="Arial"/>
        </w:rPr>
        <w:t xml:space="preserve"> to ensure safe driving practices and passenger security.</w:t>
      </w:r>
    </w:p>
    <w:p w14:paraId="341642A0" w14:textId="77777777" w:rsidR="008361E9" w:rsidRDefault="008361E9" w:rsidP="008361E9">
      <w:pPr>
        <w:pStyle w:val="NormalWeb"/>
        <w:numPr>
          <w:ilvl w:val="0"/>
          <w:numId w:val="13"/>
        </w:numPr>
        <w:rPr>
          <w:rFonts w:ascii="Arial" w:hAnsi="Arial" w:cs="Arial"/>
        </w:rPr>
      </w:pPr>
      <w:r w:rsidRPr="0087535F">
        <w:rPr>
          <w:rStyle w:val="Strong"/>
          <w:rFonts w:ascii="Arial" w:eastAsiaTheme="majorEastAsia" w:hAnsi="Arial" w:cs="Arial"/>
        </w:rPr>
        <w:t>Strengthened and more frequent DBS (Disclosure and Barring Service) checks</w:t>
      </w:r>
      <w:r w:rsidRPr="0087535F">
        <w:rPr>
          <w:rFonts w:ascii="Arial" w:hAnsi="Arial" w:cs="Arial"/>
        </w:rPr>
        <w:t xml:space="preserve"> for taxi drivers to maintain high standards of safety and reliability.</w:t>
      </w:r>
    </w:p>
    <w:tbl>
      <w:tblPr>
        <w:tblStyle w:val="TableGrid"/>
        <w:tblW w:w="0" w:type="auto"/>
        <w:tblInd w:w="720" w:type="dxa"/>
        <w:tblLook w:val="04A0" w:firstRow="1" w:lastRow="0" w:firstColumn="1" w:lastColumn="0" w:noHBand="0" w:noVBand="1"/>
      </w:tblPr>
      <w:tblGrid>
        <w:gridCol w:w="8296"/>
      </w:tblGrid>
      <w:tr w:rsidR="00BA0B87" w14:paraId="7DA9AF77" w14:textId="77777777" w:rsidTr="00B441D5">
        <w:tc>
          <w:tcPr>
            <w:tcW w:w="8296" w:type="dxa"/>
            <w:shd w:val="clear" w:color="auto" w:fill="156082" w:themeFill="accent1"/>
          </w:tcPr>
          <w:p w14:paraId="3902AE76" w14:textId="41816ACB" w:rsidR="0F908424" w:rsidRDefault="00C7090E" w:rsidP="0F908424">
            <w:pPr>
              <w:pStyle w:val="NormalWeb"/>
              <w:rPr>
                <w:rFonts w:ascii="Arial" w:hAnsi="Arial" w:cs="Arial"/>
                <w:i/>
                <w:iCs/>
                <w:color w:val="FFFFFF" w:themeColor="background1"/>
              </w:rPr>
            </w:pPr>
            <w:r w:rsidRPr="00A372D9">
              <w:rPr>
                <w:rFonts w:ascii="Arial" w:hAnsi="Arial" w:cs="Arial"/>
                <w:i/>
                <w:iCs/>
                <w:color w:val="FFFFFF" w:themeColor="background1"/>
              </w:rPr>
              <w:t>“</w:t>
            </w:r>
            <w:r w:rsidR="008161A1" w:rsidRPr="00A372D9">
              <w:rPr>
                <w:rFonts w:ascii="Arial" w:hAnsi="Arial" w:cs="Arial"/>
                <w:i/>
                <w:iCs/>
                <w:color w:val="FFFFFF" w:themeColor="background1"/>
              </w:rPr>
              <w:t>Taxi driver reporting app with QR code driver information in the car</w:t>
            </w:r>
            <w:r w:rsidRPr="00A372D9">
              <w:rPr>
                <w:rFonts w:ascii="Arial" w:hAnsi="Arial" w:cs="Arial"/>
                <w:i/>
                <w:iCs/>
                <w:color w:val="FFFFFF" w:themeColor="background1"/>
              </w:rPr>
              <w:t>.”</w:t>
            </w:r>
          </w:p>
          <w:p w14:paraId="69A424AB" w14:textId="672E2543" w:rsidR="00CA53D4" w:rsidRPr="00A372D9" w:rsidRDefault="00B771CF" w:rsidP="00BA0B87">
            <w:pPr>
              <w:pStyle w:val="NormalWeb"/>
              <w:rPr>
                <w:rFonts w:ascii="Arial" w:hAnsi="Arial" w:cs="Arial"/>
                <w:i/>
                <w:iCs/>
                <w:color w:val="FFFFFF" w:themeColor="background1"/>
              </w:rPr>
            </w:pPr>
            <w:r w:rsidRPr="00A372D9">
              <w:rPr>
                <w:rFonts w:ascii="Arial" w:hAnsi="Arial" w:cs="Arial"/>
                <w:i/>
                <w:iCs/>
                <w:color w:val="FFFFFF" w:themeColor="background1"/>
              </w:rPr>
              <w:lastRenderedPageBreak/>
              <w:t>“T</w:t>
            </w:r>
            <w:r w:rsidR="00CA53D4" w:rsidRPr="00A372D9">
              <w:rPr>
                <w:rFonts w:ascii="Arial" w:hAnsi="Arial" w:cs="Arial"/>
                <w:i/>
                <w:iCs/>
                <w:color w:val="FFFFFF" w:themeColor="background1"/>
              </w:rPr>
              <w:t xml:space="preserve">ougher tests for drivers. No </w:t>
            </w:r>
            <w:r w:rsidRPr="00A372D9">
              <w:rPr>
                <w:rFonts w:ascii="Arial" w:hAnsi="Arial" w:cs="Arial"/>
                <w:i/>
                <w:iCs/>
                <w:color w:val="FFFFFF" w:themeColor="background1"/>
              </w:rPr>
              <w:t>transferability</w:t>
            </w:r>
            <w:r w:rsidR="00CA53D4" w:rsidRPr="00A372D9">
              <w:rPr>
                <w:rFonts w:ascii="Arial" w:hAnsi="Arial" w:cs="Arial"/>
                <w:i/>
                <w:iCs/>
                <w:color w:val="FFFFFF" w:themeColor="background1"/>
              </w:rPr>
              <w:t xml:space="preserve"> of foreign licenses or out of town licenses. Tachographs, black boxes, DBS checks</w:t>
            </w:r>
            <w:r w:rsidRPr="00A372D9">
              <w:rPr>
                <w:rFonts w:ascii="Arial" w:hAnsi="Arial" w:cs="Arial"/>
                <w:i/>
                <w:iCs/>
                <w:color w:val="FFFFFF" w:themeColor="background1"/>
              </w:rPr>
              <w:t>”.</w:t>
            </w:r>
          </w:p>
          <w:p w14:paraId="069E3603" w14:textId="27B5C5B8" w:rsidR="0F908424" w:rsidRDefault="00A372D9" w:rsidP="0F908424">
            <w:pPr>
              <w:pStyle w:val="NormalWeb"/>
              <w:rPr>
                <w:rFonts w:ascii="Arial" w:hAnsi="Arial" w:cs="Arial"/>
                <w:i/>
                <w:iCs/>
                <w:color w:val="FFFFFF" w:themeColor="background1"/>
              </w:rPr>
            </w:pPr>
            <w:r w:rsidRPr="00A372D9">
              <w:rPr>
                <w:rFonts w:ascii="Arial" w:hAnsi="Arial" w:cs="Arial"/>
                <w:i/>
                <w:iCs/>
                <w:color w:val="FFFFFF" w:themeColor="background1"/>
              </w:rPr>
              <w:t>“</w:t>
            </w:r>
            <w:r w:rsidR="00425931" w:rsidRPr="00A372D9">
              <w:rPr>
                <w:rFonts w:ascii="Arial" w:hAnsi="Arial" w:cs="Arial"/>
                <w:i/>
                <w:iCs/>
                <w:color w:val="FFFFFF" w:themeColor="background1"/>
              </w:rPr>
              <w:t xml:space="preserve">Better vetting of who has a taxi license </w:t>
            </w:r>
            <w:proofErr w:type="spellStart"/>
            <w:r w:rsidR="00425931" w:rsidRPr="00A372D9">
              <w:rPr>
                <w:rFonts w:ascii="Arial" w:hAnsi="Arial" w:cs="Arial"/>
                <w:i/>
                <w:iCs/>
                <w:color w:val="FFFFFF" w:themeColor="background1"/>
              </w:rPr>
              <w:t>eg.</w:t>
            </w:r>
            <w:proofErr w:type="spellEnd"/>
            <w:r w:rsidR="00425931" w:rsidRPr="00A372D9">
              <w:rPr>
                <w:rFonts w:ascii="Arial" w:hAnsi="Arial" w:cs="Arial"/>
                <w:i/>
                <w:iCs/>
                <w:color w:val="FFFFFF" w:themeColor="background1"/>
              </w:rPr>
              <w:t xml:space="preserve"> Not to anyone with a criminal history</w:t>
            </w:r>
            <w:r w:rsidRPr="00A372D9">
              <w:rPr>
                <w:rFonts w:ascii="Arial" w:hAnsi="Arial" w:cs="Arial"/>
                <w:i/>
                <w:iCs/>
                <w:color w:val="FFFFFF" w:themeColor="background1"/>
              </w:rPr>
              <w:t>.</w:t>
            </w:r>
            <w:r w:rsidR="00C23FCA">
              <w:rPr>
                <w:rFonts w:ascii="Arial" w:hAnsi="Arial" w:cs="Arial"/>
                <w:i/>
                <w:iCs/>
                <w:color w:val="FFFFFF" w:themeColor="background1"/>
              </w:rPr>
              <w:t>”</w:t>
            </w:r>
          </w:p>
          <w:p w14:paraId="60141655" w14:textId="23F9975C" w:rsidR="00BA0B87" w:rsidRPr="00C23FCA" w:rsidRDefault="00A372D9" w:rsidP="00BA0B87">
            <w:pPr>
              <w:pStyle w:val="NormalWeb"/>
              <w:rPr>
                <w:rFonts w:ascii="Arial" w:hAnsi="Arial" w:cs="Arial"/>
                <w:i/>
                <w:iCs/>
                <w:color w:val="FFFFFF" w:themeColor="background1"/>
              </w:rPr>
            </w:pPr>
            <w:r w:rsidRPr="00A372D9">
              <w:rPr>
                <w:rFonts w:ascii="Arial" w:hAnsi="Arial" w:cs="Arial"/>
                <w:i/>
                <w:iCs/>
                <w:color w:val="FFFFFF" w:themeColor="background1"/>
              </w:rPr>
              <w:t xml:space="preserve">“Safety features in taxi apps. Uber </w:t>
            </w:r>
            <w:r w:rsidR="00474AC7">
              <w:rPr>
                <w:rFonts w:ascii="Arial" w:hAnsi="Arial" w:cs="Arial"/>
                <w:i/>
                <w:iCs/>
                <w:color w:val="FFFFFF" w:themeColor="background1"/>
              </w:rPr>
              <w:t>is</w:t>
            </w:r>
            <w:r w:rsidRPr="00A372D9">
              <w:rPr>
                <w:rFonts w:ascii="Arial" w:hAnsi="Arial" w:cs="Arial"/>
                <w:i/>
                <w:iCs/>
                <w:color w:val="FFFFFF" w:themeColor="background1"/>
              </w:rPr>
              <w:t xml:space="preserve"> currently bringing in a service where you or the driver can speak to a real person live by phone or message if there is a safety concern.”</w:t>
            </w:r>
          </w:p>
        </w:tc>
      </w:tr>
    </w:tbl>
    <w:p w14:paraId="6DA8A90F" w14:textId="59E263D8" w:rsidR="0F908424" w:rsidRDefault="00B441D5" w:rsidP="0F908424">
      <w:pPr>
        <w:pStyle w:val="NormalWeb"/>
        <w:rPr>
          <w:rFonts w:ascii="Arial" w:hAnsi="Arial" w:cs="Arial"/>
        </w:rPr>
      </w:pPr>
      <w:r w:rsidRPr="00B441D5">
        <w:rPr>
          <w:rFonts w:ascii="Arial" w:hAnsi="Arial" w:cs="Arial"/>
        </w:rPr>
        <w:lastRenderedPageBreak/>
        <w:t xml:space="preserve">In the final "Improve Safety" section, respondents were invited to share additional suggestions through a free-text box. Among the key themes that emerged, staff training was frequently mentioned as crucial for improving the management of passengers exhibiting inappropriate </w:t>
      </w:r>
      <w:r w:rsidR="1163A405" w:rsidRPr="0F908424">
        <w:rPr>
          <w:rFonts w:ascii="Arial" w:hAnsi="Arial" w:cs="Arial"/>
        </w:rPr>
        <w:t>behaviour</w:t>
      </w:r>
      <w:r w:rsidR="331D2D81" w:rsidRPr="0F908424">
        <w:rPr>
          <w:rFonts w:ascii="Arial" w:hAnsi="Arial" w:cs="Arial"/>
        </w:rPr>
        <w:t>.</w:t>
      </w:r>
      <w:r w:rsidRPr="00B441D5">
        <w:rPr>
          <w:rFonts w:ascii="Arial" w:hAnsi="Arial" w:cs="Arial"/>
        </w:rPr>
        <w:t xml:space="preserve"> Additionally, concerns were raised about bus stops and shelters situated in quieter areas, with calls for enhanced lighting and the installation of CCTV to improve safety and deter anti-social </w:t>
      </w:r>
      <w:r w:rsidR="62DAE3F0" w:rsidRPr="0F908424">
        <w:rPr>
          <w:rFonts w:ascii="Arial" w:hAnsi="Arial" w:cs="Arial"/>
        </w:rPr>
        <w:t>behaviour</w:t>
      </w:r>
      <w:r w:rsidR="331D2D81" w:rsidRPr="0F908424">
        <w:rPr>
          <w:rFonts w:ascii="Arial" w:hAnsi="Arial" w:cs="Arial"/>
        </w:rPr>
        <w:t>.</w:t>
      </w:r>
    </w:p>
    <w:tbl>
      <w:tblPr>
        <w:tblStyle w:val="TableGrid"/>
        <w:tblW w:w="0" w:type="auto"/>
        <w:tblLook w:val="04A0" w:firstRow="1" w:lastRow="0" w:firstColumn="1" w:lastColumn="0" w:noHBand="0" w:noVBand="1"/>
      </w:tblPr>
      <w:tblGrid>
        <w:gridCol w:w="9016"/>
      </w:tblGrid>
      <w:tr w:rsidR="002C2601" w14:paraId="193627A7" w14:textId="77777777" w:rsidTr="002C2601">
        <w:tc>
          <w:tcPr>
            <w:tcW w:w="9016" w:type="dxa"/>
            <w:shd w:val="clear" w:color="auto" w:fill="156082" w:themeFill="accent1"/>
          </w:tcPr>
          <w:p w14:paraId="66DE4B6B" w14:textId="2F4124A4" w:rsidR="002C2601" w:rsidRPr="00B441D5" w:rsidRDefault="00866A2D" w:rsidP="00EE044D">
            <w:pPr>
              <w:rPr>
                <w:rFonts w:ascii="Arial" w:hAnsi="Arial" w:cs="Arial"/>
                <w:i/>
                <w:iCs/>
                <w:color w:val="FFFFFF" w:themeColor="background1"/>
                <w:sz w:val="24"/>
                <w:szCs w:val="24"/>
              </w:rPr>
            </w:pPr>
            <w:r w:rsidRPr="00B441D5">
              <w:rPr>
                <w:rFonts w:ascii="Arial" w:hAnsi="Arial" w:cs="Arial"/>
                <w:i/>
                <w:iCs/>
                <w:color w:val="FFFFFF" w:themeColor="background1"/>
                <w:sz w:val="24"/>
                <w:szCs w:val="24"/>
              </w:rPr>
              <w:t>“</w:t>
            </w:r>
            <w:r w:rsidR="002C2601" w:rsidRPr="00B441D5">
              <w:rPr>
                <w:rFonts w:ascii="Arial" w:hAnsi="Arial" w:cs="Arial"/>
                <w:i/>
                <w:iCs/>
                <w:color w:val="FFFFFF" w:themeColor="background1"/>
                <w:sz w:val="24"/>
                <w:szCs w:val="24"/>
              </w:rPr>
              <w:t>More staff in public spaces. Staff visible/accessible/reassuring on public transport and in areas where people wait for and exit public transport. Staff alert to safety issues and confident in dealing with them- more staff training, and awareness of passengers with additional needs. Clear reporting advice. Bystander training and safety advice for the general public- notices with information about how to report/get assistance</w:t>
            </w:r>
            <w:r w:rsidRPr="00B441D5">
              <w:rPr>
                <w:rFonts w:ascii="Arial" w:hAnsi="Arial" w:cs="Arial"/>
                <w:i/>
                <w:iCs/>
                <w:color w:val="FFFFFF" w:themeColor="background1"/>
                <w:sz w:val="24"/>
                <w:szCs w:val="24"/>
              </w:rPr>
              <w:t>”</w:t>
            </w:r>
          </w:p>
          <w:p w14:paraId="1AA08269" w14:textId="77777777" w:rsidR="00175A7B" w:rsidRPr="00B441D5" w:rsidRDefault="00175A7B" w:rsidP="00EE044D">
            <w:pPr>
              <w:rPr>
                <w:rFonts w:ascii="Arial" w:hAnsi="Arial" w:cs="Arial"/>
                <w:i/>
                <w:iCs/>
                <w:color w:val="FFFFFF" w:themeColor="background1"/>
                <w:sz w:val="24"/>
                <w:szCs w:val="24"/>
              </w:rPr>
            </w:pPr>
          </w:p>
          <w:p w14:paraId="16D87D8F" w14:textId="71B61C41" w:rsidR="00175A7B" w:rsidRPr="00B441D5" w:rsidRDefault="00175A7B" w:rsidP="00EE044D">
            <w:pPr>
              <w:rPr>
                <w:rFonts w:ascii="Arial" w:hAnsi="Arial" w:cs="Arial"/>
                <w:i/>
                <w:iCs/>
                <w:color w:val="FFFFFF" w:themeColor="background1"/>
                <w:sz w:val="24"/>
                <w:szCs w:val="24"/>
              </w:rPr>
            </w:pPr>
            <w:r w:rsidRPr="00B441D5">
              <w:rPr>
                <w:rFonts w:ascii="Arial" w:hAnsi="Arial" w:cs="Arial"/>
                <w:i/>
                <w:iCs/>
                <w:color w:val="FFFFFF" w:themeColor="background1"/>
                <w:sz w:val="24"/>
                <w:szCs w:val="24"/>
              </w:rPr>
              <w:t>“Yes, make it frequent and affordable, disability and parents with small babies friendly (I had twins - hard/ impossible to get two babies/toddlers on and off without other adult’s help. More people using – self-policing! Creeps wouldn't get away with stalking without clear signs with emergency stop chains for abused to call for help. And fine for abuser! Unfortunately, many members of the public are afraid to intervene as it isn't without personal risk. More transport police patrols focused on reducing crime and passenger well-being.”</w:t>
            </w:r>
          </w:p>
          <w:p w14:paraId="177B7960" w14:textId="77777777" w:rsidR="002C2601" w:rsidRPr="00B441D5" w:rsidRDefault="002C2601" w:rsidP="00EE044D">
            <w:pPr>
              <w:rPr>
                <w:rFonts w:ascii="Arial" w:hAnsi="Arial" w:cs="Arial"/>
                <w:b/>
                <w:bCs/>
                <w:i/>
                <w:iCs/>
                <w:sz w:val="24"/>
                <w:szCs w:val="24"/>
              </w:rPr>
            </w:pPr>
          </w:p>
          <w:p w14:paraId="59BE3EE2" w14:textId="549136B1" w:rsidR="002C2601" w:rsidRDefault="009D59CD" w:rsidP="00EE044D">
            <w:pPr>
              <w:rPr>
                <w:rFonts w:ascii="Arial" w:hAnsi="Arial" w:cs="Arial"/>
                <w:i/>
                <w:iCs/>
                <w:color w:val="FFFFFF" w:themeColor="background1"/>
                <w:sz w:val="24"/>
                <w:szCs w:val="24"/>
              </w:rPr>
            </w:pPr>
            <w:r w:rsidRPr="00B441D5">
              <w:rPr>
                <w:rFonts w:ascii="Arial" w:hAnsi="Arial" w:cs="Arial"/>
                <w:i/>
                <w:iCs/>
                <w:color w:val="FFFFFF" w:themeColor="background1"/>
                <w:sz w:val="24"/>
                <w:szCs w:val="24"/>
              </w:rPr>
              <w:t>“</w:t>
            </w:r>
            <w:r w:rsidR="001110C0" w:rsidRPr="00B441D5">
              <w:rPr>
                <w:rFonts w:ascii="Arial" w:hAnsi="Arial" w:cs="Arial"/>
                <w:i/>
                <w:iCs/>
                <w:color w:val="FFFFFF" w:themeColor="background1"/>
                <w:sz w:val="24"/>
                <w:szCs w:val="24"/>
              </w:rPr>
              <w:t xml:space="preserve">Unreliable so could wait for extended periods of time for a bus to turn up. Youths in gangs </w:t>
            </w:r>
            <w:r w:rsidR="00CA4B81" w:rsidRPr="00B441D5">
              <w:rPr>
                <w:rFonts w:ascii="Arial" w:hAnsi="Arial" w:cs="Arial"/>
                <w:i/>
                <w:iCs/>
                <w:color w:val="FFFFFF" w:themeColor="background1"/>
                <w:sz w:val="24"/>
                <w:szCs w:val="24"/>
              </w:rPr>
              <w:t>gathering</w:t>
            </w:r>
            <w:r w:rsidR="001110C0" w:rsidRPr="00B441D5">
              <w:rPr>
                <w:rFonts w:ascii="Arial" w:hAnsi="Arial" w:cs="Arial"/>
                <w:i/>
                <w:iCs/>
                <w:color w:val="FFFFFF" w:themeColor="background1"/>
                <w:sz w:val="24"/>
                <w:szCs w:val="24"/>
              </w:rPr>
              <w:t xml:space="preserve"> around bus stops can be very dangerous or intimidating</w:t>
            </w:r>
            <w:r w:rsidRPr="00B441D5">
              <w:rPr>
                <w:rFonts w:ascii="Arial" w:hAnsi="Arial" w:cs="Arial"/>
                <w:i/>
                <w:iCs/>
                <w:color w:val="FFFFFF" w:themeColor="background1"/>
                <w:sz w:val="24"/>
                <w:szCs w:val="24"/>
              </w:rPr>
              <w:t>”</w:t>
            </w:r>
          </w:p>
          <w:p w14:paraId="556A36E4" w14:textId="77777777" w:rsidR="00A55A7B" w:rsidRDefault="00A55A7B" w:rsidP="00EE044D">
            <w:pPr>
              <w:rPr>
                <w:rFonts w:ascii="Arial" w:hAnsi="Arial" w:cs="Arial"/>
                <w:i/>
                <w:iCs/>
                <w:color w:val="FFFFFF" w:themeColor="background1"/>
                <w:sz w:val="24"/>
                <w:szCs w:val="24"/>
              </w:rPr>
            </w:pPr>
          </w:p>
          <w:p w14:paraId="3C5FB169" w14:textId="5C2982D7" w:rsidR="00A55A7B" w:rsidRPr="00B441D5" w:rsidRDefault="00A55A7B" w:rsidP="00EE044D">
            <w:pPr>
              <w:rPr>
                <w:rFonts w:ascii="Arial" w:hAnsi="Arial" w:cs="Arial"/>
                <w:i/>
                <w:iCs/>
                <w:color w:val="FFFFFF" w:themeColor="background1"/>
                <w:sz w:val="24"/>
                <w:szCs w:val="24"/>
              </w:rPr>
            </w:pPr>
            <w:r>
              <w:rPr>
                <w:rFonts w:ascii="Arial" w:hAnsi="Arial" w:cs="Arial"/>
                <w:i/>
                <w:iCs/>
                <w:color w:val="FFFFFF" w:themeColor="background1"/>
                <w:sz w:val="24"/>
                <w:szCs w:val="24"/>
              </w:rPr>
              <w:t>“</w:t>
            </w:r>
            <w:r w:rsidR="00B37A72">
              <w:rPr>
                <w:rFonts w:ascii="Arial" w:hAnsi="Arial" w:cs="Arial"/>
                <w:i/>
                <w:iCs/>
                <w:color w:val="FFFFFF" w:themeColor="background1"/>
                <w:sz w:val="24"/>
                <w:szCs w:val="24"/>
              </w:rPr>
              <w:t xml:space="preserve">a </w:t>
            </w:r>
            <w:proofErr w:type="spellStart"/>
            <w:r w:rsidR="00B37A72">
              <w:rPr>
                <w:rFonts w:ascii="Arial" w:hAnsi="Arial" w:cs="Arial"/>
                <w:i/>
                <w:iCs/>
                <w:color w:val="FFFFFF" w:themeColor="background1"/>
                <w:sz w:val="24"/>
                <w:szCs w:val="24"/>
              </w:rPr>
              <w:t>l</w:t>
            </w:r>
            <w:r w:rsidR="000F0293">
              <w:rPr>
                <w:rFonts w:ascii="Arial" w:hAnsi="Arial" w:cs="Arial"/>
                <w:i/>
                <w:iCs/>
                <w:color w:val="FFFFFF" w:themeColor="background1"/>
                <w:sz w:val="24"/>
                <w:szCs w:val="24"/>
              </w:rPr>
              <w:t>local</w:t>
            </w:r>
            <w:proofErr w:type="spellEnd"/>
            <w:r w:rsidR="000F0293">
              <w:rPr>
                <w:rFonts w:ascii="Arial" w:hAnsi="Arial" w:cs="Arial"/>
                <w:i/>
                <w:iCs/>
                <w:color w:val="FFFFFF" w:themeColor="background1"/>
                <w:sz w:val="24"/>
                <w:szCs w:val="24"/>
              </w:rPr>
              <w:t xml:space="preserve"> bus com</w:t>
            </w:r>
            <w:r w:rsidR="00B37A72">
              <w:rPr>
                <w:rFonts w:ascii="Arial" w:hAnsi="Arial" w:cs="Arial"/>
                <w:i/>
                <w:iCs/>
                <w:color w:val="FFFFFF" w:themeColor="background1"/>
                <w:sz w:val="24"/>
                <w:szCs w:val="24"/>
              </w:rPr>
              <w:t>pany</w:t>
            </w:r>
            <w:r w:rsidRPr="00A55A7B">
              <w:rPr>
                <w:rFonts w:ascii="Arial" w:hAnsi="Arial" w:cs="Arial"/>
                <w:i/>
                <w:iCs/>
                <w:color w:val="FFFFFF" w:themeColor="background1"/>
                <w:sz w:val="24"/>
                <w:szCs w:val="24"/>
              </w:rPr>
              <w:t xml:space="preserve"> should be required to properly maintain their bus fleet. There is one bus route to the part of</w:t>
            </w:r>
            <w:r w:rsidR="00B37A72">
              <w:rPr>
                <w:rFonts w:ascii="Arial" w:hAnsi="Arial" w:cs="Arial"/>
                <w:i/>
                <w:iCs/>
                <w:color w:val="FFFFFF" w:themeColor="background1"/>
                <w:sz w:val="24"/>
                <w:szCs w:val="24"/>
              </w:rPr>
              <w:t xml:space="preserve"> my town</w:t>
            </w:r>
            <w:r w:rsidRPr="00A55A7B">
              <w:rPr>
                <w:rFonts w:ascii="Arial" w:hAnsi="Arial" w:cs="Arial"/>
                <w:i/>
                <w:iCs/>
                <w:color w:val="FFFFFF" w:themeColor="background1"/>
                <w:sz w:val="24"/>
                <w:szCs w:val="24"/>
              </w:rPr>
              <w:t xml:space="preserve"> </w:t>
            </w:r>
            <w:r w:rsidR="00B37A72">
              <w:rPr>
                <w:rFonts w:ascii="Arial" w:hAnsi="Arial" w:cs="Arial"/>
                <w:i/>
                <w:iCs/>
                <w:color w:val="FFFFFF" w:themeColor="background1"/>
                <w:sz w:val="24"/>
                <w:szCs w:val="24"/>
              </w:rPr>
              <w:t xml:space="preserve">where </w:t>
            </w:r>
            <w:r w:rsidRPr="00A55A7B">
              <w:rPr>
                <w:rFonts w:ascii="Arial" w:hAnsi="Arial" w:cs="Arial"/>
                <w:i/>
                <w:iCs/>
                <w:color w:val="FFFFFF" w:themeColor="background1"/>
                <w:sz w:val="24"/>
                <w:szCs w:val="24"/>
              </w:rPr>
              <w:t>I live, and when I finish work if a bus is cancelled</w:t>
            </w:r>
            <w:r w:rsidR="00B37A72">
              <w:rPr>
                <w:rFonts w:ascii="Arial" w:hAnsi="Arial" w:cs="Arial"/>
                <w:i/>
                <w:iCs/>
                <w:color w:val="FFFFFF" w:themeColor="background1"/>
                <w:sz w:val="24"/>
                <w:szCs w:val="24"/>
              </w:rPr>
              <w:t>.</w:t>
            </w:r>
            <w:r w:rsidRPr="00A55A7B">
              <w:rPr>
                <w:rFonts w:ascii="Arial" w:hAnsi="Arial" w:cs="Arial"/>
                <w:i/>
                <w:iCs/>
                <w:color w:val="FFFFFF" w:themeColor="background1"/>
                <w:sz w:val="24"/>
                <w:szCs w:val="24"/>
              </w:rPr>
              <w:t xml:space="preserve"> I'm generally </w:t>
            </w:r>
            <w:r w:rsidR="00B37A72">
              <w:rPr>
                <w:rFonts w:ascii="Arial" w:hAnsi="Arial" w:cs="Arial"/>
                <w:i/>
                <w:iCs/>
                <w:color w:val="FFFFFF" w:themeColor="background1"/>
                <w:sz w:val="24"/>
                <w:szCs w:val="24"/>
              </w:rPr>
              <w:t>sitting</w:t>
            </w:r>
            <w:r w:rsidRPr="00A55A7B">
              <w:rPr>
                <w:rFonts w:ascii="Arial" w:hAnsi="Arial" w:cs="Arial"/>
                <w:i/>
                <w:iCs/>
                <w:color w:val="FFFFFF" w:themeColor="background1"/>
                <w:sz w:val="24"/>
                <w:szCs w:val="24"/>
              </w:rPr>
              <w:t xml:space="preserve"> waiting in a badly lit area for about half an hour with no real idea if a replacement will ever arrive.</w:t>
            </w:r>
            <w:r>
              <w:rPr>
                <w:rFonts w:ascii="Arial" w:hAnsi="Arial" w:cs="Arial"/>
                <w:i/>
                <w:iCs/>
                <w:color w:val="FFFFFF" w:themeColor="background1"/>
                <w:sz w:val="24"/>
                <w:szCs w:val="24"/>
              </w:rPr>
              <w:t>”</w:t>
            </w:r>
          </w:p>
          <w:p w14:paraId="163E9AD0" w14:textId="77777777" w:rsidR="002C2601" w:rsidRPr="00B441D5" w:rsidRDefault="002C2601" w:rsidP="00EE044D">
            <w:pPr>
              <w:rPr>
                <w:rFonts w:ascii="Arial" w:hAnsi="Arial" w:cs="Arial"/>
                <w:b/>
                <w:bCs/>
                <w:i/>
                <w:iCs/>
                <w:sz w:val="24"/>
                <w:szCs w:val="24"/>
              </w:rPr>
            </w:pPr>
          </w:p>
          <w:p w14:paraId="12C034FF" w14:textId="394C74B7" w:rsidR="002C2601" w:rsidRPr="00B441D5" w:rsidRDefault="00C83837" w:rsidP="00EE044D">
            <w:pPr>
              <w:rPr>
                <w:rFonts w:ascii="Arial" w:hAnsi="Arial" w:cs="Arial"/>
                <w:i/>
                <w:iCs/>
                <w:color w:val="FFFFFF" w:themeColor="background1"/>
                <w:sz w:val="24"/>
                <w:szCs w:val="24"/>
              </w:rPr>
            </w:pPr>
            <w:r>
              <w:rPr>
                <w:rFonts w:ascii="Arial" w:hAnsi="Arial" w:cs="Arial"/>
                <w:i/>
                <w:iCs/>
                <w:color w:val="FFFFFF" w:themeColor="background1"/>
                <w:sz w:val="24"/>
                <w:szCs w:val="24"/>
              </w:rPr>
              <w:t>“</w:t>
            </w:r>
            <w:r w:rsidR="00E609FF" w:rsidRPr="00B441D5">
              <w:rPr>
                <w:rFonts w:ascii="Arial" w:hAnsi="Arial" w:cs="Arial"/>
                <w:i/>
                <w:iCs/>
                <w:color w:val="FFFFFF" w:themeColor="background1"/>
                <w:sz w:val="24"/>
                <w:szCs w:val="24"/>
              </w:rPr>
              <w:t xml:space="preserve">There needs to be staff, I see staff at the </w:t>
            </w:r>
            <w:proofErr w:type="gramStart"/>
            <w:r w:rsidR="00E609FF" w:rsidRPr="00B441D5">
              <w:rPr>
                <w:rFonts w:ascii="Arial" w:hAnsi="Arial" w:cs="Arial"/>
                <w:i/>
                <w:iCs/>
                <w:color w:val="FFFFFF" w:themeColor="background1"/>
                <w:sz w:val="24"/>
                <w:szCs w:val="24"/>
              </w:rPr>
              <w:t>stations</w:t>
            </w:r>
            <w:proofErr w:type="gramEnd"/>
            <w:r w:rsidR="00E609FF" w:rsidRPr="00B441D5">
              <w:rPr>
                <w:rFonts w:ascii="Arial" w:hAnsi="Arial" w:cs="Arial"/>
                <w:i/>
                <w:iCs/>
                <w:color w:val="FFFFFF" w:themeColor="background1"/>
                <w:sz w:val="24"/>
                <w:szCs w:val="24"/>
              </w:rPr>
              <w:t xml:space="preserve"> but I never see a member of staff on the train except during the day. People are out of control and see trains as their own private party trains, with drinks spilling all over and loud aggressive people shouting etc. It's truly awful, I suggest someone in charge takes the last train home on a weekend a few times and experiences how awful it is”</w:t>
            </w:r>
          </w:p>
          <w:p w14:paraId="25609565" w14:textId="77777777" w:rsidR="00954454" w:rsidRPr="00B441D5" w:rsidRDefault="00954454" w:rsidP="00EE044D">
            <w:pPr>
              <w:rPr>
                <w:rFonts w:ascii="Arial" w:hAnsi="Arial" w:cs="Arial"/>
                <w:i/>
                <w:iCs/>
                <w:color w:val="FFFFFF" w:themeColor="background1"/>
                <w:sz w:val="24"/>
                <w:szCs w:val="24"/>
              </w:rPr>
            </w:pPr>
          </w:p>
          <w:p w14:paraId="682EA544" w14:textId="6994900F" w:rsidR="00954454" w:rsidRPr="00B441D5" w:rsidRDefault="00C83837" w:rsidP="00EE044D">
            <w:pPr>
              <w:rPr>
                <w:rFonts w:ascii="Arial" w:hAnsi="Arial" w:cs="Arial"/>
                <w:i/>
                <w:iCs/>
                <w:color w:val="FFFFFF" w:themeColor="background1"/>
                <w:sz w:val="24"/>
                <w:szCs w:val="24"/>
              </w:rPr>
            </w:pPr>
            <w:r>
              <w:rPr>
                <w:rFonts w:ascii="Arial" w:hAnsi="Arial" w:cs="Arial"/>
                <w:i/>
                <w:iCs/>
                <w:color w:val="FFFFFF" w:themeColor="background1"/>
                <w:sz w:val="24"/>
                <w:szCs w:val="24"/>
              </w:rPr>
              <w:t>“</w:t>
            </w:r>
            <w:r w:rsidR="00C15AF2">
              <w:rPr>
                <w:rFonts w:ascii="Arial" w:hAnsi="Arial" w:cs="Arial"/>
                <w:i/>
                <w:iCs/>
                <w:color w:val="FFFFFF" w:themeColor="background1"/>
                <w:sz w:val="24"/>
                <w:szCs w:val="24"/>
              </w:rPr>
              <w:t>T</w:t>
            </w:r>
            <w:r w:rsidR="00954454" w:rsidRPr="00B441D5">
              <w:rPr>
                <w:rFonts w:ascii="Arial" w:hAnsi="Arial" w:cs="Arial"/>
                <w:i/>
                <w:iCs/>
                <w:color w:val="FFFFFF" w:themeColor="background1"/>
                <w:sz w:val="24"/>
                <w:szCs w:val="24"/>
              </w:rPr>
              <w:t xml:space="preserve">axi drivers are an absolute nightmare for making women and girls feel extremely uncomfortable due to inappropriate comments and behaviour including very personal questions. Many demonstrate a misogynistic attitude. Make misogyny a </w:t>
            </w:r>
            <w:r w:rsidR="00954454" w:rsidRPr="00B441D5">
              <w:rPr>
                <w:rFonts w:ascii="Arial" w:hAnsi="Arial" w:cs="Arial"/>
                <w:i/>
                <w:iCs/>
                <w:color w:val="FFFFFF" w:themeColor="background1"/>
                <w:sz w:val="24"/>
                <w:szCs w:val="24"/>
              </w:rPr>
              <w:lastRenderedPageBreak/>
              <w:t xml:space="preserve">hate crime and enforce sentences. Mandatory training for drivers in what constitutes </w:t>
            </w:r>
            <w:r w:rsidR="001D73B6" w:rsidRPr="00B441D5">
              <w:rPr>
                <w:rFonts w:ascii="Arial" w:hAnsi="Arial" w:cs="Arial"/>
                <w:i/>
                <w:iCs/>
                <w:color w:val="FFFFFF" w:themeColor="background1"/>
                <w:sz w:val="24"/>
                <w:szCs w:val="24"/>
              </w:rPr>
              <w:t xml:space="preserve">a </w:t>
            </w:r>
            <w:r w:rsidR="00954454" w:rsidRPr="00B441D5">
              <w:rPr>
                <w:rFonts w:ascii="Arial" w:hAnsi="Arial" w:cs="Arial"/>
                <w:i/>
                <w:iCs/>
                <w:color w:val="FFFFFF" w:themeColor="background1"/>
                <w:sz w:val="24"/>
                <w:szCs w:val="24"/>
              </w:rPr>
              <w:t xml:space="preserve">hate crime, </w:t>
            </w:r>
            <w:r w:rsidR="001D73B6" w:rsidRPr="00B441D5">
              <w:rPr>
                <w:rFonts w:ascii="Arial" w:hAnsi="Arial" w:cs="Arial"/>
                <w:i/>
                <w:iCs/>
                <w:color w:val="FFFFFF" w:themeColor="background1"/>
                <w:sz w:val="24"/>
                <w:szCs w:val="24"/>
              </w:rPr>
              <w:t>harassment</w:t>
            </w:r>
            <w:r w:rsidR="002143F7" w:rsidRPr="00B441D5">
              <w:rPr>
                <w:rFonts w:ascii="Arial" w:hAnsi="Arial" w:cs="Arial"/>
                <w:i/>
                <w:iCs/>
                <w:color w:val="FFFFFF" w:themeColor="background1"/>
                <w:sz w:val="24"/>
                <w:szCs w:val="24"/>
              </w:rPr>
              <w:t>,</w:t>
            </w:r>
            <w:r w:rsidR="00954454" w:rsidRPr="00B441D5">
              <w:rPr>
                <w:rFonts w:ascii="Arial" w:hAnsi="Arial" w:cs="Arial"/>
                <w:i/>
                <w:iCs/>
                <w:color w:val="FFFFFF" w:themeColor="background1"/>
                <w:sz w:val="24"/>
                <w:szCs w:val="24"/>
              </w:rPr>
              <w:t xml:space="preserve"> or inappropriate behaviour. Better reporting systems with penalties. Uber has a system where passengers can rate drivers and report unacceptable </w:t>
            </w:r>
            <w:proofErr w:type="gramStart"/>
            <w:r w:rsidR="00954454" w:rsidRPr="00B441D5">
              <w:rPr>
                <w:rFonts w:ascii="Arial" w:hAnsi="Arial" w:cs="Arial"/>
                <w:i/>
                <w:iCs/>
                <w:color w:val="FFFFFF" w:themeColor="background1"/>
                <w:sz w:val="24"/>
                <w:szCs w:val="24"/>
              </w:rPr>
              <w:t>behaviour</w:t>
            </w:r>
            <w:proofErr w:type="gramEnd"/>
            <w:r w:rsidR="00954454" w:rsidRPr="00B441D5">
              <w:rPr>
                <w:rFonts w:ascii="Arial" w:hAnsi="Arial" w:cs="Arial"/>
                <w:i/>
                <w:iCs/>
                <w:color w:val="FFFFFF" w:themeColor="background1"/>
                <w:sz w:val="24"/>
                <w:szCs w:val="24"/>
              </w:rPr>
              <w:t xml:space="preserve"> and the driver will be investigated and suspended. Other private hire firms don't do this, if you phone with a complaint they just say they will speak to the driver and nothing more is done. Private hire drivers should have to have a badge registered with the council the same as Hackney drivers. Bus stops in more isolated areas should be better maintained with adequate lighting. Investment into replacing old trains and buses and having more drivers to prevent cancellations</w:t>
            </w:r>
            <w:r w:rsidR="6DC5EB84" w:rsidRPr="0F908424">
              <w:rPr>
                <w:rFonts w:ascii="Arial" w:hAnsi="Arial" w:cs="Arial"/>
                <w:i/>
                <w:iCs/>
                <w:color w:val="FFFFFF" w:themeColor="background1"/>
                <w:sz w:val="24"/>
                <w:szCs w:val="24"/>
              </w:rPr>
              <w:t>.</w:t>
            </w:r>
            <w:r w:rsidR="5348016F" w:rsidRPr="0F908424">
              <w:rPr>
                <w:rFonts w:ascii="Arial" w:hAnsi="Arial" w:cs="Arial"/>
                <w:i/>
                <w:iCs/>
                <w:color w:val="FFFFFF" w:themeColor="background1"/>
                <w:sz w:val="24"/>
                <w:szCs w:val="24"/>
              </w:rPr>
              <w:t>”</w:t>
            </w:r>
          </w:p>
          <w:p w14:paraId="699BCDE1" w14:textId="77777777" w:rsidR="002C2601" w:rsidRPr="002C2601" w:rsidRDefault="002C2601" w:rsidP="00EE044D">
            <w:pPr>
              <w:rPr>
                <w:rFonts w:ascii="Arial" w:hAnsi="Arial" w:cs="Arial"/>
                <w:b/>
                <w:bCs/>
                <w:color w:val="FFFFFF" w:themeColor="background1"/>
                <w:sz w:val="24"/>
                <w:szCs w:val="24"/>
              </w:rPr>
            </w:pPr>
          </w:p>
        </w:tc>
      </w:tr>
    </w:tbl>
    <w:p w14:paraId="6764870D" w14:textId="77777777" w:rsidR="007751CA" w:rsidRDefault="007751CA" w:rsidP="00EE044D">
      <w:pPr>
        <w:rPr>
          <w:rFonts w:ascii="Arial" w:hAnsi="Arial" w:cs="Arial"/>
          <w:b/>
          <w:bCs/>
          <w:sz w:val="24"/>
          <w:szCs w:val="24"/>
        </w:rPr>
      </w:pPr>
    </w:p>
    <w:p w14:paraId="4628FE83" w14:textId="77777777" w:rsidR="007751CA" w:rsidRDefault="007751CA" w:rsidP="00EE044D">
      <w:pPr>
        <w:rPr>
          <w:rFonts w:ascii="Arial" w:hAnsi="Arial" w:cs="Arial"/>
          <w:b/>
          <w:bCs/>
          <w:sz w:val="24"/>
          <w:szCs w:val="24"/>
        </w:rPr>
      </w:pPr>
    </w:p>
    <w:p w14:paraId="2293F9A3" w14:textId="77777777" w:rsidR="007751CA" w:rsidRDefault="007751CA" w:rsidP="00EE044D">
      <w:pPr>
        <w:rPr>
          <w:rFonts w:ascii="Arial" w:hAnsi="Arial" w:cs="Arial"/>
          <w:b/>
          <w:bCs/>
          <w:sz w:val="24"/>
          <w:szCs w:val="24"/>
        </w:rPr>
      </w:pPr>
    </w:p>
    <w:p w14:paraId="28FC9B3B" w14:textId="77777777" w:rsidR="007751CA" w:rsidRDefault="007751CA" w:rsidP="00EE044D">
      <w:pPr>
        <w:rPr>
          <w:rFonts w:ascii="Arial" w:hAnsi="Arial" w:cs="Arial"/>
          <w:b/>
          <w:bCs/>
          <w:sz w:val="24"/>
          <w:szCs w:val="24"/>
        </w:rPr>
      </w:pPr>
    </w:p>
    <w:p w14:paraId="77E17EB1" w14:textId="77777777" w:rsidR="007751CA" w:rsidRDefault="007751CA" w:rsidP="00EE044D">
      <w:pPr>
        <w:rPr>
          <w:rFonts w:ascii="Arial" w:hAnsi="Arial" w:cs="Arial"/>
          <w:b/>
          <w:bCs/>
          <w:sz w:val="24"/>
          <w:szCs w:val="24"/>
        </w:rPr>
      </w:pPr>
    </w:p>
    <w:p w14:paraId="6FB4622A" w14:textId="77777777" w:rsidR="007751CA" w:rsidRDefault="007751CA" w:rsidP="00EE044D">
      <w:pPr>
        <w:rPr>
          <w:rFonts w:ascii="Arial" w:hAnsi="Arial" w:cs="Arial"/>
          <w:b/>
          <w:bCs/>
          <w:sz w:val="24"/>
          <w:szCs w:val="24"/>
        </w:rPr>
      </w:pPr>
    </w:p>
    <w:p w14:paraId="49AE7AAF" w14:textId="77777777" w:rsidR="007751CA" w:rsidRDefault="007751CA" w:rsidP="00EE044D">
      <w:pPr>
        <w:rPr>
          <w:rFonts w:ascii="Arial" w:hAnsi="Arial" w:cs="Arial"/>
          <w:b/>
          <w:bCs/>
          <w:sz w:val="24"/>
          <w:szCs w:val="24"/>
        </w:rPr>
      </w:pPr>
    </w:p>
    <w:p w14:paraId="77864A47" w14:textId="77777777" w:rsidR="007751CA" w:rsidRDefault="007751CA" w:rsidP="00EE044D">
      <w:pPr>
        <w:rPr>
          <w:rFonts w:ascii="Arial" w:hAnsi="Arial" w:cs="Arial"/>
          <w:b/>
          <w:bCs/>
          <w:sz w:val="24"/>
          <w:szCs w:val="24"/>
        </w:rPr>
      </w:pPr>
    </w:p>
    <w:p w14:paraId="260230EC" w14:textId="77777777" w:rsidR="007751CA" w:rsidRDefault="007751CA" w:rsidP="00EE044D">
      <w:pPr>
        <w:rPr>
          <w:rFonts w:ascii="Arial" w:hAnsi="Arial" w:cs="Arial"/>
          <w:b/>
          <w:bCs/>
          <w:sz w:val="24"/>
          <w:szCs w:val="24"/>
        </w:rPr>
      </w:pPr>
    </w:p>
    <w:p w14:paraId="67605670" w14:textId="77777777" w:rsidR="007751CA" w:rsidRDefault="007751CA" w:rsidP="00EE044D">
      <w:pPr>
        <w:rPr>
          <w:rFonts w:ascii="Arial" w:hAnsi="Arial" w:cs="Arial"/>
          <w:b/>
          <w:bCs/>
          <w:sz w:val="24"/>
          <w:szCs w:val="24"/>
        </w:rPr>
      </w:pPr>
    </w:p>
    <w:p w14:paraId="5076DCAE" w14:textId="77777777" w:rsidR="007751CA" w:rsidRDefault="007751CA" w:rsidP="00EE044D">
      <w:pPr>
        <w:rPr>
          <w:rFonts w:ascii="Arial" w:hAnsi="Arial" w:cs="Arial"/>
          <w:b/>
          <w:bCs/>
          <w:sz w:val="24"/>
          <w:szCs w:val="24"/>
        </w:rPr>
      </w:pPr>
    </w:p>
    <w:p w14:paraId="4F3CAF1F" w14:textId="77777777" w:rsidR="007751CA" w:rsidRDefault="007751CA" w:rsidP="00EE044D">
      <w:pPr>
        <w:rPr>
          <w:rFonts w:ascii="Arial" w:hAnsi="Arial" w:cs="Arial"/>
          <w:b/>
          <w:bCs/>
          <w:sz w:val="24"/>
          <w:szCs w:val="24"/>
        </w:rPr>
      </w:pPr>
    </w:p>
    <w:p w14:paraId="1E57BE88" w14:textId="77777777" w:rsidR="007751CA" w:rsidRDefault="007751CA" w:rsidP="00EE044D">
      <w:pPr>
        <w:rPr>
          <w:rFonts w:ascii="Arial" w:hAnsi="Arial" w:cs="Arial"/>
          <w:b/>
          <w:bCs/>
          <w:sz w:val="24"/>
          <w:szCs w:val="24"/>
        </w:rPr>
      </w:pPr>
    </w:p>
    <w:p w14:paraId="40292A2A" w14:textId="77777777" w:rsidR="007751CA" w:rsidRDefault="007751CA" w:rsidP="00EE044D">
      <w:pPr>
        <w:rPr>
          <w:rFonts w:ascii="Arial" w:hAnsi="Arial" w:cs="Arial"/>
          <w:b/>
          <w:bCs/>
          <w:sz w:val="24"/>
          <w:szCs w:val="24"/>
        </w:rPr>
      </w:pPr>
    </w:p>
    <w:p w14:paraId="61AC0934" w14:textId="77777777" w:rsidR="007751CA" w:rsidRDefault="007751CA" w:rsidP="00EE044D">
      <w:pPr>
        <w:rPr>
          <w:rFonts w:ascii="Arial" w:hAnsi="Arial" w:cs="Arial"/>
          <w:b/>
          <w:bCs/>
          <w:sz w:val="24"/>
          <w:szCs w:val="24"/>
        </w:rPr>
      </w:pPr>
    </w:p>
    <w:p w14:paraId="6CA43200" w14:textId="77777777" w:rsidR="007751CA" w:rsidRDefault="007751CA" w:rsidP="00EE044D">
      <w:pPr>
        <w:rPr>
          <w:rFonts w:ascii="Arial" w:hAnsi="Arial" w:cs="Arial"/>
          <w:b/>
          <w:bCs/>
          <w:sz w:val="24"/>
          <w:szCs w:val="24"/>
        </w:rPr>
      </w:pPr>
    </w:p>
    <w:p w14:paraId="2BEB94F5" w14:textId="77777777" w:rsidR="007751CA" w:rsidRDefault="007751CA" w:rsidP="00EE044D">
      <w:pPr>
        <w:rPr>
          <w:rFonts w:ascii="Arial" w:hAnsi="Arial" w:cs="Arial"/>
          <w:b/>
          <w:bCs/>
          <w:sz w:val="24"/>
          <w:szCs w:val="24"/>
        </w:rPr>
      </w:pPr>
    </w:p>
    <w:p w14:paraId="27B36338" w14:textId="77777777" w:rsidR="007751CA" w:rsidRDefault="007751CA" w:rsidP="00EE044D">
      <w:pPr>
        <w:rPr>
          <w:rFonts w:ascii="Arial" w:hAnsi="Arial" w:cs="Arial"/>
          <w:b/>
          <w:bCs/>
          <w:sz w:val="24"/>
          <w:szCs w:val="24"/>
        </w:rPr>
      </w:pPr>
    </w:p>
    <w:p w14:paraId="0CB39A04" w14:textId="77777777" w:rsidR="007751CA" w:rsidRDefault="007751CA" w:rsidP="00EE044D">
      <w:pPr>
        <w:rPr>
          <w:rFonts w:ascii="Arial" w:hAnsi="Arial" w:cs="Arial"/>
          <w:b/>
          <w:bCs/>
          <w:sz w:val="24"/>
          <w:szCs w:val="24"/>
        </w:rPr>
      </w:pPr>
    </w:p>
    <w:p w14:paraId="6047FF07" w14:textId="77777777" w:rsidR="007751CA" w:rsidRDefault="007751CA" w:rsidP="00EE044D">
      <w:pPr>
        <w:rPr>
          <w:rFonts w:ascii="Arial" w:hAnsi="Arial" w:cs="Arial"/>
          <w:b/>
          <w:bCs/>
          <w:sz w:val="24"/>
          <w:szCs w:val="24"/>
        </w:rPr>
      </w:pPr>
    </w:p>
    <w:p w14:paraId="0271EB1E" w14:textId="77777777" w:rsidR="007751CA" w:rsidRDefault="007751CA" w:rsidP="00EE044D">
      <w:pPr>
        <w:rPr>
          <w:rFonts w:ascii="Arial" w:hAnsi="Arial" w:cs="Arial"/>
          <w:b/>
          <w:bCs/>
          <w:sz w:val="24"/>
          <w:szCs w:val="24"/>
        </w:rPr>
      </w:pPr>
    </w:p>
    <w:p w14:paraId="5B2F4519" w14:textId="77777777" w:rsidR="007751CA" w:rsidRDefault="007751CA" w:rsidP="00EE044D">
      <w:pPr>
        <w:rPr>
          <w:rFonts w:ascii="Arial" w:hAnsi="Arial" w:cs="Arial"/>
          <w:b/>
          <w:bCs/>
          <w:sz w:val="24"/>
          <w:szCs w:val="24"/>
        </w:rPr>
      </w:pPr>
    </w:p>
    <w:p w14:paraId="3A88A0BB" w14:textId="77777777" w:rsidR="00F6428A" w:rsidRDefault="00F6428A" w:rsidP="00EE044D">
      <w:pPr>
        <w:rPr>
          <w:rFonts w:ascii="Arial" w:hAnsi="Arial" w:cs="Arial"/>
          <w:b/>
          <w:bCs/>
          <w:sz w:val="24"/>
          <w:szCs w:val="24"/>
        </w:rPr>
      </w:pPr>
    </w:p>
    <w:p w14:paraId="025AD468" w14:textId="77777777" w:rsidR="00A252D1" w:rsidRDefault="00A252D1" w:rsidP="00EE044D">
      <w:pPr>
        <w:rPr>
          <w:rFonts w:ascii="Arial" w:hAnsi="Arial" w:cs="Arial"/>
          <w:b/>
          <w:bCs/>
          <w:sz w:val="24"/>
          <w:szCs w:val="24"/>
        </w:rPr>
      </w:pPr>
    </w:p>
    <w:p w14:paraId="083DD432" w14:textId="53C9DE1D" w:rsidR="00455BC2" w:rsidRDefault="00455BC2" w:rsidP="00EE044D">
      <w:pPr>
        <w:rPr>
          <w:rFonts w:ascii="Arial" w:hAnsi="Arial" w:cs="Arial"/>
          <w:b/>
          <w:sz w:val="28"/>
          <w:szCs w:val="28"/>
        </w:rPr>
      </w:pPr>
      <w:r w:rsidRPr="1C7BC0CC">
        <w:rPr>
          <w:rFonts w:ascii="Arial" w:hAnsi="Arial" w:cs="Arial"/>
          <w:b/>
          <w:sz w:val="28"/>
          <w:szCs w:val="28"/>
        </w:rPr>
        <w:lastRenderedPageBreak/>
        <w:t>Further insights</w:t>
      </w:r>
      <w:r w:rsidR="00F93B1C" w:rsidRPr="1C7BC0CC">
        <w:rPr>
          <w:rFonts w:ascii="Arial" w:hAnsi="Arial" w:cs="Arial"/>
          <w:b/>
          <w:sz w:val="28"/>
          <w:szCs w:val="28"/>
        </w:rPr>
        <w:t xml:space="preserve"> </w:t>
      </w:r>
    </w:p>
    <w:p w14:paraId="33023730" w14:textId="5B436B76" w:rsidR="00A55A7B" w:rsidRDefault="007D1F89" w:rsidP="00EE044D">
      <w:pPr>
        <w:rPr>
          <w:rFonts w:ascii="Arial" w:hAnsi="Arial" w:cs="Arial"/>
          <w:sz w:val="24"/>
          <w:szCs w:val="24"/>
        </w:rPr>
      </w:pPr>
      <w:r w:rsidRPr="007D1F89">
        <w:rPr>
          <w:rFonts w:ascii="Arial" w:hAnsi="Arial" w:cs="Arial"/>
          <w:sz w:val="24"/>
          <w:szCs w:val="24"/>
        </w:rPr>
        <w:t>The data analysis of the online transport safety survey provided an opportunity to explore deeper correlations between demographics. Notably, gender-specific themes and trends highlighted significant differences in experiences and perceptions of safety between male and female respondents. These insights offer valuable guidance for shaping targeted measures to improve transport safety and address the unique concerns raised by each demographic group.</w:t>
      </w:r>
    </w:p>
    <w:p w14:paraId="371F551A" w14:textId="0C9DAAC8" w:rsidR="007673B6" w:rsidRPr="00755B2E" w:rsidRDefault="00097430" w:rsidP="00EE044D">
      <w:pPr>
        <w:rPr>
          <w:rFonts w:ascii="Arial" w:hAnsi="Arial" w:cs="Arial"/>
        </w:rPr>
      </w:pPr>
      <w:r w:rsidRPr="00097430">
        <w:rPr>
          <w:rFonts w:ascii="Arial" w:hAnsi="Arial" w:cs="Arial"/>
          <w:sz w:val="24"/>
          <w:szCs w:val="24"/>
        </w:rPr>
        <w:t>The graphs below illustrate respondent</w:t>
      </w:r>
      <w:r w:rsidR="00F23AFE">
        <w:rPr>
          <w:rFonts w:ascii="Arial" w:hAnsi="Arial" w:cs="Arial"/>
          <w:sz w:val="24"/>
          <w:szCs w:val="24"/>
        </w:rPr>
        <w:t>’</w:t>
      </w:r>
      <w:r w:rsidRPr="00097430">
        <w:rPr>
          <w:rFonts w:ascii="Arial" w:hAnsi="Arial" w:cs="Arial"/>
          <w:sz w:val="24"/>
          <w:szCs w:val="24"/>
        </w:rPr>
        <w:t xml:space="preserve">s reflections on safety while traveling by taxi at night. The data reveals a notable gender disparity, with nearly a quarter of male respondents (22.96%) expressing that they do not feel safe, compared to over half of female respondents (50.83%). </w:t>
      </w:r>
      <w:r w:rsidR="00E979A6">
        <w:rPr>
          <w:rFonts w:ascii="Arial" w:hAnsi="Arial" w:cs="Arial"/>
          <w:sz w:val="24"/>
          <w:szCs w:val="24"/>
        </w:rPr>
        <w:t xml:space="preserve">This also applies </w:t>
      </w:r>
      <w:r w:rsidR="0016773D">
        <w:rPr>
          <w:rFonts w:ascii="Arial" w:hAnsi="Arial" w:cs="Arial"/>
          <w:sz w:val="24"/>
          <w:szCs w:val="24"/>
        </w:rPr>
        <w:t xml:space="preserve">to </w:t>
      </w:r>
      <w:r w:rsidR="00AE7924">
        <w:rPr>
          <w:rFonts w:ascii="Arial" w:hAnsi="Arial" w:cs="Arial"/>
          <w:sz w:val="24"/>
          <w:szCs w:val="24"/>
        </w:rPr>
        <w:t>traveling</w:t>
      </w:r>
      <w:r w:rsidR="0016773D">
        <w:rPr>
          <w:rFonts w:ascii="Arial" w:hAnsi="Arial" w:cs="Arial"/>
          <w:sz w:val="24"/>
          <w:szCs w:val="24"/>
        </w:rPr>
        <w:t xml:space="preserve"> by train </w:t>
      </w:r>
      <w:r w:rsidR="00AE7924">
        <w:rPr>
          <w:rFonts w:ascii="Arial" w:hAnsi="Arial" w:cs="Arial"/>
          <w:sz w:val="24"/>
          <w:szCs w:val="24"/>
        </w:rPr>
        <w:t>at night</w:t>
      </w:r>
      <w:r w:rsidR="2F9405F7" w:rsidRPr="300BF5D1">
        <w:rPr>
          <w:rFonts w:ascii="Arial" w:hAnsi="Arial" w:cs="Arial"/>
          <w:sz w:val="24"/>
          <w:szCs w:val="24"/>
        </w:rPr>
        <w:t xml:space="preserve">, </w:t>
      </w:r>
      <w:r w:rsidR="00AE7924">
        <w:rPr>
          <w:rFonts w:ascii="Arial" w:hAnsi="Arial" w:cs="Arial"/>
          <w:sz w:val="24"/>
          <w:szCs w:val="24"/>
        </w:rPr>
        <w:t>38.43</w:t>
      </w:r>
      <w:r w:rsidR="2F9405F7" w:rsidRPr="300BF5D1">
        <w:rPr>
          <w:rFonts w:ascii="Arial" w:hAnsi="Arial" w:cs="Arial"/>
          <w:sz w:val="24"/>
          <w:szCs w:val="24"/>
        </w:rPr>
        <w:t>% of</w:t>
      </w:r>
      <w:r w:rsidR="6F5983F1" w:rsidRPr="300BF5D1">
        <w:rPr>
          <w:rFonts w:ascii="Arial" w:hAnsi="Arial" w:cs="Arial"/>
          <w:sz w:val="24"/>
          <w:szCs w:val="24"/>
        </w:rPr>
        <w:t xml:space="preserve"> male respondents</w:t>
      </w:r>
      <w:r w:rsidR="00AE7924" w:rsidRPr="300BF5D1">
        <w:rPr>
          <w:rFonts w:ascii="Arial" w:hAnsi="Arial" w:cs="Arial"/>
          <w:sz w:val="24"/>
          <w:szCs w:val="24"/>
        </w:rPr>
        <w:t xml:space="preserve"> </w:t>
      </w:r>
      <w:r w:rsidR="00AE7924">
        <w:rPr>
          <w:rFonts w:ascii="Arial" w:hAnsi="Arial" w:cs="Arial"/>
          <w:sz w:val="24"/>
          <w:szCs w:val="24"/>
        </w:rPr>
        <w:t xml:space="preserve">do not feel safe </w:t>
      </w:r>
      <w:r w:rsidR="009548CF">
        <w:rPr>
          <w:rFonts w:ascii="Arial" w:hAnsi="Arial" w:cs="Arial"/>
          <w:sz w:val="24"/>
          <w:szCs w:val="24"/>
        </w:rPr>
        <w:t>compared to 61.76</w:t>
      </w:r>
      <w:r w:rsidR="048E7AAA" w:rsidRPr="300BF5D1">
        <w:rPr>
          <w:rFonts w:ascii="Arial" w:hAnsi="Arial" w:cs="Arial"/>
          <w:sz w:val="24"/>
          <w:szCs w:val="24"/>
        </w:rPr>
        <w:t xml:space="preserve">% of </w:t>
      </w:r>
      <w:r w:rsidR="009548CF" w:rsidRPr="300BF5D1">
        <w:rPr>
          <w:rFonts w:ascii="Arial" w:hAnsi="Arial" w:cs="Arial"/>
          <w:sz w:val="24"/>
          <w:szCs w:val="24"/>
        </w:rPr>
        <w:t>female respondents.</w:t>
      </w:r>
      <w:r w:rsidR="009548CF">
        <w:rPr>
          <w:rFonts w:ascii="Arial" w:hAnsi="Arial" w:cs="Arial"/>
          <w:sz w:val="24"/>
          <w:szCs w:val="24"/>
        </w:rPr>
        <w:t xml:space="preserve"> </w:t>
      </w:r>
      <w:r w:rsidR="00755B2E" w:rsidRPr="00755B2E">
        <w:rPr>
          <w:rFonts w:ascii="Arial" w:hAnsi="Arial" w:cs="Arial"/>
          <w:sz w:val="24"/>
          <w:szCs w:val="24"/>
        </w:rPr>
        <w:t>When traveling by bus at night, over half of male respondents (54.86%) and an even higher percentage of female respondents (66.90%) reported feeling unsafe</w:t>
      </w:r>
      <w:r w:rsidR="00755B2E">
        <w:rPr>
          <w:rFonts w:ascii="Arial" w:hAnsi="Arial" w:cs="Arial"/>
          <w:sz w:val="24"/>
          <w:szCs w:val="24"/>
        </w:rPr>
        <w:t>.</w:t>
      </w:r>
    </w:p>
    <w:p w14:paraId="3CCBDFB1" w14:textId="6312E280" w:rsidR="00607E7D" w:rsidRPr="00D2630E" w:rsidRDefault="00F81249" w:rsidP="00EE044D">
      <w:pPr>
        <w:rPr>
          <w:rFonts w:ascii="Arial" w:hAnsi="Arial" w:cs="Arial"/>
          <w:b/>
          <w:bCs/>
          <w:sz w:val="24"/>
          <w:szCs w:val="24"/>
        </w:rPr>
      </w:pPr>
      <w:r w:rsidRPr="00D2630E">
        <w:rPr>
          <w:rFonts w:ascii="Arial" w:hAnsi="Arial" w:cs="Arial"/>
          <w:b/>
          <w:bCs/>
          <w:sz w:val="24"/>
          <w:szCs w:val="24"/>
        </w:rPr>
        <w:t>Male respondents</w:t>
      </w:r>
    </w:p>
    <w:p w14:paraId="16A3972E" w14:textId="1CEB8A1E" w:rsidR="00F81249" w:rsidRPr="007D1F89" w:rsidRDefault="00F81249" w:rsidP="00EE044D">
      <w:pPr>
        <w:rPr>
          <w:rFonts w:ascii="Arial" w:hAnsi="Arial" w:cs="Arial"/>
          <w:sz w:val="24"/>
          <w:szCs w:val="24"/>
        </w:rPr>
      </w:pPr>
      <w:r w:rsidRPr="00230F58">
        <w:rPr>
          <w:rFonts w:ascii="Arial" w:hAnsi="Arial" w:cs="Arial"/>
          <w:b/>
          <w:bCs/>
          <w:noProof/>
          <w:sz w:val="24"/>
          <w:szCs w:val="24"/>
        </w:rPr>
        <w:drawing>
          <wp:inline distT="0" distB="0" distL="0" distR="0" wp14:anchorId="131E628A" wp14:editId="25F0697E">
            <wp:extent cx="5731510" cy="3896360"/>
            <wp:effectExtent l="0" t="0" r="2540" b="8890"/>
            <wp:docPr id="179584746"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12998" name="Picture 1" descr="A graph of a number of people&#10;&#10;AI-generated content may be incorrect."/>
                    <pic:cNvPicPr/>
                  </pic:nvPicPr>
                  <pic:blipFill>
                    <a:blip r:embed="rId30"/>
                    <a:stretch>
                      <a:fillRect/>
                    </a:stretch>
                  </pic:blipFill>
                  <pic:spPr>
                    <a:xfrm>
                      <a:off x="0" y="0"/>
                      <a:ext cx="5731510" cy="3896360"/>
                    </a:xfrm>
                    <a:prstGeom prst="rect">
                      <a:avLst/>
                    </a:prstGeom>
                  </pic:spPr>
                </pic:pic>
              </a:graphicData>
            </a:graphic>
          </wp:inline>
        </w:drawing>
      </w:r>
    </w:p>
    <w:p w14:paraId="34A51157" w14:textId="26FB04F2" w:rsidR="00D2630E" w:rsidRDefault="00D2630E" w:rsidP="00EE044D">
      <w:pPr>
        <w:rPr>
          <w:rFonts w:ascii="Arial" w:hAnsi="Arial" w:cs="Arial"/>
          <w:b/>
          <w:bCs/>
          <w:sz w:val="24"/>
          <w:szCs w:val="24"/>
        </w:rPr>
      </w:pPr>
      <w:r w:rsidRPr="009F05CD">
        <w:rPr>
          <w:rFonts w:ascii="Arial" w:hAnsi="Arial" w:cs="Arial"/>
          <w:b/>
          <w:bCs/>
          <w:color w:val="156082" w:themeColor="accent1"/>
          <w:sz w:val="24"/>
          <w:szCs w:val="24"/>
        </w:rPr>
        <w:t>Agree</w:t>
      </w:r>
      <w:r>
        <w:rPr>
          <w:rFonts w:ascii="Arial" w:hAnsi="Arial" w:cs="Arial"/>
          <w:sz w:val="24"/>
          <w:szCs w:val="24"/>
        </w:rPr>
        <w:t xml:space="preserve">       </w:t>
      </w:r>
      <w:r w:rsidRPr="009F05CD">
        <w:rPr>
          <w:rFonts w:ascii="Arial" w:hAnsi="Arial" w:cs="Arial"/>
          <w:b/>
          <w:bCs/>
          <w:color w:val="E97132" w:themeColor="accent2"/>
          <w:sz w:val="24"/>
          <w:szCs w:val="24"/>
        </w:rPr>
        <w:t>Neutral</w:t>
      </w:r>
      <w:r>
        <w:rPr>
          <w:rFonts w:ascii="Arial" w:hAnsi="Arial" w:cs="Arial"/>
          <w:sz w:val="24"/>
          <w:szCs w:val="24"/>
        </w:rPr>
        <w:t xml:space="preserve">       </w:t>
      </w:r>
      <w:r w:rsidRPr="009F05CD">
        <w:rPr>
          <w:rFonts w:ascii="Arial" w:hAnsi="Arial" w:cs="Arial"/>
          <w:b/>
          <w:bCs/>
          <w:color w:val="4EA72E" w:themeColor="accent6"/>
          <w:sz w:val="24"/>
          <w:szCs w:val="24"/>
        </w:rPr>
        <w:t>Disagree</w:t>
      </w:r>
    </w:p>
    <w:p w14:paraId="2D059B19" w14:textId="77777777" w:rsidR="00D2630E" w:rsidRDefault="00D2630E" w:rsidP="00EE044D">
      <w:pPr>
        <w:rPr>
          <w:rFonts w:ascii="Arial" w:hAnsi="Arial" w:cs="Arial"/>
          <w:b/>
          <w:bCs/>
          <w:sz w:val="24"/>
          <w:szCs w:val="24"/>
        </w:rPr>
      </w:pPr>
    </w:p>
    <w:p w14:paraId="04B1E78B" w14:textId="77777777" w:rsidR="00D2630E" w:rsidRDefault="00D2630E" w:rsidP="00EE044D">
      <w:pPr>
        <w:rPr>
          <w:rFonts w:ascii="Arial" w:hAnsi="Arial" w:cs="Arial"/>
          <w:b/>
          <w:bCs/>
          <w:sz w:val="24"/>
          <w:szCs w:val="24"/>
        </w:rPr>
      </w:pPr>
    </w:p>
    <w:p w14:paraId="0B0DFD14" w14:textId="77777777" w:rsidR="003A47E6" w:rsidRDefault="003A47E6" w:rsidP="00EE044D">
      <w:pPr>
        <w:rPr>
          <w:rFonts w:ascii="Arial" w:hAnsi="Arial" w:cs="Arial"/>
          <w:b/>
          <w:bCs/>
          <w:sz w:val="24"/>
          <w:szCs w:val="24"/>
        </w:rPr>
      </w:pPr>
    </w:p>
    <w:p w14:paraId="3BF3640C" w14:textId="77777777" w:rsidR="00A252D1" w:rsidRDefault="00A252D1" w:rsidP="00EE044D">
      <w:pPr>
        <w:rPr>
          <w:rFonts w:ascii="Arial" w:hAnsi="Arial" w:cs="Arial"/>
          <w:b/>
          <w:bCs/>
          <w:sz w:val="24"/>
          <w:szCs w:val="24"/>
        </w:rPr>
      </w:pPr>
    </w:p>
    <w:p w14:paraId="42B0C061" w14:textId="71935366" w:rsidR="00A55A7B" w:rsidRDefault="00D2630E" w:rsidP="00EE044D">
      <w:pPr>
        <w:rPr>
          <w:rFonts w:ascii="Arial" w:hAnsi="Arial" w:cs="Arial"/>
          <w:b/>
          <w:bCs/>
          <w:sz w:val="24"/>
          <w:szCs w:val="24"/>
        </w:rPr>
      </w:pPr>
      <w:r>
        <w:rPr>
          <w:rFonts w:ascii="Arial" w:hAnsi="Arial" w:cs="Arial"/>
          <w:b/>
          <w:bCs/>
          <w:sz w:val="24"/>
          <w:szCs w:val="24"/>
        </w:rPr>
        <w:lastRenderedPageBreak/>
        <w:t xml:space="preserve">Female respondents </w:t>
      </w:r>
    </w:p>
    <w:p w14:paraId="1FFEFF25" w14:textId="02F7C377" w:rsidR="00A55A7B" w:rsidRDefault="00F81249" w:rsidP="00EE044D">
      <w:pPr>
        <w:rPr>
          <w:rFonts w:ascii="Arial" w:hAnsi="Arial" w:cs="Arial"/>
          <w:b/>
          <w:bCs/>
          <w:sz w:val="24"/>
          <w:szCs w:val="24"/>
        </w:rPr>
      </w:pPr>
      <w:r w:rsidRPr="00003E88">
        <w:rPr>
          <w:rFonts w:ascii="Arial" w:hAnsi="Arial" w:cs="Arial"/>
          <w:b/>
          <w:bCs/>
          <w:noProof/>
          <w:sz w:val="24"/>
          <w:szCs w:val="24"/>
        </w:rPr>
        <w:drawing>
          <wp:inline distT="0" distB="0" distL="0" distR="0" wp14:anchorId="76126C97" wp14:editId="3DC29D66">
            <wp:extent cx="5731510" cy="3915410"/>
            <wp:effectExtent l="0" t="0" r="2540" b="8890"/>
            <wp:docPr id="1332883590" name="Picture 1"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13480" name="Picture 1" descr="A graph of a bar chart&#10;&#10;AI-generated content may be incorrect."/>
                    <pic:cNvPicPr/>
                  </pic:nvPicPr>
                  <pic:blipFill>
                    <a:blip r:embed="rId31"/>
                    <a:stretch>
                      <a:fillRect/>
                    </a:stretch>
                  </pic:blipFill>
                  <pic:spPr>
                    <a:xfrm>
                      <a:off x="0" y="0"/>
                      <a:ext cx="5731510" cy="3915410"/>
                    </a:xfrm>
                    <a:prstGeom prst="rect">
                      <a:avLst/>
                    </a:prstGeom>
                  </pic:spPr>
                </pic:pic>
              </a:graphicData>
            </a:graphic>
          </wp:inline>
        </w:drawing>
      </w:r>
    </w:p>
    <w:p w14:paraId="4C6BD8C7" w14:textId="06F98F82" w:rsidR="00A55A7B" w:rsidRDefault="00D2630E" w:rsidP="00EE044D">
      <w:pPr>
        <w:rPr>
          <w:rFonts w:ascii="Arial" w:hAnsi="Arial" w:cs="Arial"/>
          <w:b/>
          <w:bCs/>
          <w:sz w:val="24"/>
          <w:szCs w:val="24"/>
        </w:rPr>
      </w:pPr>
      <w:r w:rsidRPr="009F05CD">
        <w:rPr>
          <w:rFonts w:ascii="Arial" w:hAnsi="Arial" w:cs="Arial"/>
          <w:b/>
          <w:bCs/>
          <w:color w:val="156082" w:themeColor="accent1"/>
          <w:sz w:val="24"/>
          <w:szCs w:val="24"/>
        </w:rPr>
        <w:t>Agree</w:t>
      </w:r>
      <w:r>
        <w:rPr>
          <w:rFonts w:ascii="Arial" w:hAnsi="Arial" w:cs="Arial"/>
          <w:sz w:val="24"/>
          <w:szCs w:val="24"/>
        </w:rPr>
        <w:t xml:space="preserve">       </w:t>
      </w:r>
      <w:r w:rsidRPr="009F05CD">
        <w:rPr>
          <w:rFonts w:ascii="Arial" w:hAnsi="Arial" w:cs="Arial"/>
          <w:b/>
          <w:bCs/>
          <w:color w:val="E97132" w:themeColor="accent2"/>
          <w:sz w:val="24"/>
          <w:szCs w:val="24"/>
        </w:rPr>
        <w:t>Neutral</w:t>
      </w:r>
      <w:r>
        <w:rPr>
          <w:rFonts w:ascii="Arial" w:hAnsi="Arial" w:cs="Arial"/>
          <w:sz w:val="24"/>
          <w:szCs w:val="24"/>
        </w:rPr>
        <w:t xml:space="preserve">       </w:t>
      </w:r>
      <w:r w:rsidRPr="009F05CD">
        <w:rPr>
          <w:rFonts w:ascii="Arial" w:hAnsi="Arial" w:cs="Arial"/>
          <w:b/>
          <w:bCs/>
          <w:color w:val="4EA72E" w:themeColor="accent6"/>
          <w:sz w:val="24"/>
          <w:szCs w:val="24"/>
        </w:rPr>
        <w:t>Disagree</w:t>
      </w:r>
    </w:p>
    <w:p w14:paraId="5906C5B5" w14:textId="77777777" w:rsidR="00E71DE7" w:rsidRPr="00E71DE7" w:rsidRDefault="00E71DE7" w:rsidP="00E71DE7">
      <w:pPr>
        <w:rPr>
          <w:rFonts w:ascii="Arial" w:hAnsi="Arial" w:cs="Arial"/>
          <w:sz w:val="24"/>
          <w:szCs w:val="24"/>
        </w:rPr>
      </w:pPr>
      <w:r w:rsidRPr="00E71DE7">
        <w:rPr>
          <w:rFonts w:ascii="Arial" w:hAnsi="Arial" w:cs="Arial"/>
          <w:sz w:val="24"/>
          <w:szCs w:val="24"/>
        </w:rPr>
        <w:t>The survey revealed a notable difference in how safety concerns impact public transport usage among genders. While 59.14% of male respondents indicated that worry has not prevented them from using public transport, over half of female respondents (55.79%) reported that concerns for their safety have deterred them.</w:t>
      </w:r>
    </w:p>
    <w:p w14:paraId="73DB9B73" w14:textId="0A3D5014" w:rsidR="00E71DE7" w:rsidRPr="00E71DE7" w:rsidRDefault="00E71DE7" w:rsidP="00E71DE7">
      <w:pPr>
        <w:rPr>
          <w:rFonts w:ascii="Arial" w:hAnsi="Arial" w:cs="Arial"/>
          <w:sz w:val="24"/>
          <w:szCs w:val="24"/>
        </w:rPr>
      </w:pPr>
      <w:r w:rsidRPr="00E71DE7">
        <w:rPr>
          <w:rFonts w:ascii="Arial" w:hAnsi="Arial" w:cs="Arial"/>
          <w:sz w:val="24"/>
          <w:szCs w:val="24"/>
        </w:rPr>
        <w:t>Analysis of free-text responses provided further insights. Female respondents often expressed worries about young people or individuals exhibiting anti-social or aggressive behavio</w:t>
      </w:r>
      <w:r w:rsidR="00541008">
        <w:rPr>
          <w:rFonts w:ascii="Arial" w:hAnsi="Arial" w:cs="Arial"/>
          <w:sz w:val="24"/>
          <w:szCs w:val="24"/>
        </w:rPr>
        <w:t>u</w:t>
      </w:r>
      <w:r w:rsidRPr="00E71DE7">
        <w:rPr>
          <w:rFonts w:ascii="Arial" w:hAnsi="Arial" w:cs="Arial"/>
          <w:sz w:val="24"/>
          <w:szCs w:val="24"/>
        </w:rPr>
        <w:t>r, particularly those intoxicated by drugs or alcohol, with males being prominently mentioned. Similarly, 40.86% of male respondents shared that safety concerns had prevented them from using public transport, highlighting the same issues of anti-social behavio</w:t>
      </w:r>
      <w:r w:rsidR="00541008">
        <w:rPr>
          <w:rFonts w:ascii="Arial" w:hAnsi="Arial" w:cs="Arial"/>
          <w:sz w:val="24"/>
          <w:szCs w:val="24"/>
        </w:rPr>
        <w:t>u</w:t>
      </w:r>
      <w:r w:rsidRPr="00E71DE7">
        <w:rPr>
          <w:rFonts w:ascii="Arial" w:hAnsi="Arial" w:cs="Arial"/>
          <w:sz w:val="24"/>
          <w:szCs w:val="24"/>
        </w:rPr>
        <w:t>r and intoxicated individuals.</w:t>
      </w:r>
    </w:p>
    <w:p w14:paraId="081528D2" w14:textId="70DBB1E0" w:rsidR="00A55A7B" w:rsidRPr="00C83837" w:rsidRDefault="00097430" w:rsidP="00EE044D">
      <w:pPr>
        <w:rPr>
          <w:rFonts w:ascii="Arial" w:hAnsi="Arial" w:cs="Arial"/>
          <w:sz w:val="24"/>
          <w:szCs w:val="24"/>
        </w:rPr>
      </w:pPr>
      <w:r w:rsidRPr="00097430">
        <w:rPr>
          <w:rFonts w:ascii="Arial" w:hAnsi="Arial" w:cs="Arial"/>
          <w:sz w:val="24"/>
          <w:szCs w:val="24"/>
        </w:rPr>
        <w:t>This highlights significant differences in perceived safety between genders, underscoring the need for targeted measures to address these concerns.</w:t>
      </w:r>
    </w:p>
    <w:tbl>
      <w:tblPr>
        <w:tblStyle w:val="TableGrid"/>
        <w:tblW w:w="0" w:type="auto"/>
        <w:tblLook w:val="04A0" w:firstRow="1" w:lastRow="0" w:firstColumn="1" w:lastColumn="0" w:noHBand="0" w:noVBand="1"/>
      </w:tblPr>
      <w:tblGrid>
        <w:gridCol w:w="9016"/>
      </w:tblGrid>
      <w:tr w:rsidR="00F603B5" w14:paraId="027E5DDB" w14:textId="77777777" w:rsidTr="00B56E7D">
        <w:tc>
          <w:tcPr>
            <w:tcW w:w="9016" w:type="dxa"/>
            <w:shd w:val="clear" w:color="auto" w:fill="156082" w:themeFill="accent1"/>
          </w:tcPr>
          <w:p w14:paraId="4428E81C" w14:textId="0B64C79B" w:rsidR="00F603B5" w:rsidRPr="00F45784" w:rsidRDefault="00B56E7D" w:rsidP="00EE044D">
            <w:pPr>
              <w:rPr>
                <w:rFonts w:ascii="Arial" w:hAnsi="Arial" w:cs="Arial"/>
                <w:b/>
                <w:bCs/>
                <w:color w:val="FFFFFF" w:themeColor="background1"/>
                <w:sz w:val="24"/>
                <w:szCs w:val="24"/>
              </w:rPr>
            </w:pPr>
            <w:r w:rsidRPr="00F45784">
              <w:rPr>
                <w:rFonts w:ascii="Arial" w:hAnsi="Arial" w:cs="Arial"/>
                <w:b/>
                <w:bCs/>
                <w:color w:val="FFFFFF" w:themeColor="background1"/>
                <w:sz w:val="24"/>
                <w:szCs w:val="24"/>
              </w:rPr>
              <w:t xml:space="preserve">Male </w:t>
            </w:r>
            <w:r w:rsidR="00F45784">
              <w:rPr>
                <w:rFonts w:ascii="Arial" w:hAnsi="Arial" w:cs="Arial"/>
                <w:b/>
                <w:bCs/>
                <w:color w:val="FFFFFF" w:themeColor="background1"/>
                <w:sz w:val="24"/>
                <w:szCs w:val="24"/>
              </w:rPr>
              <w:t>respondent’s</w:t>
            </w:r>
            <w:r w:rsidR="00F45784" w:rsidRPr="00F45784">
              <w:rPr>
                <w:rFonts w:ascii="Arial" w:hAnsi="Arial" w:cs="Arial"/>
                <w:b/>
                <w:bCs/>
                <w:color w:val="FFFFFF" w:themeColor="background1"/>
                <w:sz w:val="24"/>
                <w:szCs w:val="24"/>
              </w:rPr>
              <w:t xml:space="preserve"> </w:t>
            </w:r>
          </w:p>
          <w:p w14:paraId="14D0ACDF" w14:textId="77777777" w:rsidR="00C83837" w:rsidRDefault="00C83837" w:rsidP="00EE044D">
            <w:pPr>
              <w:rPr>
                <w:rFonts w:ascii="Arial" w:hAnsi="Arial" w:cs="Arial"/>
                <w:i/>
                <w:iCs/>
                <w:color w:val="FFFFFF" w:themeColor="background1"/>
                <w:sz w:val="24"/>
                <w:szCs w:val="24"/>
              </w:rPr>
            </w:pPr>
          </w:p>
          <w:p w14:paraId="004CA892" w14:textId="1F4E2AE7" w:rsidR="004F072F" w:rsidRPr="000477D1" w:rsidRDefault="00F45784" w:rsidP="00EE044D">
            <w:pPr>
              <w:rPr>
                <w:rFonts w:ascii="Arial" w:hAnsi="Arial" w:cs="Arial"/>
                <w:i/>
                <w:iCs/>
                <w:color w:val="FFFFFF" w:themeColor="background1"/>
                <w:sz w:val="24"/>
                <w:szCs w:val="24"/>
              </w:rPr>
            </w:pPr>
            <w:r w:rsidRPr="000477D1">
              <w:rPr>
                <w:rFonts w:ascii="Arial" w:hAnsi="Arial" w:cs="Arial"/>
                <w:i/>
                <w:iCs/>
                <w:color w:val="FFFFFF" w:themeColor="background1"/>
                <w:sz w:val="24"/>
                <w:szCs w:val="24"/>
              </w:rPr>
              <w:t>“</w:t>
            </w:r>
            <w:r w:rsidR="004F072F" w:rsidRPr="000477D1">
              <w:rPr>
                <w:rFonts w:ascii="Arial" w:hAnsi="Arial" w:cs="Arial"/>
                <w:i/>
                <w:iCs/>
                <w:color w:val="FFFFFF" w:themeColor="background1"/>
                <w:sz w:val="24"/>
                <w:szCs w:val="24"/>
              </w:rPr>
              <w:t>Too many idiots and drunks on buses. The public transport is quite dirty and smelly.</w:t>
            </w:r>
            <w:r w:rsidRPr="000477D1">
              <w:rPr>
                <w:rFonts w:ascii="Arial" w:hAnsi="Arial" w:cs="Arial"/>
                <w:i/>
                <w:iCs/>
                <w:color w:val="FFFFFF" w:themeColor="background1"/>
                <w:sz w:val="24"/>
                <w:szCs w:val="24"/>
              </w:rPr>
              <w:t>”</w:t>
            </w:r>
          </w:p>
          <w:p w14:paraId="465B5367" w14:textId="77777777" w:rsidR="00473CDE" w:rsidRPr="000477D1" w:rsidRDefault="00473CDE" w:rsidP="00EE044D">
            <w:pPr>
              <w:rPr>
                <w:rFonts w:ascii="Arial" w:hAnsi="Arial" w:cs="Arial"/>
                <w:i/>
                <w:iCs/>
                <w:color w:val="FFFFFF" w:themeColor="background1"/>
                <w:sz w:val="24"/>
                <w:szCs w:val="24"/>
              </w:rPr>
            </w:pPr>
          </w:p>
          <w:p w14:paraId="4F1E20F1" w14:textId="63F35C30" w:rsidR="00473CDE" w:rsidRPr="00473CDE" w:rsidRDefault="00F45784" w:rsidP="00473CDE">
            <w:pPr>
              <w:rPr>
                <w:rFonts w:ascii="Arial" w:hAnsi="Arial" w:cs="Arial"/>
                <w:i/>
                <w:iCs/>
                <w:color w:val="FFFFFF" w:themeColor="background1"/>
                <w:sz w:val="24"/>
                <w:szCs w:val="24"/>
              </w:rPr>
            </w:pPr>
            <w:r w:rsidRPr="000477D1">
              <w:rPr>
                <w:rFonts w:ascii="Arial" w:hAnsi="Arial" w:cs="Arial"/>
                <w:i/>
                <w:iCs/>
                <w:color w:val="FFFFFF" w:themeColor="background1"/>
                <w:sz w:val="24"/>
                <w:szCs w:val="24"/>
              </w:rPr>
              <w:t>“</w:t>
            </w:r>
            <w:r w:rsidR="00473CDE" w:rsidRPr="00473CDE">
              <w:rPr>
                <w:rFonts w:ascii="Arial" w:hAnsi="Arial" w:cs="Arial"/>
                <w:i/>
                <w:iCs/>
                <w:color w:val="FFFFFF" w:themeColor="background1"/>
                <w:sz w:val="24"/>
                <w:szCs w:val="24"/>
              </w:rPr>
              <w:t>Travelling at night on any public transport holds a worry. Young people can be very deceiving in their manners</w:t>
            </w:r>
            <w:r w:rsidRPr="000477D1">
              <w:rPr>
                <w:rFonts w:ascii="Arial" w:hAnsi="Arial" w:cs="Arial"/>
                <w:i/>
                <w:iCs/>
                <w:color w:val="FFFFFF" w:themeColor="background1"/>
                <w:sz w:val="24"/>
                <w:szCs w:val="24"/>
              </w:rPr>
              <w:t>.”</w:t>
            </w:r>
          </w:p>
          <w:p w14:paraId="403C6DFB" w14:textId="77777777" w:rsidR="00473CDE" w:rsidRPr="000477D1" w:rsidRDefault="00473CDE" w:rsidP="00EE044D">
            <w:pPr>
              <w:rPr>
                <w:rFonts w:ascii="Arial" w:hAnsi="Arial" w:cs="Arial"/>
                <w:i/>
                <w:iCs/>
                <w:color w:val="FFFFFF" w:themeColor="background1"/>
                <w:sz w:val="24"/>
                <w:szCs w:val="24"/>
              </w:rPr>
            </w:pPr>
          </w:p>
          <w:p w14:paraId="6ABFD3D4" w14:textId="40147B38" w:rsidR="00AE7C1D" w:rsidRPr="000477D1" w:rsidRDefault="00F45784" w:rsidP="00EE044D">
            <w:pPr>
              <w:rPr>
                <w:rFonts w:ascii="Arial" w:hAnsi="Arial" w:cs="Arial"/>
                <w:b/>
                <w:bCs/>
                <w:i/>
                <w:iCs/>
                <w:color w:val="FFFFFF" w:themeColor="background1"/>
                <w:sz w:val="24"/>
                <w:szCs w:val="24"/>
              </w:rPr>
            </w:pPr>
            <w:r w:rsidRPr="000477D1">
              <w:rPr>
                <w:rFonts w:ascii="Arial" w:hAnsi="Arial" w:cs="Arial"/>
                <w:i/>
                <w:iCs/>
                <w:color w:val="FFFFFF" w:themeColor="background1"/>
                <w:sz w:val="24"/>
                <w:szCs w:val="24"/>
              </w:rPr>
              <w:lastRenderedPageBreak/>
              <w:t>“Too</w:t>
            </w:r>
            <w:r w:rsidR="00AE7C1D" w:rsidRPr="000477D1">
              <w:rPr>
                <w:rFonts w:ascii="Arial" w:hAnsi="Arial" w:cs="Arial"/>
                <w:i/>
                <w:iCs/>
                <w:color w:val="FFFFFF" w:themeColor="background1"/>
                <w:sz w:val="24"/>
                <w:szCs w:val="24"/>
              </w:rPr>
              <w:t> many youths hanging around along with drug addicts and alcoholics. Not enough police/wardens presence. Not enough bus inspectors. Just do not feel safe</w:t>
            </w:r>
            <w:r w:rsidRPr="000477D1">
              <w:rPr>
                <w:rFonts w:ascii="Arial" w:hAnsi="Arial" w:cs="Arial"/>
                <w:b/>
                <w:bCs/>
                <w:i/>
                <w:iCs/>
                <w:color w:val="FFFFFF" w:themeColor="background1"/>
                <w:sz w:val="24"/>
                <w:szCs w:val="24"/>
              </w:rPr>
              <w:t>.”</w:t>
            </w:r>
          </w:p>
          <w:p w14:paraId="1DBC5794" w14:textId="77777777" w:rsidR="001B0DC3" w:rsidRPr="000477D1" w:rsidRDefault="001B0DC3" w:rsidP="00EE044D">
            <w:pPr>
              <w:rPr>
                <w:rFonts w:ascii="Arial" w:hAnsi="Arial" w:cs="Arial"/>
                <w:b/>
                <w:bCs/>
                <w:i/>
                <w:iCs/>
                <w:color w:val="FFFFFF" w:themeColor="background1"/>
                <w:sz w:val="24"/>
                <w:szCs w:val="24"/>
              </w:rPr>
            </w:pPr>
          </w:p>
          <w:p w14:paraId="5CCA35FE" w14:textId="48BAC496" w:rsidR="009F7C8F" w:rsidRPr="000477D1" w:rsidRDefault="009F7C8F" w:rsidP="00EE044D">
            <w:pPr>
              <w:rPr>
                <w:rFonts w:ascii="Arial" w:hAnsi="Arial" w:cs="Arial"/>
                <w:i/>
                <w:iCs/>
                <w:color w:val="FFFFFF" w:themeColor="background1"/>
                <w:sz w:val="24"/>
                <w:szCs w:val="24"/>
              </w:rPr>
            </w:pPr>
            <w:r w:rsidRPr="000477D1">
              <w:rPr>
                <w:rFonts w:ascii="Arial" w:hAnsi="Arial" w:cs="Arial"/>
                <w:i/>
                <w:iCs/>
                <w:color w:val="FFFFFF" w:themeColor="background1"/>
                <w:sz w:val="24"/>
                <w:szCs w:val="24"/>
              </w:rPr>
              <w:t>“Poor inefficiency with buses/trains cancelled without notice. Risk of being stranded in unfamiliar areas (many frequented by gangs of foreign males) and having to arrange alternative transport or pick-up.”</w:t>
            </w:r>
          </w:p>
          <w:p w14:paraId="46F5050A" w14:textId="31094F51" w:rsidR="004B4E3B" w:rsidRDefault="004B4E3B" w:rsidP="00EE044D">
            <w:pPr>
              <w:rPr>
                <w:rFonts w:ascii="Arial" w:hAnsi="Arial" w:cs="Arial"/>
                <w:b/>
                <w:bCs/>
                <w:color w:val="FFFFFF" w:themeColor="background1"/>
                <w:sz w:val="24"/>
                <w:szCs w:val="24"/>
              </w:rPr>
            </w:pPr>
          </w:p>
          <w:p w14:paraId="4D34AD44" w14:textId="344A4167" w:rsidR="00934A2C" w:rsidRPr="0032627C" w:rsidRDefault="00934A2C" w:rsidP="00934A2C">
            <w:pPr>
              <w:rPr>
                <w:rFonts w:ascii="Arial" w:hAnsi="Arial" w:cs="Arial"/>
                <w:b/>
                <w:bCs/>
                <w:color w:val="FFFFFF" w:themeColor="background1"/>
                <w:sz w:val="24"/>
                <w:szCs w:val="24"/>
              </w:rPr>
            </w:pPr>
            <w:r w:rsidRPr="0032627C">
              <w:rPr>
                <w:rFonts w:ascii="Arial" w:hAnsi="Arial" w:cs="Arial"/>
                <w:b/>
                <w:bCs/>
                <w:color w:val="FFFFFF" w:themeColor="background1"/>
                <w:sz w:val="24"/>
                <w:szCs w:val="24"/>
              </w:rPr>
              <w:t xml:space="preserve">Female </w:t>
            </w:r>
            <w:r w:rsidR="00F45784" w:rsidRPr="0032627C">
              <w:rPr>
                <w:rFonts w:ascii="Arial" w:hAnsi="Arial" w:cs="Arial"/>
                <w:b/>
                <w:bCs/>
                <w:color w:val="FFFFFF" w:themeColor="background1"/>
                <w:sz w:val="24"/>
                <w:szCs w:val="24"/>
              </w:rPr>
              <w:t>respondent’s</w:t>
            </w:r>
            <w:r w:rsidR="00E71DE7" w:rsidRPr="0032627C">
              <w:rPr>
                <w:rFonts w:ascii="Arial" w:hAnsi="Arial" w:cs="Arial"/>
                <w:b/>
                <w:bCs/>
                <w:color w:val="FFFFFF" w:themeColor="background1"/>
                <w:sz w:val="24"/>
                <w:szCs w:val="24"/>
              </w:rPr>
              <w:t xml:space="preserve"> </w:t>
            </w:r>
          </w:p>
          <w:p w14:paraId="3E4F8A54" w14:textId="77777777" w:rsidR="00934A2C" w:rsidRPr="00934A2C" w:rsidRDefault="00934A2C" w:rsidP="00EE044D">
            <w:pPr>
              <w:rPr>
                <w:rFonts w:ascii="Arial" w:hAnsi="Arial" w:cs="Arial"/>
                <w:b/>
                <w:bCs/>
                <w:i/>
                <w:iCs/>
                <w:color w:val="FFFFFF" w:themeColor="background1"/>
                <w:sz w:val="24"/>
                <w:szCs w:val="24"/>
              </w:rPr>
            </w:pPr>
          </w:p>
          <w:p w14:paraId="09CBD137" w14:textId="598C3393" w:rsidR="00B56E7D" w:rsidRPr="00E76B31" w:rsidRDefault="009D310D" w:rsidP="00EE044D">
            <w:pPr>
              <w:rPr>
                <w:rFonts w:ascii="Arial" w:hAnsi="Arial" w:cs="Arial"/>
                <w:i/>
                <w:iCs/>
                <w:color w:val="FFFFFF" w:themeColor="background1"/>
                <w:sz w:val="24"/>
                <w:szCs w:val="24"/>
              </w:rPr>
            </w:pPr>
            <w:r>
              <w:rPr>
                <w:rFonts w:ascii="Arial" w:hAnsi="Arial" w:cs="Arial"/>
                <w:i/>
                <w:iCs/>
                <w:color w:val="FFFFFF" w:themeColor="background1"/>
                <w:sz w:val="24"/>
                <w:szCs w:val="24"/>
              </w:rPr>
              <w:t>“</w:t>
            </w:r>
            <w:r w:rsidR="009C4E7D" w:rsidRPr="00E76B31">
              <w:rPr>
                <w:rFonts w:ascii="Arial" w:hAnsi="Arial" w:cs="Arial"/>
                <w:i/>
                <w:iCs/>
                <w:color w:val="FFFFFF" w:themeColor="background1"/>
                <w:sz w:val="24"/>
                <w:szCs w:val="24"/>
              </w:rPr>
              <w:t xml:space="preserve">When I leave work late after </w:t>
            </w:r>
            <w:r w:rsidR="00697DA8" w:rsidRPr="00E76B31">
              <w:rPr>
                <w:rFonts w:ascii="Arial" w:hAnsi="Arial" w:cs="Arial"/>
                <w:i/>
                <w:iCs/>
                <w:color w:val="FFFFFF" w:themeColor="background1"/>
                <w:sz w:val="24"/>
                <w:szCs w:val="24"/>
              </w:rPr>
              <w:t>7 pm</w:t>
            </w:r>
            <w:r w:rsidR="009C4E7D" w:rsidRPr="00E76B31">
              <w:rPr>
                <w:rFonts w:ascii="Arial" w:hAnsi="Arial" w:cs="Arial"/>
                <w:i/>
                <w:iCs/>
                <w:color w:val="FFFFFF" w:themeColor="background1"/>
                <w:sz w:val="24"/>
                <w:szCs w:val="24"/>
              </w:rPr>
              <w:t xml:space="preserve"> I won't get a bus. Feel uncomfortable on the bus and don't like walking to my home in the dark. Not </w:t>
            </w:r>
            <w:r w:rsidR="00697DA8" w:rsidRPr="00E76B31">
              <w:rPr>
                <w:rFonts w:ascii="Arial" w:hAnsi="Arial" w:cs="Arial"/>
                <w:i/>
                <w:iCs/>
                <w:color w:val="FFFFFF" w:themeColor="background1"/>
                <w:sz w:val="24"/>
                <w:szCs w:val="24"/>
              </w:rPr>
              <w:t>so</w:t>
            </w:r>
            <w:r w:rsidR="009C4E7D" w:rsidRPr="00E76B31">
              <w:rPr>
                <w:rFonts w:ascii="Arial" w:hAnsi="Arial" w:cs="Arial"/>
                <w:i/>
                <w:iCs/>
                <w:color w:val="FFFFFF" w:themeColor="background1"/>
                <w:sz w:val="24"/>
                <w:szCs w:val="24"/>
              </w:rPr>
              <w:t xml:space="preserve"> bad in the summer. That's why I use my car more.</w:t>
            </w:r>
            <w:r>
              <w:rPr>
                <w:rFonts w:ascii="Arial" w:hAnsi="Arial" w:cs="Arial"/>
                <w:i/>
                <w:iCs/>
                <w:color w:val="FFFFFF" w:themeColor="background1"/>
                <w:sz w:val="24"/>
                <w:szCs w:val="24"/>
              </w:rPr>
              <w:t>”</w:t>
            </w:r>
          </w:p>
          <w:p w14:paraId="3EA947BC" w14:textId="77777777" w:rsidR="00E44209" w:rsidRPr="00E76B31" w:rsidRDefault="00E44209" w:rsidP="00EE044D">
            <w:pPr>
              <w:rPr>
                <w:rFonts w:ascii="Arial" w:hAnsi="Arial" w:cs="Arial"/>
                <w:i/>
                <w:iCs/>
                <w:color w:val="FFFFFF" w:themeColor="background1"/>
                <w:sz w:val="24"/>
                <w:szCs w:val="24"/>
              </w:rPr>
            </w:pPr>
          </w:p>
          <w:p w14:paraId="36FFC891" w14:textId="3F5EA12C" w:rsidR="00E44209" w:rsidRPr="00E76B31" w:rsidRDefault="009D310D" w:rsidP="00EE044D">
            <w:pPr>
              <w:rPr>
                <w:rFonts w:ascii="Arial" w:hAnsi="Arial" w:cs="Arial"/>
                <w:i/>
                <w:iCs/>
                <w:color w:val="FFFFFF" w:themeColor="background1"/>
                <w:sz w:val="24"/>
                <w:szCs w:val="24"/>
              </w:rPr>
            </w:pPr>
            <w:r>
              <w:rPr>
                <w:rFonts w:ascii="Arial" w:hAnsi="Arial" w:cs="Arial"/>
                <w:i/>
                <w:iCs/>
                <w:color w:val="FFFFFF" w:themeColor="background1"/>
                <w:sz w:val="24"/>
                <w:szCs w:val="24"/>
              </w:rPr>
              <w:t>“</w:t>
            </w:r>
            <w:r w:rsidR="00E44209" w:rsidRPr="00E76B31">
              <w:rPr>
                <w:rFonts w:ascii="Arial" w:hAnsi="Arial" w:cs="Arial"/>
                <w:i/>
                <w:iCs/>
                <w:color w:val="FFFFFF" w:themeColor="background1"/>
                <w:sz w:val="24"/>
                <w:szCs w:val="24"/>
              </w:rPr>
              <w:t>As a woman, seeing posts on social media about other women’s experiences in taxi’s has made me avoid getting taxis when I am alone. I will only get them when I am with other people.</w:t>
            </w:r>
            <w:r>
              <w:rPr>
                <w:rFonts w:ascii="Arial" w:hAnsi="Arial" w:cs="Arial"/>
                <w:i/>
                <w:iCs/>
                <w:color w:val="FFFFFF" w:themeColor="background1"/>
                <w:sz w:val="24"/>
                <w:szCs w:val="24"/>
              </w:rPr>
              <w:t>”</w:t>
            </w:r>
          </w:p>
          <w:p w14:paraId="3B1B6C54" w14:textId="77777777" w:rsidR="00C8701B" w:rsidRPr="00E76B31" w:rsidRDefault="00C8701B" w:rsidP="00EE044D">
            <w:pPr>
              <w:rPr>
                <w:rFonts w:ascii="Arial" w:hAnsi="Arial" w:cs="Arial"/>
                <w:i/>
                <w:iCs/>
                <w:color w:val="FFFFFF" w:themeColor="background1"/>
                <w:sz w:val="24"/>
                <w:szCs w:val="24"/>
              </w:rPr>
            </w:pPr>
          </w:p>
          <w:p w14:paraId="74E8947A" w14:textId="4DAF5632" w:rsidR="00C8701B" w:rsidRPr="00E76B31" w:rsidRDefault="00E71DE7" w:rsidP="00EE044D">
            <w:pPr>
              <w:rPr>
                <w:rFonts w:ascii="Arial" w:hAnsi="Arial" w:cs="Arial"/>
                <w:i/>
                <w:iCs/>
                <w:color w:val="FFFFFF" w:themeColor="background1"/>
                <w:sz w:val="24"/>
                <w:szCs w:val="24"/>
              </w:rPr>
            </w:pPr>
            <w:r w:rsidRPr="00E76B31">
              <w:rPr>
                <w:rFonts w:ascii="Arial" w:hAnsi="Arial" w:cs="Arial"/>
                <w:i/>
                <w:iCs/>
                <w:color w:val="FFFFFF" w:themeColor="background1"/>
                <w:sz w:val="24"/>
                <w:szCs w:val="24"/>
              </w:rPr>
              <w:t>“</w:t>
            </w:r>
            <w:r w:rsidR="00C8701B" w:rsidRPr="00E76B31">
              <w:rPr>
                <w:rFonts w:ascii="Arial" w:hAnsi="Arial" w:cs="Arial"/>
                <w:i/>
                <w:iCs/>
                <w:color w:val="FFFFFF" w:themeColor="background1"/>
                <w:sz w:val="24"/>
                <w:szCs w:val="24"/>
              </w:rPr>
              <w:t xml:space="preserve">The past few times when using a bus I was harassed by a random stranger wanting to take me on a date (I am nearly 65) and another </w:t>
            </w:r>
            <w:r w:rsidR="00697DA8" w:rsidRPr="00E76B31">
              <w:rPr>
                <w:rFonts w:ascii="Arial" w:hAnsi="Arial" w:cs="Arial"/>
                <w:i/>
                <w:iCs/>
                <w:color w:val="FFFFFF" w:themeColor="background1"/>
                <w:sz w:val="24"/>
                <w:szCs w:val="24"/>
              </w:rPr>
              <w:t>time</w:t>
            </w:r>
            <w:r w:rsidR="00C8701B" w:rsidRPr="00E76B31">
              <w:rPr>
                <w:rFonts w:ascii="Arial" w:hAnsi="Arial" w:cs="Arial"/>
                <w:i/>
                <w:iCs/>
                <w:color w:val="FFFFFF" w:themeColor="background1"/>
                <w:sz w:val="24"/>
                <w:szCs w:val="24"/>
              </w:rPr>
              <w:t xml:space="preserve"> there was a lady in a </w:t>
            </w:r>
            <w:r w:rsidR="00697DA8" w:rsidRPr="00E76B31">
              <w:rPr>
                <w:rFonts w:ascii="Arial" w:hAnsi="Arial" w:cs="Arial"/>
                <w:i/>
                <w:iCs/>
                <w:color w:val="FFFFFF" w:themeColor="background1"/>
                <w:sz w:val="24"/>
                <w:szCs w:val="24"/>
              </w:rPr>
              <w:t>wheelchair</w:t>
            </w:r>
            <w:r w:rsidR="00C8701B" w:rsidRPr="00E76B31">
              <w:rPr>
                <w:rFonts w:ascii="Arial" w:hAnsi="Arial" w:cs="Arial"/>
                <w:i/>
                <w:iCs/>
                <w:color w:val="FFFFFF" w:themeColor="background1"/>
                <w:sz w:val="24"/>
                <w:szCs w:val="24"/>
              </w:rPr>
              <w:t xml:space="preserve"> verbally abusing a black lady, calling her a c</w:t>
            </w:r>
            <w:r w:rsidR="00697DA8" w:rsidRPr="00E76B31">
              <w:rPr>
                <w:rFonts w:ascii="Arial" w:hAnsi="Arial" w:cs="Arial"/>
                <w:i/>
                <w:iCs/>
                <w:color w:val="FFFFFF" w:themeColor="background1"/>
                <w:sz w:val="24"/>
                <w:szCs w:val="24"/>
              </w:rPr>
              <w:t>***</w:t>
            </w:r>
            <w:r w:rsidR="00C8701B" w:rsidRPr="00E76B31">
              <w:rPr>
                <w:rFonts w:ascii="Arial" w:hAnsi="Arial" w:cs="Arial"/>
                <w:i/>
                <w:iCs/>
                <w:color w:val="FFFFFF" w:themeColor="background1"/>
                <w:sz w:val="24"/>
                <w:szCs w:val="24"/>
              </w:rPr>
              <w:t xml:space="preserve">. </w:t>
            </w:r>
            <w:r w:rsidR="00697DA8" w:rsidRPr="00E76B31">
              <w:rPr>
                <w:rFonts w:ascii="Arial" w:hAnsi="Arial" w:cs="Arial"/>
                <w:i/>
                <w:iCs/>
                <w:color w:val="FFFFFF" w:themeColor="background1"/>
                <w:sz w:val="24"/>
                <w:szCs w:val="24"/>
              </w:rPr>
              <w:t>The bus</w:t>
            </w:r>
            <w:r w:rsidR="00C8701B" w:rsidRPr="00E76B31">
              <w:rPr>
                <w:rFonts w:ascii="Arial" w:hAnsi="Arial" w:cs="Arial"/>
                <w:i/>
                <w:iCs/>
                <w:color w:val="FFFFFF" w:themeColor="background1"/>
                <w:sz w:val="24"/>
                <w:szCs w:val="24"/>
              </w:rPr>
              <w:t xml:space="preserve"> driver did nothing on both occasions!</w:t>
            </w:r>
            <w:r w:rsidRPr="00E76B31">
              <w:rPr>
                <w:rFonts w:ascii="Arial" w:hAnsi="Arial" w:cs="Arial"/>
                <w:i/>
                <w:iCs/>
                <w:color w:val="FFFFFF" w:themeColor="background1"/>
                <w:sz w:val="24"/>
                <w:szCs w:val="24"/>
              </w:rPr>
              <w:t>”</w:t>
            </w:r>
          </w:p>
          <w:p w14:paraId="40D5A814" w14:textId="77777777" w:rsidR="00697DA8" w:rsidRPr="00E76B31" w:rsidRDefault="00697DA8" w:rsidP="00EE044D">
            <w:pPr>
              <w:rPr>
                <w:rFonts w:ascii="Arial" w:hAnsi="Arial" w:cs="Arial"/>
                <w:i/>
                <w:iCs/>
                <w:color w:val="FFFFFF" w:themeColor="background1"/>
                <w:sz w:val="24"/>
                <w:szCs w:val="24"/>
              </w:rPr>
            </w:pPr>
          </w:p>
          <w:p w14:paraId="48360A72" w14:textId="40584E35" w:rsidR="00697DA8" w:rsidRPr="00E76B31" w:rsidRDefault="00E71DE7" w:rsidP="00EE044D">
            <w:pPr>
              <w:rPr>
                <w:rFonts w:ascii="Arial" w:hAnsi="Arial" w:cs="Arial"/>
                <w:i/>
                <w:iCs/>
                <w:color w:val="FFFFFF" w:themeColor="background1"/>
                <w:sz w:val="24"/>
                <w:szCs w:val="24"/>
              </w:rPr>
            </w:pPr>
            <w:r w:rsidRPr="00E76B31">
              <w:rPr>
                <w:rFonts w:ascii="Arial" w:hAnsi="Arial" w:cs="Arial"/>
                <w:i/>
                <w:iCs/>
                <w:color w:val="FFFFFF" w:themeColor="background1"/>
                <w:sz w:val="24"/>
                <w:szCs w:val="24"/>
              </w:rPr>
              <w:t>“</w:t>
            </w:r>
            <w:r w:rsidR="00697DA8" w:rsidRPr="00E76B31">
              <w:rPr>
                <w:rFonts w:ascii="Arial" w:hAnsi="Arial" w:cs="Arial"/>
                <w:i/>
                <w:iCs/>
                <w:color w:val="FFFFFF" w:themeColor="background1"/>
                <w:sz w:val="24"/>
                <w:szCs w:val="24"/>
              </w:rPr>
              <w:t>I'm too terrified to use any form of public transport. There are too many drugged up people being aggressive and too many people carrying knives</w:t>
            </w:r>
            <w:r w:rsidRPr="00E76B31">
              <w:rPr>
                <w:rFonts w:ascii="Arial" w:hAnsi="Arial" w:cs="Arial"/>
                <w:i/>
                <w:iCs/>
                <w:color w:val="FFFFFF" w:themeColor="background1"/>
                <w:sz w:val="24"/>
                <w:szCs w:val="24"/>
              </w:rPr>
              <w:t>.”</w:t>
            </w:r>
          </w:p>
          <w:p w14:paraId="2B145BD1" w14:textId="77777777" w:rsidR="00016C77" w:rsidRPr="00E76B31" w:rsidRDefault="00016C77" w:rsidP="00EE044D">
            <w:pPr>
              <w:rPr>
                <w:rFonts w:ascii="Arial" w:hAnsi="Arial" w:cs="Arial"/>
                <w:i/>
                <w:iCs/>
                <w:color w:val="FFFFFF" w:themeColor="background1"/>
                <w:sz w:val="24"/>
                <w:szCs w:val="24"/>
              </w:rPr>
            </w:pPr>
          </w:p>
          <w:p w14:paraId="42F9B9F8" w14:textId="69593619" w:rsidR="00016C77" w:rsidRPr="00E76B31" w:rsidRDefault="00E71DE7" w:rsidP="00EE044D">
            <w:pPr>
              <w:rPr>
                <w:rFonts w:ascii="Arial" w:hAnsi="Arial" w:cs="Arial"/>
                <w:i/>
                <w:iCs/>
                <w:color w:val="FFFFFF" w:themeColor="background1"/>
                <w:sz w:val="24"/>
                <w:szCs w:val="24"/>
              </w:rPr>
            </w:pPr>
            <w:r w:rsidRPr="00E76B31">
              <w:rPr>
                <w:rFonts w:ascii="Arial" w:hAnsi="Arial" w:cs="Arial"/>
                <w:i/>
                <w:iCs/>
                <w:color w:val="FFFFFF" w:themeColor="background1"/>
                <w:sz w:val="24"/>
                <w:szCs w:val="24"/>
              </w:rPr>
              <w:t>“</w:t>
            </w:r>
            <w:r w:rsidR="00016C77" w:rsidRPr="00E76B31">
              <w:rPr>
                <w:rFonts w:ascii="Arial" w:hAnsi="Arial" w:cs="Arial"/>
                <w:i/>
                <w:iCs/>
                <w:color w:val="FFFFFF" w:themeColor="background1"/>
                <w:sz w:val="24"/>
                <w:szCs w:val="24"/>
              </w:rPr>
              <w:t xml:space="preserve">I </w:t>
            </w:r>
            <w:proofErr w:type="spellStart"/>
            <w:r w:rsidR="00016C77" w:rsidRPr="00E76B31">
              <w:rPr>
                <w:rFonts w:ascii="Arial" w:hAnsi="Arial" w:cs="Arial"/>
                <w:i/>
                <w:iCs/>
                <w:color w:val="FFFFFF" w:themeColor="background1"/>
                <w:sz w:val="24"/>
                <w:szCs w:val="24"/>
              </w:rPr>
              <w:t>dont</w:t>
            </w:r>
            <w:proofErr w:type="spellEnd"/>
            <w:r w:rsidR="00016C77" w:rsidRPr="00E76B31">
              <w:rPr>
                <w:rFonts w:ascii="Arial" w:hAnsi="Arial" w:cs="Arial"/>
                <w:i/>
                <w:iCs/>
                <w:color w:val="FFFFFF" w:themeColor="background1"/>
                <w:sz w:val="24"/>
                <w:szCs w:val="24"/>
              </w:rPr>
              <w:t xml:space="preserve"> use public transport late at night when I am on my own, I would rather leave earlier or ask a family member to collect me. Waiting around at bus stops and the train station feels very unsettling</w:t>
            </w:r>
            <w:r w:rsidRPr="00E76B31">
              <w:rPr>
                <w:rFonts w:ascii="Arial" w:hAnsi="Arial" w:cs="Arial"/>
                <w:i/>
                <w:iCs/>
                <w:color w:val="FFFFFF" w:themeColor="background1"/>
                <w:sz w:val="24"/>
                <w:szCs w:val="24"/>
              </w:rPr>
              <w:t>”</w:t>
            </w:r>
          </w:p>
          <w:p w14:paraId="4166B672" w14:textId="77777777" w:rsidR="001D7ED8" w:rsidRPr="00E76B31" w:rsidRDefault="001D7ED8" w:rsidP="00EE044D">
            <w:pPr>
              <w:rPr>
                <w:rFonts w:ascii="Arial" w:hAnsi="Arial" w:cs="Arial"/>
                <w:i/>
                <w:iCs/>
                <w:color w:val="FFFFFF" w:themeColor="background1"/>
                <w:sz w:val="24"/>
                <w:szCs w:val="24"/>
              </w:rPr>
            </w:pPr>
          </w:p>
          <w:p w14:paraId="5BEF6541" w14:textId="43CB4277" w:rsidR="001D7ED8" w:rsidRPr="00E76B31" w:rsidRDefault="00E71DE7" w:rsidP="00EE044D">
            <w:pPr>
              <w:rPr>
                <w:rFonts w:ascii="Arial" w:hAnsi="Arial" w:cs="Arial"/>
                <w:i/>
                <w:iCs/>
                <w:color w:val="FFFFFF" w:themeColor="background1"/>
                <w:sz w:val="24"/>
                <w:szCs w:val="24"/>
              </w:rPr>
            </w:pPr>
            <w:r w:rsidRPr="00E76B31">
              <w:rPr>
                <w:rFonts w:ascii="Arial" w:hAnsi="Arial" w:cs="Arial"/>
                <w:i/>
                <w:iCs/>
                <w:color w:val="FFFFFF" w:themeColor="background1"/>
                <w:sz w:val="24"/>
                <w:szCs w:val="24"/>
              </w:rPr>
              <w:t>“</w:t>
            </w:r>
            <w:r w:rsidR="001D7ED8" w:rsidRPr="00E76B31">
              <w:rPr>
                <w:rFonts w:ascii="Arial" w:hAnsi="Arial" w:cs="Arial"/>
                <w:i/>
                <w:iCs/>
                <w:color w:val="FFFFFF" w:themeColor="background1"/>
                <w:sz w:val="24"/>
                <w:szCs w:val="24"/>
              </w:rPr>
              <w:t xml:space="preserve">Several years ago, I </w:t>
            </w:r>
            <w:proofErr w:type="spellStart"/>
            <w:r w:rsidR="001D7ED8" w:rsidRPr="00E76B31">
              <w:rPr>
                <w:rFonts w:ascii="Arial" w:hAnsi="Arial" w:cs="Arial"/>
                <w:i/>
                <w:iCs/>
                <w:color w:val="FFFFFF" w:themeColor="background1"/>
                <w:sz w:val="24"/>
                <w:szCs w:val="24"/>
              </w:rPr>
              <w:t>traveled</w:t>
            </w:r>
            <w:proofErr w:type="spellEnd"/>
            <w:r w:rsidR="001D7ED8" w:rsidRPr="00E76B31">
              <w:rPr>
                <w:rFonts w:ascii="Arial" w:hAnsi="Arial" w:cs="Arial"/>
                <w:i/>
                <w:iCs/>
                <w:color w:val="FFFFFF" w:themeColor="background1"/>
                <w:sz w:val="24"/>
                <w:szCs w:val="24"/>
              </w:rPr>
              <w:t xml:space="preserve"> alone from Hartlepool to Stockton by train alone. When I arrived at Stockton train station, and as I was walking out of / away from the station/platform, I was approached by a man who was very intimidating and who propositioned me (sexually). He continued to follow me and intimidate me despite me walking away from him and making it explicitly clear that I was not interested and wanted him to leave me alone. Another male, who heard/noticed what was happening, came to my rescue and intervened. He challenged the other male before escorting me out of the station and ensuring that I arrived home safely by arranging a taxi, waiting with me until the taxi arrived and then travelling with me in the taxi to ensure I got home safely. Because of the above incident, I have never again/since used public transport.</w:t>
            </w:r>
            <w:r w:rsidRPr="00E76B31">
              <w:rPr>
                <w:rFonts w:ascii="Arial" w:hAnsi="Arial" w:cs="Arial"/>
                <w:i/>
                <w:iCs/>
                <w:color w:val="FFFFFF" w:themeColor="background1"/>
                <w:sz w:val="24"/>
                <w:szCs w:val="24"/>
              </w:rPr>
              <w:t>”</w:t>
            </w:r>
          </w:p>
          <w:p w14:paraId="25BDEEC9" w14:textId="77777777" w:rsidR="00F603B5" w:rsidRDefault="00F603B5" w:rsidP="00EE044D">
            <w:pPr>
              <w:rPr>
                <w:rFonts w:ascii="Arial" w:hAnsi="Arial" w:cs="Arial"/>
                <w:b/>
                <w:bCs/>
                <w:sz w:val="24"/>
                <w:szCs w:val="24"/>
              </w:rPr>
            </w:pPr>
          </w:p>
        </w:tc>
      </w:tr>
    </w:tbl>
    <w:p w14:paraId="594EA5C5" w14:textId="77777777" w:rsidR="00A55A7B" w:rsidRDefault="00A55A7B" w:rsidP="00EE044D">
      <w:pPr>
        <w:rPr>
          <w:rFonts w:ascii="Arial" w:hAnsi="Arial" w:cs="Arial"/>
          <w:b/>
          <w:bCs/>
          <w:sz w:val="24"/>
          <w:szCs w:val="24"/>
        </w:rPr>
      </w:pPr>
    </w:p>
    <w:p w14:paraId="0CE0BAD2" w14:textId="77777777" w:rsidR="00A55A7B" w:rsidRDefault="00A55A7B" w:rsidP="00EE044D">
      <w:pPr>
        <w:rPr>
          <w:rFonts w:ascii="Arial" w:hAnsi="Arial" w:cs="Arial"/>
          <w:b/>
          <w:bCs/>
          <w:sz w:val="24"/>
          <w:szCs w:val="24"/>
        </w:rPr>
      </w:pPr>
    </w:p>
    <w:p w14:paraId="5E0CB160" w14:textId="012465B1" w:rsidR="00200EC7" w:rsidRDefault="00200EC7" w:rsidP="00E70BEC">
      <w:pPr>
        <w:rPr>
          <w:rFonts w:ascii="Arial" w:hAnsi="Arial" w:cs="Arial"/>
          <w:b/>
          <w:bCs/>
          <w:sz w:val="24"/>
          <w:szCs w:val="24"/>
        </w:rPr>
      </w:pPr>
    </w:p>
    <w:p w14:paraId="375BC122" w14:textId="77777777" w:rsidR="00A252D1" w:rsidRDefault="00A252D1" w:rsidP="00E70BEC">
      <w:pPr>
        <w:rPr>
          <w:rFonts w:ascii="Arial" w:hAnsi="Arial" w:cs="Arial"/>
          <w:b/>
          <w:bCs/>
          <w:sz w:val="24"/>
          <w:szCs w:val="24"/>
        </w:rPr>
      </w:pPr>
    </w:p>
    <w:p w14:paraId="79B656AE" w14:textId="77777777" w:rsidR="00A252D1" w:rsidRDefault="00A252D1" w:rsidP="00E70BEC">
      <w:pPr>
        <w:rPr>
          <w:rFonts w:ascii="Arial" w:hAnsi="Arial" w:cs="Arial"/>
          <w:b/>
          <w:bCs/>
          <w:sz w:val="24"/>
          <w:szCs w:val="24"/>
        </w:rPr>
      </w:pPr>
    </w:p>
    <w:p w14:paraId="60F48C8D" w14:textId="24ECDE33" w:rsidR="00426A0C" w:rsidRDefault="00426A0C" w:rsidP="00E70BEC">
      <w:pPr>
        <w:rPr>
          <w:rFonts w:ascii="Arial" w:hAnsi="Arial" w:cs="Arial"/>
          <w:b/>
          <w:sz w:val="28"/>
          <w:szCs w:val="28"/>
        </w:rPr>
      </w:pPr>
      <w:r w:rsidRPr="719916EA">
        <w:rPr>
          <w:rFonts w:ascii="Arial" w:hAnsi="Arial" w:cs="Arial"/>
          <w:b/>
          <w:sz w:val="28"/>
          <w:szCs w:val="28"/>
        </w:rPr>
        <w:lastRenderedPageBreak/>
        <w:t xml:space="preserve">Face to </w:t>
      </w:r>
      <w:r w:rsidR="00FF32CD" w:rsidRPr="719916EA">
        <w:rPr>
          <w:rFonts w:ascii="Arial" w:hAnsi="Arial" w:cs="Arial"/>
          <w:b/>
          <w:sz w:val="28"/>
          <w:szCs w:val="28"/>
        </w:rPr>
        <w:t>F</w:t>
      </w:r>
      <w:r w:rsidRPr="719916EA">
        <w:rPr>
          <w:rFonts w:ascii="Arial" w:hAnsi="Arial" w:cs="Arial"/>
          <w:b/>
          <w:sz w:val="28"/>
          <w:szCs w:val="28"/>
        </w:rPr>
        <w:t xml:space="preserve">ace </w:t>
      </w:r>
      <w:r w:rsidR="00E76B31" w:rsidRPr="719916EA">
        <w:rPr>
          <w:rFonts w:ascii="Arial" w:hAnsi="Arial" w:cs="Arial"/>
          <w:b/>
          <w:sz w:val="28"/>
          <w:szCs w:val="28"/>
        </w:rPr>
        <w:t>Consultation</w:t>
      </w:r>
    </w:p>
    <w:p w14:paraId="00EABD35" w14:textId="77777777" w:rsidR="00156F83" w:rsidRDefault="0012735E" w:rsidP="00E70BEC">
      <w:pPr>
        <w:rPr>
          <w:rFonts w:ascii="Arial" w:hAnsi="Arial" w:cs="Arial"/>
          <w:sz w:val="24"/>
          <w:szCs w:val="24"/>
        </w:rPr>
      </w:pPr>
      <w:r w:rsidRPr="0012735E">
        <w:rPr>
          <w:rFonts w:ascii="Arial" w:hAnsi="Arial" w:cs="Arial"/>
          <w:sz w:val="24"/>
          <w:szCs w:val="24"/>
        </w:rPr>
        <w:t>The face-to-face consultation for the transport safety survey was a condensed version of the broader survey. As shown in the chart below, participants of the in-person engagement reported feeling significantly safer (</w:t>
      </w:r>
      <w:r w:rsidR="0081113C">
        <w:rPr>
          <w:rFonts w:ascii="Arial" w:hAnsi="Arial" w:cs="Arial"/>
          <w:sz w:val="24"/>
          <w:szCs w:val="24"/>
        </w:rPr>
        <w:t>56.54</w:t>
      </w:r>
      <w:r w:rsidRPr="0012735E">
        <w:rPr>
          <w:rFonts w:ascii="Arial" w:hAnsi="Arial" w:cs="Arial"/>
          <w:sz w:val="24"/>
          <w:szCs w:val="24"/>
        </w:rPr>
        <w:t>%) and least unsafe (</w:t>
      </w:r>
      <w:r w:rsidR="00F02B08">
        <w:rPr>
          <w:rFonts w:ascii="Arial" w:hAnsi="Arial" w:cs="Arial"/>
          <w:sz w:val="24"/>
          <w:szCs w:val="24"/>
        </w:rPr>
        <w:t>16.75</w:t>
      </w:r>
      <w:r w:rsidRPr="0012735E">
        <w:rPr>
          <w:rFonts w:ascii="Arial" w:hAnsi="Arial" w:cs="Arial"/>
          <w:sz w:val="24"/>
          <w:szCs w:val="24"/>
        </w:rPr>
        <w:t xml:space="preserve">%). </w:t>
      </w:r>
    </w:p>
    <w:p w14:paraId="656FB0DC" w14:textId="55322CBA" w:rsidR="00E76B31" w:rsidRPr="0012735E" w:rsidRDefault="0012735E" w:rsidP="00E70BEC">
      <w:pPr>
        <w:rPr>
          <w:rFonts w:ascii="Arial" w:hAnsi="Arial" w:cs="Arial"/>
          <w:sz w:val="24"/>
          <w:szCs w:val="24"/>
        </w:rPr>
      </w:pPr>
      <w:r w:rsidRPr="0012735E">
        <w:rPr>
          <w:rFonts w:ascii="Arial" w:hAnsi="Arial" w:cs="Arial"/>
          <w:sz w:val="24"/>
          <w:szCs w:val="24"/>
        </w:rPr>
        <w:t>The staff from the Office of the Police and Crime Commissioner conducted these consultations at various public transport hubs across Cleveland, including locations frequently used by commuters. This direct presence and accessibility may have contributed to participants feeling more confident and secure in their travel experiences.</w:t>
      </w:r>
    </w:p>
    <w:p w14:paraId="322B3F5E" w14:textId="73A23931" w:rsidR="00E76B31" w:rsidRDefault="0081113C" w:rsidP="00E70BEC">
      <w:pPr>
        <w:rPr>
          <w:rFonts w:ascii="Arial" w:hAnsi="Arial" w:cs="Arial"/>
          <w:b/>
          <w:bCs/>
          <w:sz w:val="24"/>
          <w:szCs w:val="24"/>
        </w:rPr>
      </w:pPr>
      <w:r w:rsidRPr="0081113C">
        <w:rPr>
          <w:rFonts w:ascii="Arial" w:hAnsi="Arial" w:cs="Arial"/>
          <w:b/>
          <w:bCs/>
          <w:noProof/>
          <w:sz w:val="24"/>
          <w:szCs w:val="24"/>
        </w:rPr>
        <w:drawing>
          <wp:inline distT="0" distB="0" distL="0" distR="0" wp14:anchorId="317913F9" wp14:editId="2C4304FE">
            <wp:extent cx="5731510" cy="2551430"/>
            <wp:effectExtent l="0" t="0" r="2540" b="1270"/>
            <wp:docPr id="1116721167"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21167" name="Picture 1" descr="A graph of a number of people&#10;&#10;AI-generated content may be incorrect."/>
                    <pic:cNvPicPr/>
                  </pic:nvPicPr>
                  <pic:blipFill>
                    <a:blip r:embed="rId32"/>
                    <a:stretch>
                      <a:fillRect/>
                    </a:stretch>
                  </pic:blipFill>
                  <pic:spPr>
                    <a:xfrm>
                      <a:off x="0" y="0"/>
                      <a:ext cx="5731510" cy="2551430"/>
                    </a:xfrm>
                    <a:prstGeom prst="rect">
                      <a:avLst/>
                    </a:prstGeom>
                  </pic:spPr>
                </pic:pic>
              </a:graphicData>
            </a:graphic>
          </wp:inline>
        </w:drawing>
      </w:r>
    </w:p>
    <w:p w14:paraId="15C8FE97" w14:textId="44E24BF2" w:rsidR="00D14790" w:rsidRPr="00D14790" w:rsidRDefault="00D14790" w:rsidP="00E70BEC">
      <w:pPr>
        <w:rPr>
          <w:rFonts w:ascii="Arial" w:hAnsi="Arial" w:cs="Arial"/>
          <w:sz w:val="24"/>
          <w:szCs w:val="24"/>
        </w:rPr>
      </w:pPr>
      <w:r w:rsidRPr="00D14790">
        <w:rPr>
          <w:rFonts w:ascii="Arial" w:hAnsi="Arial" w:cs="Arial"/>
          <w:sz w:val="24"/>
          <w:szCs w:val="24"/>
        </w:rPr>
        <w:t>Participants identified their most frequently used forms of transport, as shown below. This selection determined the focus of the subsequent questions, which were customized to their chosen transport type. Over half of the participants (56.54%) selected buses as their primary mode of transport, while taxis were chosen by just over a quarter (32.46%).</w:t>
      </w:r>
    </w:p>
    <w:p w14:paraId="2DE356C6" w14:textId="5922C3E6" w:rsidR="00FF32CD" w:rsidRDefault="787B5276" w:rsidP="00E70BEC">
      <w:pPr>
        <w:rPr>
          <w:rFonts w:ascii="Arial" w:hAnsi="Arial" w:cs="Arial"/>
          <w:sz w:val="24"/>
          <w:szCs w:val="24"/>
        </w:rPr>
      </w:pPr>
      <w:r>
        <w:rPr>
          <w:noProof/>
        </w:rPr>
        <w:drawing>
          <wp:inline distT="0" distB="0" distL="0" distR="0" wp14:anchorId="25C22912" wp14:editId="49AAE1B3">
            <wp:extent cx="5731510" cy="2583180"/>
            <wp:effectExtent l="0" t="0" r="2540" b="7620"/>
            <wp:docPr id="1874252763" name="Picture 1" descr="A graph with different colored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5731510" cy="2583180"/>
                    </a:xfrm>
                    <a:prstGeom prst="rect">
                      <a:avLst/>
                    </a:prstGeom>
                  </pic:spPr>
                </pic:pic>
              </a:graphicData>
            </a:graphic>
          </wp:inline>
        </w:drawing>
      </w:r>
    </w:p>
    <w:p w14:paraId="6EB1878C" w14:textId="5DF51160" w:rsidR="00AB61A5" w:rsidRPr="0050234C" w:rsidRDefault="361324B9" w:rsidP="0F908424">
      <w:pPr>
        <w:spacing w:before="240" w:after="240"/>
        <w:rPr>
          <w:rFonts w:ascii="Arial" w:eastAsia="Arial" w:hAnsi="Arial" w:cs="Arial"/>
          <w:sz w:val="24"/>
          <w:szCs w:val="24"/>
        </w:rPr>
      </w:pPr>
      <w:r w:rsidRPr="0F908424">
        <w:rPr>
          <w:rFonts w:ascii="Arial" w:hAnsi="Arial" w:cs="Arial"/>
          <w:sz w:val="24"/>
          <w:szCs w:val="24"/>
        </w:rPr>
        <w:lastRenderedPageBreak/>
        <w:t xml:space="preserve">In the below anti-social behaviour (62.96%) is the common dominator witnessed or experienced when traveling on the bus. </w:t>
      </w:r>
      <w:r w:rsidRPr="0F908424">
        <w:rPr>
          <w:rFonts w:ascii="Arial" w:eastAsia="Arial" w:hAnsi="Arial" w:cs="Arial"/>
          <w:sz w:val="24"/>
          <w:szCs w:val="24"/>
        </w:rPr>
        <w:t>The least reported is sexual assault, with only 3.70% of participants indicating exposure to such incidents.</w:t>
      </w:r>
    </w:p>
    <w:p w14:paraId="1FEE5251" w14:textId="3B22E144" w:rsidR="0050234C" w:rsidRDefault="00BB25B8" w:rsidP="003E0EBE">
      <w:pPr>
        <w:rPr>
          <w:rFonts w:ascii="Arial" w:hAnsi="Arial" w:cs="Arial"/>
          <w:b/>
          <w:sz w:val="24"/>
          <w:szCs w:val="24"/>
        </w:rPr>
      </w:pPr>
      <w:r>
        <w:rPr>
          <w:rFonts w:ascii="Arial" w:hAnsi="Arial" w:cs="Arial"/>
          <w:b/>
          <w:bCs/>
          <w:sz w:val="24"/>
          <w:szCs w:val="24"/>
        </w:rPr>
        <w:t xml:space="preserve">Travelling by </w:t>
      </w:r>
      <w:r w:rsidR="0050234C" w:rsidRPr="0050234C">
        <w:rPr>
          <w:rFonts w:ascii="Arial" w:hAnsi="Arial" w:cs="Arial"/>
          <w:b/>
          <w:bCs/>
          <w:sz w:val="24"/>
          <w:szCs w:val="24"/>
        </w:rPr>
        <w:t>Bus</w:t>
      </w:r>
    </w:p>
    <w:p w14:paraId="016A60AE" w14:textId="4275C1F7" w:rsidR="006A49D7" w:rsidRPr="007C22A1" w:rsidRDefault="422CBE6E" w:rsidP="007C22A1">
      <w:pPr>
        <w:spacing w:before="240" w:after="240"/>
        <w:rPr>
          <w:rFonts w:ascii="Arial" w:eastAsia="Arial" w:hAnsi="Arial" w:cs="Arial"/>
          <w:sz w:val="24"/>
          <w:szCs w:val="24"/>
        </w:rPr>
      </w:pPr>
      <w:r>
        <w:rPr>
          <w:noProof/>
        </w:rPr>
        <w:drawing>
          <wp:inline distT="0" distB="0" distL="0" distR="0" wp14:anchorId="241CA6D6" wp14:editId="1A877156">
            <wp:extent cx="5731510" cy="2933700"/>
            <wp:effectExtent l="0" t="0" r="2540" b="0"/>
            <wp:docPr id="403647892" name="Picture 1" descr="A graph with colorful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5731510" cy="2933700"/>
                    </a:xfrm>
                    <a:prstGeom prst="rect">
                      <a:avLst/>
                    </a:prstGeom>
                  </pic:spPr>
                </pic:pic>
              </a:graphicData>
            </a:graphic>
          </wp:inline>
        </w:drawing>
      </w:r>
      <w:r w:rsidR="1D29AEC1" w:rsidRPr="0F908424">
        <w:rPr>
          <w:rFonts w:ascii="Arial" w:eastAsia="Arial" w:hAnsi="Arial" w:cs="Arial"/>
          <w:sz w:val="24"/>
          <w:szCs w:val="24"/>
        </w:rPr>
        <w:t xml:space="preserve">Others specified in the free text that incidents of anti-social behaviour commonly occur involving either young individuals or those intoxicated by drugs or alcohol. One </w:t>
      </w:r>
      <w:r w:rsidR="7003F5BB" w:rsidRPr="0F908424">
        <w:rPr>
          <w:rFonts w:ascii="Arial" w:eastAsia="Arial" w:hAnsi="Arial" w:cs="Arial"/>
          <w:sz w:val="24"/>
          <w:szCs w:val="24"/>
        </w:rPr>
        <w:t>participant</w:t>
      </w:r>
      <w:r w:rsidR="1D29AEC1" w:rsidRPr="0F908424">
        <w:rPr>
          <w:rFonts w:ascii="Arial" w:eastAsia="Arial" w:hAnsi="Arial" w:cs="Arial"/>
          <w:sz w:val="24"/>
          <w:szCs w:val="24"/>
        </w:rPr>
        <w:t xml:space="preserve"> provided a specific example, reporting that a drug user had vomited on them while traveling on a bus.</w:t>
      </w:r>
    </w:p>
    <w:p w14:paraId="5157C563" w14:textId="22F0FD3C" w:rsidR="0050234C" w:rsidRDefault="00BB25B8" w:rsidP="0050234C">
      <w:pPr>
        <w:rPr>
          <w:rFonts w:ascii="Arial" w:hAnsi="Arial" w:cs="Arial"/>
          <w:b/>
          <w:bCs/>
          <w:sz w:val="24"/>
          <w:szCs w:val="24"/>
        </w:rPr>
      </w:pPr>
      <w:r>
        <w:rPr>
          <w:rFonts w:ascii="Arial" w:hAnsi="Arial" w:cs="Arial"/>
          <w:b/>
          <w:bCs/>
          <w:sz w:val="24"/>
          <w:szCs w:val="24"/>
        </w:rPr>
        <w:t xml:space="preserve">Travelling by </w:t>
      </w:r>
      <w:r w:rsidR="0050234C" w:rsidRPr="001A4DC4">
        <w:rPr>
          <w:rFonts w:ascii="Arial" w:hAnsi="Arial" w:cs="Arial"/>
          <w:b/>
          <w:bCs/>
          <w:sz w:val="24"/>
          <w:szCs w:val="24"/>
        </w:rPr>
        <w:t>Trains</w:t>
      </w:r>
    </w:p>
    <w:p w14:paraId="74E70E0A" w14:textId="4027C9EB" w:rsidR="006A49D7" w:rsidRDefault="00793225" w:rsidP="0050234C">
      <w:pPr>
        <w:rPr>
          <w:rFonts w:ascii="Arial" w:hAnsi="Arial" w:cs="Arial"/>
          <w:sz w:val="24"/>
          <w:szCs w:val="24"/>
        </w:rPr>
      </w:pPr>
      <w:r>
        <w:rPr>
          <w:noProof/>
        </w:rPr>
        <w:drawing>
          <wp:inline distT="0" distB="0" distL="0" distR="0" wp14:anchorId="56176BCE" wp14:editId="5216C087">
            <wp:extent cx="5731510" cy="2604770"/>
            <wp:effectExtent l="0" t="0" r="2540" b="5080"/>
            <wp:docPr id="173234372" name="Picture 1" descr="A graph of a number of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5731510" cy="2604770"/>
                    </a:xfrm>
                    <a:prstGeom prst="rect">
                      <a:avLst/>
                    </a:prstGeom>
                  </pic:spPr>
                </pic:pic>
              </a:graphicData>
            </a:graphic>
          </wp:inline>
        </w:drawing>
      </w:r>
      <w:r w:rsidR="006A49D7" w:rsidRPr="006A49D7">
        <w:rPr>
          <w:rFonts w:ascii="Arial" w:hAnsi="Arial" w:cs="Arial"/>
          <w:sz w:val="24"/>
          <w:szCs w:val="24"/>
        </w:rPr>
        <w:t xml:space="preserve">As highlighted earlier, more than half of </w:t>
      </w:r>
      <w:r w:rsidR="007D147C">
        <w:rPr>
          <w:rFonts w:ascii="Arial" w:hAnsi="Arial" w:cs="Arial"/>
          <w:sz w:val="24"/>
          <w:szCs w:val="24"/>
        </w:rPr>
        <w:t xml:space="preserve">the </w:t>
      </w:r>
      <w:r w:rsidR="006A49D7" w:rsidRPr="006A49D7">
        <w:rPr>
          <w:rFonts w:ascii="Arial" w:hAnsi="Arial" w:cs="Arial"/>
          <w:sz w:val="24"/>
          <w:szCs w:val="24"/>
        </w:rPr>
        <w:t>participants (53.09%) reported experiencing or witnessing anti-social behaviour while traveling by train. In contrast, physical sexual harassment was the least reported issue, with only 1.23% of participants indicating exposure to such behaviour.</w:t>
      </w:r>
    </w:p>
    <w:p w14:paraId="53474495" w14:textId="42C57FCF" w:rsidR="001A4DC4" w:rsidRDefault="388FF947" w:rsidP="0F908424">
      <w:pPr>
        <w:spacing w:before="240" w:after="240"/>
        <w:rPr>
          <w:rFonts w:ascii="Arial" w:eastAsia="Arial" w:hAnsi="Arial" w:cs="Arial"/>
          <w:sz w:val="24"/>
          <w:szCs w:val="24"/>
        </w:rPr>
      </w:pPr>
      <w:r w:rsidRPr="0F908424">
        <w:rPr>
          <w:rFonts w:ascii="Arial" w:eastAsia="Arial" w:hAnsi="Arial" w:cs="Arial"/>
          <w:sz w:val="24"/>
          <w:szCs w:val="24"/>
        </w:rPr>
        <w:lastRenderedPageBreak/>
        <w:t xml:space="preserve">Within the additional </w:t>
      </w:r>
      <w:r w:rsidR="007D147C">
        <w:rPr>
          <w:rFonts w:ascii="Arial" w:eastAsia="Arial" w:hAnsi="Arial" w:cs="Arial"/>
          <w:sz w:val="24"/>
          <w:szCs w:val="24"/>
        </w:rPr>
        <w:t>free-text</w:t>
      </w:r>
      <w:r w:rsidRPr="0F908424">
        <w:rPr>
          <w:rFonts w:ascii="Arial" w:eastAsia="Arial" w:hAnsi="Arial" w:cs="Arial"/>
          <w:sz w:val="24"/>
          <w:szCs w:val="24"/>
        </w:rPr>
        <w:t xml:space="preserve"> responses, participants highlighted that anti-social behaviour was predominantly driven by intoxicated individuals. </w:t>
      </w:r>
      <w:r w:rsidR="18F6C5C3" w:rsidRPr="6DB93E02">
        <w:rPr>
          <w:rFonts w:ascii="Arial" w:eastAsia="Arial" w:hAnsi="Arial" w:cs="Arial"/>
          <w:sz w:val="24"/>
          <w:szCs w:val="24"/>
        </w:rPr>
        <w:t xml:space="preserve">One </w:t>
      </w:r>
      <w:r w:rsidR="39EB9D33" w:rsidRPr="6DB93E02">
        <w:rPr>
          <w:rFonts w:ascii="Arial" w:eastAsia="Arial" w:hAnsi="Arial" w:cs="Arial"/>
          <w:sz w:val="24"/>
          <w:szCs w:val="24"/>
        </w:rPr>
        <w:t>participant</w:t>
      </w:r>
      <w:r w:rsidRPr="0F908424">
        <w:rPr>
          <w:rFonts w:ascii="Arial" w:eastAsia="Arial" w:hAnsi="Arial" w:cs="Arial"/>
          <w:sz w:val="24"/>
          <w:szCs w:val="24"/>
        </w:rPr>
        <w:t xml:space="preserve"> shared an incident where two passengers were targeted by another individual due to their LGBTQ+ identity. </w:t>
      </w:r>
      <w:r w:rsidR="18F6C5C3" w:rsidRPr="6DB93E02">
        <w:rPr>
          <w:rFonts w:ascii="Arial" w:eastAsia="Arial" w:hAnsi="Arial" w:cs="Arial"/>
          <w:sz w:val="24"/>
          <w:szCs w:val="24"/>
        </w:rPr>
        <w:t>The parti</w:t>
      </w:r>
      <w:r w:rsidR="3F140D6B" w:rsidRPr="6DB93E02">
        <w:rPr>
          <w:rFonts w:ascii="Arial" w:eastAsia="Arial" w:hAnsi="Arial" w:cs="Arial"/>
          <w:sz w:val="24"/>
          <w:szCs w:val="24"/>
        </w:rPr>
        <w:t>ci</w:t>
      </w:r>
      <w:r w:rsidR="18F6C5C3" w:rsidRPr="6DB93E02">
        <w:rPr>
          <w:rFonts w:ascii="Arial" w:eastAsia="Arial" w:hAnsi="Arial" w:cs="Arial"/>
          <w:sz w:val="24"/>
          <w:szCs w:val="24"/>
        </w:rPr>
        <w:t>pant</w:t>
      </w:r>
      <w:r w:rsidRPr="0F908424">
        <w:rPr>
          <w:rFonts w:ascii="Arial" w:eastAsia="Arial" w:hAnsi="Arial" w:cs="Arial"/>
          <w:sz w:val="24"/>
          <w:szCs w:val="24"/>
        </w:rPr>
        <w:t xml:space="preserve"> intervened to ensure the safety and wellbeing of the affected passengers.</w:t>
      </w:r>
    </w:p>
    <w:p w14:paraId="1257CDBA" w14:textId="2B176431" w:rsidR="001A4DC4" w:rsidRDefault="0AEBF6F0" w:rsidP="0050234C">
      <w:pPr>
        <w:rPr>
          <w:rFonts w:ascii="Arial" w:hAnsi="Arial" w:cs="Arial"/>
          <w:b/>
          <w:bCs/>
          <w:sz w:val="24"/>
          <w:szCs w:val="24"/>
        </w:rPr>
      </w:pPr>
      <w:r w:rsidRPr="0F908424">
        <w:rPr>
          <w:rFonts w:ascii="Arial" w:hAnsi="Arial" w:cs="Arial"/>
          <w:sz w:val="24"/>
          <w:szCs w:val="24"/>
        </w:rPr>
        <w:t xml:space="preserve"> </w:t>
      </w:r>
      <w:r w:rsidR="00BB25B8">
        <w:rPr>
          <w:rFonts w:ascii="Arial" w:hAnsi="Arial" w:cs="Arial"/>
          <w:b/>
          <w:bCs/>
          <w:sz w:val="24"/>
          <w:szCs w:val="24"/>
        </w:rPr>
        <w:t xml:space="preserve">Travelling by </w:t>
      </w:r>
      <w:r w:rsidR="001A4DC4">
        <w:rPr>
          <w:rFonts w:ascii="Arial" w:hAnsi="Arial" w:cs="Arial"/>
          <w:b/>
          <w:bCs/>
          <w:sz w:val="24"/>
          <w:szCs w:val="24"/>
        </w:rPr>
        <w:t>Taxi</w:t>
      </w:r>
    </w:p>
    <w:p w14:paraId="78ADF499" w14:textId="7E3CD4E8" w:rsidR="001A4DC4" w:rsidRDefault="4F010313" w:rsidP="0050234C">
      <w:pPr>
        <w:rPr>
          <w:rFonts w:ascii="Arial" w:eastAsia="Arial" w:hAnsi="Arial" w:cs="Arial"/>
          <w:sz w:val="24"/>
          <w:szCs w:val="24"/>
        </w:rPr>
      </w:pPr>
      <w:r>
        <w:rPr>
          <w:noProof/>
        </w:rPr>
        <w:drawing>
          <wp:inline distT="0" distB="0" distL="0" distR="0" wp14:anchorId="0282DE08" wp14:editId="237DA650">
            <wp:extent cx="5731510" cy="2538730"/>
            <wp:effectExtent l="0" t="0" r="2540" b="0"/>
            <wp:docPr id="195310860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5731510" cy="2538730"/>
                    </a:xfrm>
                    <a:prstGeom prst="rect">
                      <a:avLst/>
                    </a:prstGeom>
                  </pic:spPr>
                </pic:pic>
              </a:graphicData>
            </a:graphic>
          </wp:inline>
        </w:drawing>
      </w:r>
      <w:r w:rsidR="6C20BE79" w:rsidRPr="0F908424">
        <w:rPr>
          <w:rFonts w:ascii="Arial" w:eastAsia="Arial" w:hAnsi="Arial" w:cs="Arial"/>
          <w:sz w:val="24"/>
          <w:szCs w:val="24"/>
        </w:rPr>
        <w:t>During consultations with participants about their experiences or observations while using taxis, nearly three-quarters (74.19%) reported having no concerns. Conversely, a small minority mentioned incidents such as being refused entry or denied the opportunity to exit, as illustrated in the graph above.</w:t>
      </w:r>
    </w:p>
    <w:p w14:paraId="504BE53D" w14:textId="5FAA050F" w:rsidR="1059EBD0" w:rsidRDefault="1059EBD0" w:rsidP="0F908424">
      <w:pPr>
        <w:rPr>
          <w:rFonts w:ascii="Arial" w:eastAsia="Arial" w:hAnsi="Arial" w:cs="Arial"/>
          <w:sz w:val="24"/>
          <w:szCs w:val="24"/>
        </w:rPr>
      </w:pPr>
      <w:r w:rsidRPr="0F908424">
        <w:rPr>
          <w:rFonts w:ascii="Arial" w:eastAsia="Arial" w:hAnsi="Arial" w:cs="Arial"/>
          <w:sz w:val="24"/>
          <w:szCs w:val="24"/>
        </w:rPr>
        <w:t xml:space="preserve">In the additional free text responses, </w:t>
      </w:r>
      <w:r w:rsidR="435D62F9" w:rsidRPr="6DB93E02">
        <w:rPr>
          <w:rFonts w:ascii="Arial" w:eastAsia="Arial" w:hAnsi="Arial" w:cs="Arial"/>
          <w:sz w:val="24"/>
          <w:szCs w:val="24"/>
        </w:rPr>
        <w:t>most</w:t>
      </w:r>
      <w:r w:rsidRPr="0F908424">
        <w:rPr>
          <w:rFonts w:ascii="Arial" w:eastAsia="Arial" w:hAnsi="Arial" w:cs="Arial"/>
          <w:sz w:val="24"/>
          <w:szCs w:val="24"/>
        </w:rPr>
        <w:t xml:space="preserve"> participants highlighted instances where taxi drivers engaged in reckless speeding, which left them feeling extremely uncomfortable.</w:t>
      </w:r>
      <w:r w:rsidR="6E1820E0" w:rsidRPr="0F908424">
        <w:rPr>
          <w:rFonts w:ascii="Arial" w:eastAsia="Arial" w:hAnsi="Arial" w:cs="Arial"/>
          <w:sz w:val="24"/>
          <w:szCs w:val="24"/>
        </w:rPr>
        <w:t xml:space="preserve">  </w:t>
      </w:r>
    </w:p>
    <w:p w14:paraId="495C2C90" w14:textId="73970ACF" w:rsidR="001A4DC4" w:rsidRPr="001A4DC4" w:rsidRDefault="001A4DC4" w:rsidP="0050234C">
      <w:pPr>
        <w:rPr>
          <w:rFonts w:ascii="Arial" w:hAnsi="Arial" w:cs="Arial"/>
          <w:b/>
          <w:bCs/>
          <w:sz w:val="24"/>
          <w:szCs w:val="24"/>
        </w:rPr>
      </w:pPr>
      <w:r>
        <w:rPr>
          <w:rFonts w:ascii="Arial" w:hAnsi="Arial" w:cs="Arial"/>
          <w:b/>
          <w:bCs/>
          <w:sz w:val="24"/>
          <w:szCs w:val="24"/>
        </w:rPr>
        <w:t>Improv</w:t>
      </w:r>
      <w:r w:rsidR="00BB25B8">
        <w:rPr>
          <w:rFonts w:ascii="Arial" w:hAnsi="Arial" w:cs="Arial"/>
          <w:b/>
          <w:bCs/>
          <w:sz w:val="24"/>
          <w:szCs w:val="24"/>
        </w:rPr>
        <w:t>ing</w:t>
      </w:r>
      <w:r>
        <w:rPr>
          <w:rFonts w:ascii="Arial" w:hAnsi="Arial" w:cs="Arial"/>
          <w:b/>
          <w:bCs/>
          <w:sz w:val="24"/>
          <w:szCs w:val="24"/>
        </w:rPr>
        <w:t xml:space="preserve"> Safety</w:t>
      </w:r>
    </w:p>
    <w:p w14:paraId="3E654E91" w14:textId="416842AE" w:rsidR="7E372951" w:rsidRDefault="7E372951" w:rsidP="0F908424">
      <w:pPr>
        <w:rPr>
          <w:rFonts w:ascii="Arial" w:eastAsia="Arial" w:hAnsi="Arial" w:cs="Arial"/>
          <w:sz w:val="24"/>
          <w:szCs w:val="24"/>
        </w:rPr>
      </w:pPr>
      <w:r w:rsidRPr="0F908424">
        <w:rPr>
          <w:rFonts w:ascii="Arial" w:eastAsia="Arial" w:hAnsi="Arial" w:cs="Arial"/>
          <w:sz w:val="24"/>
          <w:szCs w:val="24"/>
        </w:rPr>
        <w:t>In the final question, participants were invited to share their thoughts and suggestions for improving safety on public transport through a free text box. The responses revealed several recurring themes and key concerns, including:</w:t>
      </w:r>
    </w:p>
    <w:p w14:paraId="26904FF0" w14:textId="285BC86B" w:rsidR="7E372951" w:rsidRDefault="7E372951" w:rsidP="0F908424">
      <w:pPr>
        <w:pStyle w:val="ListParagraph"/>
        <w:numPr>
          <w:ilvl w:val="0"/>
          <w:numId w:val="14"/>
        </w:numPr>
        <w:rPr>
          <w:rFonts w:ascii="Arial" w:eastAsia="Arial" w:hAnsi="Arial" w:cs="Arial"/>
          <w:sz w:val="24"/>
          <w:szCs w:val="24"/>
        </w:rPr>
      </w:pPr>
      <w:r w:rsidRPr="0F908424">
        <w:rPr>
          <w:rFonts w:ascii="Arial" w:eastAsia="Arial" w:hAnsi="Arial" w:cs="Arial"/>
          <w:b/>
          <w:bCs/>
          <w:sz w:val="24"/>
          <w:szCs w:val="24"/>
        </w:rPr>
        <w:t xml:space="preserve">Increase in train carriages during major events: </w:t>
      </w:r>
      <w:r w:rsidRPr="0F908424">
        <w:rPr>
          <w:rFonts w:ascii="Arial" w:eastAsia="Arial" w:hAnsi="Arial" w:cs="Arial"/>
          <w:sz w:val="24"/>
          <w:szCs w:val="24"/>
        </w:rPr>
        <w:t>Participants emphasi</w:t>
      </w:r>
      <w:r w:rsidR="17F22D95" w:rsidRPr="0F908424">
        <w:rPr>
          <w:rFonts w:ascii="Arial" w:eastAsia="Arial" w:hAnsi="Arial" w:cs="Arial"/>
          <w:sz w:val="24"/>
          <w:szCs w:val="24"/>
        </w:rPr>
        <w:t>s</w:t>
      </w:r>
      <w:r w:rsidRPr="0F908424">
        <w:rPr>
          <w:rFonts w:ascii="Arial" w:eastAsia="Arial" w:hAnsi="Arial" w:cs="Arial"/>
          <w:sz w:val="24"/>
          <w:szCs w:val="24"/>
        </w:rPr>
        <w:t>ed the need for additional train carriages during high-traffic events, such as football matches, to reduce overcrowding and enhance passenger comfort and safety.</w:t>
      </w:r>
    </w:p>
    <w:p w14:paraId="34B6BC9F" w14:textId="42926F8C" w:rsidR="7E372951" w:rsidRDefault="7E372951" w:rsidP="0F908424">
      <w:pPr>
        <w:pStyle w:val="ListParagraph"/>
        <w:numPr>
          <w:ilvl w:val="0"/>
          <w:numId w:val="14"/>
        </w:numPr>
        <w:rPr>
          <w:rFonts w:ascii="Arial" w:eastAsia="Arial" w:hAnsi="Arial" w:cs="Arial"/>
          <w:sz w:val="24"/>
          <w:szCs w:val="24"/>
        </w:rPr>
      </w:pPr>
      <w:r w:rsidRPr="0F908424">
        <w:rPr>
          <w:rFonts w:ascii="Arial" w:eastAsia="Arial" w:hAnsi="Arial" w:cs="Arial"/>
          <w:b/>
          <w:bCs/>
          <w:sz w:val="24"/>
          <w:szCs w:val="24"/>
        </w:rPr>
        <w:t>Enhanced police and staff presence at stations:</w:t>
      </w:r>
      <w:r w:rsidRPr="0F908424">
        <w:rPr>
          <w:rFonts w:ascii="Arial" w:eastAsia="Arial" w:hAnsi="Arial" w:cs="Arial"/>
          <w:sz w:val="24"/>
          <w:szCs w:val="24"/>
        </w:rPr>
        <w:t xml:space="preserve"> Many respondents suggested a greater presence of police officers and transport staff at stations, especially during large-scale events, to deter anti-social behaviour and provide immediate assistance if necessary.</w:t>
      </w:r>
    </w:p>
    <w:p w14:paraId="337CC4DE" w14:textId="7A72D210" w:rsidR="7E372951" w:rsidRDefault="7E372951" w:rsidP="0F908424">
      <w:pPr>
        <w:pStyle w:val="ListParagraph"/>
        <w:numPr>
          <w:ilvl w:val="0"/>
          <w:numId w:val="14"/>
        </w:numPr>
        <w:rPr>
          <w:rFonts w:ascii="Arial" w:eastAsia="Arial" w:hAnsi="Arial" w:cs="Arial"/>
          <w:sz w:val="24"/>
          <w:szCs w:val="24"/>
        </w:rPr>
      </w:pPr>
      <w:r w:rsidRPr="0F908424">
        <w:rPr>
          <w:rFonts w:ascii="Arial" w:eastAsia="Arial" w:hAnsi="Arial" w:cs="Arial"/>
          <w:b/>
          <w:bCs/>
          <w:sz w:val="24"/>
          <w:szCs w:val="24"/>
        </w:rPr>
        <w:t xml:space="preserve">Stricter enforcement of rules for anti-social </w:t>
      </w:r>
      <w:r w:rsidR="4203A7D8" w:rsidRPr="0F908424">
        <w:rPr>
          <w:rFonts w:ascii="Arial" w:eastAsia="Arial" w:hAnsi="Arial" w:cs="Arial"/>
          <w:b/>
          <w:bCs/>
          <w:sz w:val="24"/>
          <w:szCs w:val="24"/>
        </w:rPr>
        <w:t>behaviour</w:t>
      </w:r>
      <w:r w:rsidRPr="0F908424">
        <w:rPr>
          <w:rFonts w:ascii="Arial" w:eastAsia="Arial" w:hAnsi="Arial" w:cs="Arial"/>
          <w:b/>
          <w:bCs/>
          <w:sz w:val="24"/>
          <w:szCs w:val="24"/>
        </w:rPr>
        <w:t xml:space="preserve">: </w:t>
      </w:r>
      <w:r w:rsidRPr="0F908424">
        <w:rPr>
          <w:rFonts w:ascii="Arial" w:eastAsia="Arial" w:hAnsi="Arial" w:cs="Arial"/>
          <w:sz w:val="24"/>
          <w:szCs w:val="24"/>
        </w:rPr>
        <w:t xml:space="preserve">There were calls for stricter measures to remove passengers engaging in anti-social </w:t>
      </w:r>
      <w:r w:rsidR="58CBD015" w:rsidRPr="0F908424">
        <w:rPr>
          <w:rFonts w:ascii="Arial" w:eastAsia="Arial" w:hAnsi="Arial" w:cs="Arial"/>
          <w:sz w:val="24"/>
          <w:szCs w:val="24"/>
        </w:rPr>
        <w:t>behaviour</w:t>
      </w:r>
      <w:r w:rsidRPr="0F908424">
        <w:rPr>
          <w:rFonts w:ascii="Arial" w:eastAsia="Arial" w:hAnsi="Arial" w:cs="Arial"/>
          <w:sz w:val="24"/>
          <w:szCs w:val="24"/>
        </w:rPr>
        <w:t>, ensuring a safer and more pleasant experience for all users.</w:t>
      </w:r>
    </w:p>
    <w:p w14:paraId="51A3CF5E" w14:textId="5190DFCE" w:rsidR="7E372951" w:rsidRDefault="7E372951" w:rsidP="0F908424">
      <w:pPr>
        <w:pStyle w:val="ListParagraph"/>
        <w:numPr>
          <w:ilvl w:val="0"/>
          <w:numId w:val="14"/>
        </w:numPr>
        <w:rPr>
          <w:rFonts w:ascii="Arial" w:eastAsia="Arial" w:hAnsi="Arial" w:cs="Arial"/>
          <w:sz w:val="24"/>
          <w:szCs w:val="24"/>
        </w:rPr>
      </w:pPr>
      <w:r w:rsidRPr="0F908424">
        <w:rPr>
          <w:rFonts w:ascii="Arial" w:eastAsia="Arial" w:hAnsi="Arial" w:cs="Arial"/>
          <w:b/>
          <w:bCs/>
          <w:sz w:val="24"/>
          <w:szCs w:val="24"/>
        </w:rPr>
        <w:lastRenderedPageBreak/>
        <w:t>Expanded use of surveillance technology:</w:t>
      </w:r>
      <w:r w:rsidR="1CEB7FD2" w:rsidRPr="0F908424">
        <w:rPr>
          <w:rFonts w:ascii="Arial" w:eastAsia="Arial" w:hAnsi="Arial" w:cs="Arial"/>
          <w:b/>
          <w:bCs/>
          <w:sz w:val="24"/>
          <w:szCs w:val="24"/>
        </w:rPr>
        <w:t xml:space="preserve"> </w:t>
      </w:r>
      <w:r w:rsidRPr="0F908424">
        <w:rPr>
          <w:rFonts w:ascii="Arial" w:eastAsia="Arial" w:hAnsi="Arial" w:cs="Arial"/>
          <w:sz w:val="24"/>
          <w:szCs w:val="24"/>
        </w:rPr>
        <w:t>Participants advocated for increased CCTV coverage on both transport vehicles and at stations, as well as equipping staff with body-worn cameras to improve accountability and security.</w:t>
      </w:r>
    </w:p>
    <w:p w14:paraId="58E477FE" w14:textId="70BD0D97" w:rsidR="7E372951" w:rsidRDefault="7E372951" w:rsidP="0F908424">
      <w:pPr>
        <w:pStyle w:val="ListParagraph"/>
        <w:numPr>
          <w:ilvl w:val="0"/>
          <w:numId w:val="14"/>
        </w:numPr>
        <w:rPr>
          <w:rFonts w:ascii="Arial" w:eastAsia="Arial" w:hAnsi="Arial" w:cs="Arial"/>
          <w:sz w:val="24"/>
          <w:szCs w:val="24"/>
        </w:rPr>
      </w:pPr>
      <w:r w:rsidRPr="0F908424">
        <w:rPr>
          <w:rFonts w:ascii="Arial" w:eastAsia="Arial" w:hAnsi="Arial" w:cs="Arial"/>
          <w:b/>
          <w:bCs/>
          <w:sz w:val="24"/>
          <w:szCs w:val="24"/>
        </w:rPr>
        <w:t>Increased representation of female taxi drivers:</w:t>
      </w:r>
      <w:r w:rsidRPr="0F908424">
        <w:rPr>
          <w:rFonts w:ascii="Arial" w:eastAsia="Arial" w:hAnsi="Arial" w:cs="Arial"/>
          <w:sz w:val="24"/>
          <w:szCs w:val="24"/>
        </w:rPr>
        <w:t xml:space="preserve"> Several responses highlighted the importance of encouraging more female taxi drivers to provide a greater sense of safety and comfort, particularly for female passengers traveling alone.</w:t>
      </w:r>
    </w:p>
    <w:tbl>
      <w:tblPr>
        <w:tblStyle w:val="TableGrid"/>
        <w:tblW w:w="0" w:type="auto"/>
        <w:tblInd w:w="720" w:type="dxa"/>
        <w:tblLayout w:type="fixed"/>
        <w:tblLook w:val="06A0" w:firstRow="1" w:lastRow="0" w:firstColumn="1" w:lastColumn="0" w:noHBand="1" w:noVBand="1"/>
      </w:tblPr>
      <w:tblGrid>
        <w:gridCol w:w="8295"/>
      </w:tblGrid>
      <w:tr w:rsidR="0F908424" w14:paraId="5EB326BD" w14:textId="77777777" w:rsidTr="7F9F2437">
        <w:trPr>
          <w:trHeight w:val="300"/>
        </w:trPr>
        <w:tc>
          <w:tcPr>
            <w:tcW w:w="8295" w:type="dxa"/>
            <w:shd w:val="clear" w:color="auto" w:fill="156082" w:themeFill="accent1"/>
          </w:tcPr>
          <w:p w14:paraId="09187FAB" w14:textId="5FA8833A" w:rsidR="0F908424" w:rsidRDefault="0F908424" w:rsidP="0F908424">
            <w:pPr>
              <w:pStyle w:val="ListParagraph"/>
              <w:rPr>
                <w:rFonts w:ascii="Arial" w:eastAsia="Arial" w:hAnsi="Arial" w:cs="Arial"/>
                <w:sz w:val="24"/>
                <w:szCs w:val="24"/>
              </w:rPr>
            </w:pPr>
          </w:p>
          <w:p w14:paraId="4FC1FF94" w14:textId="38333E64" w:rsidR="3DCB2E1A" w:rsidRDefault="3DCB2E1A" w:rsidP="0F908424">
            <w:pPr>
              <w:rPr>
                <w:rFonts w:ascii="Arial" w:eastAsia="Arial" w:hAnsi="Arial" w:cs="Arial"/>
                <w:i/>
                <w:color w:val="FFFFFF" w:themeColor="background1"/>
                <w:sz w:val="24"/>
                <w:szCs w:val="24"/>
              </w:rPr>
            </w:pPr>
            <w:r w:rsidRPr="5CBAA1E6">
              <w:rPr>
                <w:rFonts w:ascii="Arial" w:eastAsia="Arial" w:hAnsi="Arial" w:cs="Arial"/>
                <w:i/>
                <w:color w:val="FFFFFF" w:themeColor="background1"/>
                <w:sz w:val="24"/>
                <w:szCs w:val="24"/>
              </w:rPr>
              <w:t>“More bus staff and more lit areas near bus stops. I won’t take a taxi because male drivers”</w:t>
            </w:r>
          </w:p>
          <w:p w14:paraId="30D52A61" w14:textId="64DDC8B5" w:rsidR="0F908424" w:rsidRDefault="0F908424" w:rsidP="0F908424">
            <w:pPr>
              <w:rPr>
                <w:rFonts w:ascii="Arial" w:eastAsia="Arial" w:hAnsi="Arial" w:cs="Arial"/>
                <w:i/>
                <w:color w:val="FFFFFF" w:themeColor="background1"/>
                <w:sz w:val="24"/>
                <w:szCs w:val="24"/>
              </w:rPr>
            </w:pPr>
          </w:p>
          <w:p w14:paraId="620D8BE1" w14:textId="7141757C" w:rsidR="0F908424" w:rsidRDefault="25C7B6B6" w:rsidP="0F908424">
            <w:pPr>
              <w:rPr>
                <w:rFonts w:ascii="Arial" w:eastAsia="Arial" w:hAnsi="Arial" w:cs="Arial"/>
                <w:i/>
                <w:color w:val="FFFFFF" w:themeColor="background1"/>
                <w:sz w:val="24"/>
                <w:szCs w:val="24"/>
              </w:rPr>
            </w:pPr>
            <w:r w:rsidRPr="5CBAA1E6">
              <w:rPr>
                <w:rFonts w:ascii="Arial" w:eastAsia="Arial" w:hAnsi="Arial" w:cs="Arial"/>
                <w:i/>
                <w:color w:val="FFFFFF" w:themeColor="background1"/>
                <w:sz w:val="24"/>
                <w:szCs w:val="24"/>
              </w:rPr>
              <w:t>“I Don't feel safe as you don't know if people carrying knives. Police need stronger powers!”</w:t>
            </w:r>
            <w:r w:rsidR="083485BD" w:rsidRPr="5CBAA1E6">
              <w:rPr>
                <w:rFonts w:ascii="Arial" w:eastAsia="Arial" w:hAnsi="Arial" w:cs="Arial"/>
                <w:i/>
                <w:color w:val="FFFFFF" w:themeColor="background1"/>
                <w:sz w:val="24"/>
                <w:szCs w:val="24"/>
              </w:rPr>
              <w:t xml:space="preserve"> </w:t>
            </w:r>
          </w:p>
          <w:p w14:paraId="3347FFE9" w14:textId="736C008D" w:rsidR="7F9F2437" w:rsidRDefault="7F9F2437" w:rsidP="7F9F2437">
            <w:pPr>
              <w:rPr>
                <w:rFonts w:ascii="Arial" w:eastAsia="Arial" w:hAnsi="Arial" w:cs="Arial"/>
                <w:i/>
                <w:color w:val="FFFFFF" w:themeColor="background1"/>
                <w:sz w:val="24"/>
                <w:szCs w:val="24"/>
              </w:rPr>
            </w:pPr>
          </w:p>
          <w:p w14:paraId="1F1FED82" w14:textId="2EFD3607" w:rsidR="7F9F2437" w:rsidRDefault="7EF75A9A" w:rsidP="7F9F2437">
            <w:pPr>
              <w:rPr>
                <w:rFonts w:ascii="Arial" w:eastAsia="Arial" w:hAnsi="Arial" w:cs="Arial"/>
                <w:i/>
                <w:color w:val="FFFFFF" w:themeColor="background1"/>
                <w:sz w:val="24"/>
                <w:szCs w:val="24"/>
              </w:rPr>
            </w:pPr>
            <w:r w:rsidRPr="5CBAA1E6">
              <w:rPr>
                <w:rFonts w:ascii="Arial" w:eastAsia="Arial" w:hAnsi="Arial" w:cs="Arial"/>
                <w:i/>
                <w:color w:val="FFFFFF" w:themeColor="background1"/>
                <w:sz w:val="24"/>
                <w:szCs w:val="24"/>
              </w:rPr>
              <w:t xml:space="preserve">“I have not used public transport for a long time and to be honest </w:t>
            </w:r>
            <w:r w:rsidR="009C790D">
              <w:rPr>
                <w:rFonts w:ascii="Arial" w:eastAsia="Arial" w:hAnsi="Arial" w:cs="Arial"/>
                <w:i/>
                <w:color w:val="FFFFFF" w:themeColor="background1"/>
                <w:sz w:val="24"/>
                <w:szCs w:val="24"/>
              </w:rPr>
              <w:t>I</w:t>
            </w:r>
            <w:r w:rsidRPr="5CBAA1E6">
              <w:rPr>
                <w:rFonts w:ascii="Arial" w:eastAsia="Arial" w:hAnsi="Arial" w:cs="Arial"/>
                <w:i/>
                <w:color w:val="FFFFFF" w:themeColor="background1"/>
                <w:sz w:val="24"/>
                <w:szCs w:val="24"/>
              </w:rPr>
              <w:t xml:space="preserve"> would be a bit apprehensive now. Firstly, there are a lot of swear words used by the general public which is not nice to listen </w:t>
            </w:r>
            <w:r w:rsidR="009C790D">
              <w:rPr>
                <w:rFonts w:ascii="Arial" w:eastAsia="Arial" w:hAnsi="Arial" w:cs="Arial"/>
                <w:i/>
                <w:color w:val="FFFFFF" w:themeColor="background1"/>
                <w:sz w:val="24"/>
                <w:szCs w:val="24"/>
              </w:rPr>
              <w:t>to</w:t>
            </w:r>
            <w:r w:rsidRPr="5CBAA1E6">
              <w:rPr>
                <w:rFonts w:ascii="Arial" w:eastAsia="Arial" w:hAnsi="Arial" w:cs="Arial"/>
                <w:i/>
                <w:color w:val="FFFFFF" w:themeColor="background1"/>
                <w:sz w:val="24"/>
                <w:szCs w:val="24"/>
              </w:rPr>
              <w:t xml:space="preserve">. Secondly many smell of cannabis now, bus stations etc, smell of wee and drugs which is very </w:t>
            </w:r>
            <w:r w:rsidR="009C790D">
              <w:rPr>
                <w:rFonts w:ascii="Arial" w:eastAsia="Arial" w:hAnsi="Arial" w:cs="Arial"/>
                <w:i/>
                <w:color w:val="FFFFFF" w:themeColor="background1"/>
                <w:sz w:val="24"/>
                <w:szCs w:val="24"/>
              </w:rPr>
              <w:t>off-putting</w:t>
            </w:r>
            <w:r w:rsidRPr="5CBAA1E6">
              <w:rPr>
                <w:rFonts w:ascii="Arial" w:eastAsia="Arial" w:hAnsi="Arial" w:cs="Arial"/>
                <w:i/>
                <w:color w:val="FFFFFF" w:themeColor="background1"/>
                <w:sz w:val="24"/>
                <w:szCs w:val="24"/>
              </w:rPr>
              <w:t xml:space="preserve">. My son has witnessed a lady being verbally abused and had to intervene to protect her. Therefore, good </w:t>
            </w:r>
            <w:r w:rsidR="009C790D">
              <w:rPr>
                <w:rFonts w:ascii="Arial" w:eastAsia="Arial" w:hAnsi="Arial" w:cs="Arial"/>
                <w:i/>
                <w:color w:val="FFFFFF" w:themeColor="background1"/>
                <w:sz w:val="24"/>
                <w:szCs w:val="24"/>
              </w:rPr>
              <w:t>lighting</w:t>
            </w:r>
            <w:r w:rsidRPr="5CBAA1E6">
              <w:rPr>
                <w:rFonts w:ascii="Arial" w:eastAsia="Arial" w:hAnsi="Arial" w:cs="Arial"/>
                <w:i/>
                <w:color w:val="FFFFFF" w:themeColor="background1"/>
                <w:sz w:val="24"/>
                <w:szCs w:val="24"/>
              </w:rPr>
              <w:t>, discipline, cameras, security improvements, more police would help.”</w:t>
            </w:r>
          </w:p>
          <w:p w14:paraId="61C7D3AC" w14:textId="6AE96497" w:rsidR="0F908424" w:rsidRDefault="0F908424" w:rsidP="0F908424">
            <w:pPr>
              <w:rPr>
                <w:rFonts w:ascii="Arial" w:eastAsia="Arial" w:hAnsi="Arial" w:cs="Arial"/>
                <w:i/>
                <w:color w:val="FFFFFF" w:themeColor="background1"/>
                <w:sz w:val="24"/>
                <w:szCs w:val="24"/>
              </w:rPr>
            </w:pPr>
          </w:p>
          <w:p w14:paraId="63CC92A8" w14:textId="4A0E8F96" w:rsidR="0F908424" w:rsidRPr="007D147C" w:rsidRDefault="00C557C3" w:rsidP="0F908424">
            <w:pPr>
              <w:rPr>
                <w:rFonts w:ascii="Arial" w:eastAsia="Arial" w:hAnsi="Arial" w:cs="Arial"/>
                <w:i/>
                <w:color w:val="FFFFFF" w:themeColor="background1"/>
                <w:sz w:val="24"/>
                <w:szCs w:val="24"/>
              </w:rPr>
            </w:pPr>
            <w:r>
              <w:rPr>
                <w:rFonts w:ascii="Arial" w:eastAsia="Arial" w:hAnsi="Arial" w:cs="Arial"/>
                <w:i/>
                <w:color w:val="FFFFFF" w:themeColor="background1"/>
                <w:sz w:val="24"/>
                <w:szCs w:val="24"/>
              </w:rPr>
              <w:t xml:space="preserve">“Educate </w:t>
            </w:r>
            <w:r w:rsidR="01757266" w:rsidRPr="5CBAA1E6">
              <w:rPr>
                <w:rFonts w:ascii="Arial" w:eastAsia="Arial" w:hAnsi="Arial" w:cs="Arial"/>
                <w:i/>
                <w:color w:val="FFFFFF" w:themeColor="background1"/>
                <w:sz w:val="24"/>
                <w:szCs w:val="24"/>
              </w:rPr>
              <w:t xml:space="preserve">the taxi drivers </w:t>
            </w:r>
            <w:r w:rsidR="00E77241">
              <w:rPr>
                <w:rFonts w:ascii="Arial" w:eastAsia="Arial" w:hAnsi="Arial" w:cs="Arial"/>
                <w:i/>
                <w:color w:val="FFFFFF" w:themeColor="background1"/>
                <w:sz w:val="24"/>
                <w:szCs w:val="24"/>
              </w:rPr>
              <w:t>to understand</w:t>
            </w:r>
            <w:r w:rsidR="01757266" w:rsidRPr="5CBAA1E6">
              <w:rPr>
                <w:rFonts w:ascii="Arial" w:eastAsia="Arial" w:hAnsi="Arial" w:cs="Arial"/>
                <w:i/>
                <w:color w:val="FFFFFF" w:themeColor="background1"/>
                <w:sz w:val="24"/>
                <w:szCs w:val="24"/>
              </w:rPr>
              <w:t xml:space="preserve"> the needs of people with disabilities. Report to my support worker if </w:t>
            </w:r>
            <w:r w:rsidR="0CA6A4F2" w:rsidRPr="5CBAA1E6">
              <w:rPr>
                <w:rFonts w:ascii="Arial" w:eastAsia="Arial" w:hAnsi="Arial" w:cs="Arial"/>
                <w:i/>
                <w:color w:val="FFFFFF" w:themeColor="background1"/>
                <w:sz w:val="24"/>
                <w:szCs w:val="24"/>
              </w:rPr>
              <w:t>I</w:t>
            </w:r>
            <w:r w:rsidR="01757266" w:rsidRPr="5CBAA1E6">
              <w:rPr>
                <w:rFonts w:ascii="Arial" w:eastAsia="Arial" w:hAnsi="Arial" w:cs="Arial"/>
                <w:i/>
                <w:color w:val="FFFFFF" w:themeColor="background1"/>
                <w:sz w:val="24"/>
                <w:szCs w:val="24"/>
              </w:rPr>
              <w:t xml:space="preserve"> have issues. More ramps are needed for </w:t>
            </w:r>
            <w:r w:rsidR="001D1900">
              <w:rPr>
                <w:rFonts w:ascii="Arial" w:eastAsia="Arial" w:hAnsi="Arial" w:cs="Arial"/>
                <w:i/>
                <w:color w:val="FFFFFF" w:themeColor="background1"/>
                <w:sz w:val="24"/>
                <w:szCs w:val="24"/>
              </w:rPr>
              <w:t xml:space="preserve">buses for </w:t>
            </w:r>
            <w:r w:rsidR="01757266" w:rsidRPr="5CBAA1E6">
              <w:rPr>
                <w:rFonts w:ascii="Arial" w:eastAsia="Arial" w:hAnsi="Arial" w:cs="Arial"/>
                <w:i/>
                <w:color w:val="FFFFFF" w:themeColor="background1"/>
                <w:sz w:val="24"/>
                <w:szCs w:val="24"/>
              </w:rPr>
              <w:t xml:space="preserve">people who </w:t>
            </w:r>
            <w:r w:rsidR="368B755B" w:rsidRPr="5CBAA1E6">
              <w:rPr>
                <w:rFonts w:ascii="Arial" w:eastAsia="Arial" w:hAnsi="Arial" w:cs="Arial"/>
                <w:i/>
                <w:color w:val="FFFFFF" w:themeColor="background1"/>
                <w:sz w:val="24"/>
                <w:szCs w:val="24"/>
              </w:rPr>
              <w:t>are</w:t>
            </w:r>
            <w:r w:rsidR="01757266" w:rsidRPr="5CBAA1E6">
              <w:rPr>
                <w:rFonts w:ascii="Arial" w:eastAsia="Arial" w:hAnsi="Arial" w:cs="Arial"/>
                <w:i/>
                <w:color w:val="FFFFFF" w:themeColor="background1"/>
                <w:sz w:val="24"/>
                <w:szCs w:val="24"/>
              </w:rPr>
              <w:t xml:space="preserve"> </w:t>
            </w:r>
            <w:r w:rsidR="368B755B" w:rsidRPr="5CBAA1E6">
              <w:rPr>
                <w:rFonts w:ascii="Arial" w:eastAsia="Arial" w:hAnsi="Arial" w:cs="Arial"/>
                <w:i/>
                <w:color w:val="FFFFFF" w:themeColor="background1"/>
                <w:sz w:val="24"/>
                <w:szCs w:val="24"/>
              </w:rPr>
              <w:t xml:space="preserve">disabled and </w:t>
            </w:r>
            <w:r w:rsidR="01757266" w:rsidRPr="5CBAA1E6">
              <w:rPr>
                <w:rFonts w:ascii="Arial" w:eastAsia="Arial" w:hAnsi="Arial" w:cs="Arial"/>
                <w:i/>
                <w:color w:val="FFFFFF" w:themeColor="background1"/>
                <w:sz w:val="24"/>
                <w:szCs w:val="24"/>
              </w:rPr>
              <w:t>require</w:t>
            </w:r>
            <w:r w:rsidR="001D1900">
              <w:rPr>
                <w:rFonts w:ascii="Arial" w:eastAsia="Arial" w:hAnsi="Arial" w:cs="Arial"/>
                <w:i/>
                <w:color w:val="FFFFFF" w:themeColor="background1"/>
                <w:sz w:val="24"/>
                <w:szCs w:val="24"/>
              </w:rPr>
              <w:t xml:space="preserve"> better</w:t>
            </w:r>
            <w:r w:rsidR="01757266" w:rsidRPr="5CBAA1E6">
              <w:rPr>
                <w:rFonts w:ascii="Arial" w:eastAsia="Arial" w:hAnsi="Arial" w:cs="Arial"/>
                <w:i/>
                <w:color w:val="FFFFFF" w:themeColor="background1"/>
                <w:sz w:val="24"/>
                <w:szCs w:val="24"/>
              </w:rPr>
              <w:t xml:space="preserve"> accessibility provisions</w:t>
            </w:r>
            <w:r w:rsidR="3BBD0B7F" w:rsidRPr="5CBAA1E6">
              <w:rPr>
                <w:rFonts w:ascii="Arial" w:eastAsia="Arial" w:hAnsi="Arial" w:cs="Arial"/>
                <w:i/>
                <w:color w:val="FFFFFF" w:themeColor="background1"/>
                <w:sz w:val="24"/>
                <w:szCs w:val="24"/>
              </w:rPr>
              <w:t>”</w:t>
            </w:r>
          </w:p>
          <w:p w14:paraId="3113C47F" w14:textId="48CF4F49" w:rsidR="0F908424" w:rsidRDefault="0F908424" w:rsidP="10CCA53F">
            <w:pPr>
              <w:rPr>
                <w:rFonts w:ascii="Arial" w:eastAsia="Arial" w:hAnsi="Arial" w:cs="Arial"/>
                <w:color w:val="FFFFFF" w:themeColor="background1"/>
                <w:sz w:val="24"/>
                <w:szCs w:val="24"/>
              </w:rPr>
            </w:pPr>
          </w:p>
        </w:tc>
      </w:tr>
    </w:tbl>
    <w:p w14:paraId="690FA295" w14:textId="77777777" w:rsidR="00D44EDF" w:rsidRDefault="00D44EDF" w:rsidP="22EE1CCD">
      <w:pPr>
        <w:rPr>
          <w:rFonts w:ascii="Arial" w:eastAsia="Arial" w:hAnsi="Arial" w:cs="Arial"/>
          <w:b/>
          <w:sz w:val="32"/>
          <w:szCs w:val="32"/>
        </w:rPr>
      </w:pPr>
    </w:p>
    <w:p w14:paraId="17872FC0" w14:textId="77777777" w:rsidR="00D44EDF" w:rsidRDefault="00D44EDF" w:rsidP="22EE1CCD">
      <w:pPr>
        <w:rPr>
          <w:rFonts w:ascii="Arial" w:eastAsia="Arial" w:hAnsi="Arial" w:cs="Arial"/>
          <w:b/>
          <w:sz w:val="32"/>
          <w:szCs w:val="32"/>
        </w:rPr>
      </w:pPr>
    </w:p>
    <w:p w14:paraId="782FE789" w14:textId="77777777" w:rsidR="00D44EDF" w:rsidRDefault="00D44EDF" w:rsidP="22EE1CCD">
      <w:pPr>
        <w:rPr>
          <w:rFonts w:ascii="Arial" w:eastAsia="Arial" w:hAnsi="Arial" w:cs="Arial"/>
          <w:b/>
          <w:sz w:val="32"/>
          <w:szCs w:val="32"/>
        </w:rPr>
      </w:pPr>
    </w:p>
    <w:p w14:paraId="0080FB06" w14:textId="77777777" w:rsidR="00D44EDF" w:rsidRDefault="00D44EDF" w:rsidP="22EE1CCD">
      <w:pPr>
        <w:rPr>
          <w:rFonts w:ascii="Arial" w:eastAsia="Arial" w:hAnsi="Arial" w:cs="Arial"/>
          <w:b/>
          <w:sz w:val="32"/>
          <w:szCs w:val="32"/>
        </w:rPr>
      </w:pPr>
    </w:p>
    <w:p w14:paraId="57B402F4" w14:textId="77777777" w:rsidR="00D44EDF" w:rsidRDefault="00D44EDF" w:rsidP="22EE1CCD">
      <w:pPr>
        <w:rPr>
          <w:rFonts w:ascii="Arial" w:eastAsia="Arial" w:hAnsi="Arial" w:cs="Arial"/>
          <w:b/>
          <w:sz w:val="32"/>
          <w:szCs w:val="32"/>
        </w:rPr>
      </w:pPr>
    </w:p>
    <w:p w14:paraId="12A108B8" w14:textId="77777777" w:rsidR="00D44EDF" w:rsidRDefault="00D44EDF" w:rsidP="22EE1CCD">
      <w:pPr>
        <w:rPr>
          <w:rFonts w:ascii="Arial" w:eastAsia="Arial" w:hAnsi="Arial" w:cs="Arial"/>
          <w:b/>
          <w:sz w:val="32"/>
          <w:szCs w:val="32"/>
        </w:rPr>
      </w:pPr>
    </w:p>
    <w:p w14:paraId="704D3C40" w14:textId="77777777" w:rsidR="00D44EDF" w:rsidRDefault="00D44EDF" w:rsidP="22EE1CCD">
      <w:pPr>
        <w:rPr>
          <w:rFonts w:ascii="Arial" w:eastAsia="Arial" w:hAnsi="Arial" w:cs="Arial"/>
          <w:b/>
          <w:sz w:val="32"/>
          <w:szCs w:val="32"/>
        </w:rPr>
      </w:pPr>
    </w:p>
    <w:p w14:paraId="3F0F9488" w14:textId="77777777" w:rsidR="00D44EDF" w:rsidRDefault="00D44EDF" w:rsidP="22EE1CCD">
      <w:pPr>
        <w:rPr>
          <w:rFonts w:ascii="Arial" w:eastAsia="Arial" w:hAnsi="Arial" w:cs="Arial"/>
          <w:b/>
          <w:sz w:val="32"/>
          <w:szCs w:val="32"/>
        </w:rPr>
      </w:pPr>
    </w:p>
    <w:p w14:paraId="60E7217C" w14:textId="77777777" w:rsidR="00F6428A" w:rsidRDefault="00F6428A" w:rsidP="22EE1CCD">
      <w:pPr>
        <w:rPr>
          <w:rFonts w:ascii="Arial" w:eastAsia="Arial" w:hAnsi="Arial" w:cs="Arial"/>
          <w:b/>
          <w:sz w:val="32"/>
          <w:szCs w:val="32"/>
        </w:rPr>
      </w:pPr>
    </w:p>
    <w:p w14:paraId="016F8FCA" w14:textId="77777777" w:rsidR="00360896" w:rsidRDefault="00360896" w:rsidP="22EE1CCD">
      <w:pPr>
        <w:rPr>
          <w:rFonts w:ascii="Arial" w:eastAsia="Arial" w:hAnsi="Arial" w:cs="Arial"/>
          <w:b/>
          <w:sz w:val="32"/>
          <w:szCs w:val="32"/>
        </w:rPr>
      </w:pPr>
    </w:p>
    <w:p w14:paraId="0C0C0DDF" w14:textId="77777777" w:rsidR="007D147C" w:rsidRDefault="007D147C" w:rsidP="22EE1CCD">
      <w:pPr>
        <w:rPr>
          <w:rFonts w:ascii="Arial" w:eastAsia="Arial" w:hAnsi="Arial" w:cs="Arial"/>
          <w:b/>
          <w:sz w:val="32"/>
          <w:szCs w:val="32"/>
        </w:rPr>
      </w:pPr>
    </w:p>
    <w:p w14:paraId="50C049CF" w14:textId="6D6D1002" w:rsidR="0F908424" w:rsidRDefault="41C95C07" w:rsidP="22EE1CCD">
      <w:pPr>
        <w:rPr>
          <w:rFonts w:ascii="Arial" w:eastAsia="Arial" w:hAnsi="Arial" w:cs="Arial"/>
          <w:b/>
          <w:sz w:val="32"/>
          <w:szCs w:val="32"/>
        </w:rPr>
      </w:pPr>
      <w:r w:rsidRPr="66A30B9B">
        <w:rPr>
          <w:rFonts w:ascii="Arial" w:eastAsia="Arial" w:hAnsi="Arial" w:cs="Arial"/>
          <w:b/>
          <w:sz w:val="32"/>
          <w:szCs w:val="32"/>
        </w:rPr>
        <w:lastRenderedPageBreak/>
        <w:t xml:space="preserve">Summary </w:t>
      </w:r>
    </w:p>
    <w:p w14:paraId="5B102C0F" w14:textId="6433E8E2" w:rsidR="00904F74" w:rsidRPr="00904F74" w:rsidRDefault="00904F74" w:rsidP="00904F74">
      <w:pPr>
        <w:rPr>
          <w:rFonts w:ascii="Arial" w:eastAsia="Arial" w:hAnsi="Arial" w:cs="Arial"/>
          <w:sz w:val="24"/>
          <w:szCs w:val="24"/>
        </w:rPr>
      </w:pPr>
      <w:r w:rsidRPr="00904F74">
        <w:rPr>
          <w:rFonts w:ascii="Arial" w:eastAsia="Arial" w:hAnsi="Arial" w:cs="Arial"/>
          <w:sz w:val="24"/>
          <w:szCs w:val="24"/>
        </w:rPr>
        <w:t>The survey data analy</w:t>
      </w:r>
      <w:r>
        <w:rPr>
          <w:rFonts w:ascii="Arial" w:eastAsia="Arial" w:hAnsi="Arial" w:cs="Arial"/>
          <w:sz w:val="24"/>
          <w:szCs w:val="24"/>
        </w:rPr>
        <w:t>s</w:t>
      </w:r>
      <w:r w:rsidR="00070794">
        <w:rPr>
          <w:rFonts w:ascii="Arial" w:eastAsia="Arial" w:hAnsi="Arial" w:cs="Arial"/>
          <w:sz w:val="24"/>
          <w:szCs w:val="24"/>
        </w:rPr>
        <w:t>is</w:t>
      </w:r>
      <w:r w:rsidRPr="00904F74">
        <w:rPr>
          <w:rFonts w:ascii="Arial" w:eastAsia="Arial" w:hAnsi="Arial" w:cs="Arial"/>
          <w:sz w:val="24"/>
          <w:szCs w:val="24"/>
        </w:rPr>
        <w:t xml:space="preserve"> provided insights into </w:t>
      </w:r>
      <w:r w:rsidR="00BB1593">
        <w:rPr>
          <w:rFonts w:ascii="Arial" w:eastAsia="Arial" w:hAnsi="Arial" w:cs="Arial"/>
          <w:sz w:val="24"/>
          <w:szCs w:val="24"/>
        </w:rPr>
        <w:t>respondent’s</w:t>
      </w:r>
      <w:r w:rsidRPr="00904F74">
        <w:rPr>
          <w:rFonts w:ascii="Arial" w:eastAsia="Arial" w:hAnsi="Arial" w:cs="Arial"/>
          <w:sz w:val="24"/>
          <w:szCs w:val="24"/>
        </w:rPr>
        <w:t xml:space="preserve"> perceptions of safety while using public transport. It revealed that most </w:t>
      </w:r>
      <w:r w:rsidR="001F660C">
        <w:rPr>
          <w:rFonts w:ascii="Arial" w:eastAsia="Arial" w:hAnsi="Arial" w:cs="Arial"/>
          <w:sz w:val="24"/>
          <w:szCs w:val="24"/>
        </w:rPr>
        <w:t xml:space="preserve">online </w:t>
      </w:r>
      <w:r w:rsidR="00F31953">
        <w:rPr>
          <w:rFonts w:ascii="Arial" w:eastAsia="Arial" w:hAnsi="Arial" w:cs="Arial"/>
          <w:sz w:val="24"/>
          <w:szCs w:val="24"/>
        </w:rPr>
        <w:t>respondents</w:t>
      </w:r>
      <w:r w:rsidRPr="00904F74">
        <w:rPr>
          <w:rFonts w:ascii="Arial" w:eastAsia="Arial" w:hAnsi="Arial" w:cs="Arial"/>
          <w:sz w:val="24"/>
          <w:szCs w:val="24"/>
        </w:rPr>
        <w:t xml:space="preserve"> felt unsafe traveling at night, particularly by bus (63.47%)</w:t>
      </w:r>
      <w:r w:rsidR="00254FE2">
        <w:rPr>
          <w:rFonts w:ascii="Arial" w:eastAsia="Arial" w:hAnsi="Arial" w:cs="Arial"/>
          <w:sz w:val="24"/>
          <w:szCs w:val="24"/>
        </w:rPr>
        <w:t>. Overall</w:t>
      </w:r>
      <w:r w:rsidRPr="00904F74">
        <w:rPr>
          <w:rFonts w:ascii="Arial" w:eastAsia="Arial" w:hAnsi="Arial" w:cs="Arial"/>
          <w:sz w:val="24"/>
          <w:szCs w:val="24"/>
        </w:rPr>
        <w:t xml:space="preserve"> taxis </w:t>
      </w:r>
      <w:r w:rsidR="005E4551">
        <w:rPr>
          <w:rFonts w:ascii="Arial" w:eastAsia="Arial" w:hAnsi="Arial" w:cs="Arial"/>
          <w:sz w:val="24"/>
          <w:szCs w:val="24"/>
        </w:rPr>
        <w:t>were</w:t>
      </w:r>
      <w:r w:rsidRPr="00904F74">
        <w:rPr>
          <w:rFonts w:ascii="Arial" w:eastAsia="Arial" w:hAnsi="Arial" w:cs="Arial"/>
          <w:sz w:val="24"/>
          <w:szCs w:val="24"/>
        </w:rPr>
        <w:t xml:space="preserve"> perceived as the safest option </w:t>
      </w:r>
      <w:r w:rsidR="00F31953">
        <w:rPr>
          <w:rFonts w:ascii="Arial" w:eastAsia="Arial" w:hAnsi="Arial" w:cs="Arial"/>
          <w:sz w:val="24"/>
          <w:szCs w:val="24"/>
        </w:rPr>
        <w:t xml:space="preserve">for </w:t>
      </w:r>
      <w:r w:rsidR="005E4551">
        <w:rPr>
          <w:rFonts w:ascii="Arial" w:eastAsia="Arial" w:hAnsi="Arial" w:cs="Arial"/>
          <w:sz w:val="24"/>
          <w:szCs w:val="24"/>
        </w:rPr>
        <w:t>traveling</w:t>
      </w:r>
      <w:r w:rsidR="007400D2">
        <w:rPr>
          <w:rFonts w:ascii="Arial" w:eastAsia="Arial" w:hAnsi="Arial" w:cs="Arial"/>
          <w:sz w:val="24"/>
          <w:szCs w:val="24"/>
        </w:rPr>
        <w:t xml:space="preserve"> by day</w:t>
      </w:r>
      <w:r w:rsidRPr="00904F74">
        <w:rPr>
          <w:rFonts w:ascii="Arial" w:eastAsia="Arial" w:hAnsi="Arial" w:cs="Arial"/>
          <w:sz w:val="24"/>
          <w:szCs w:val="24"/>
        </w:rPr>
        <w:t xml:space="preserve"> (33.24%), although only 25.31%</w:t>
      </w:r>
      <w:r w:rsidR="001F660C">
        <w:rPr>
          <w:rFonts w:ascii="Arial" w:eastAsia="Arial" w:hAnsi="Arial" w:cs="Arial"/>
          <w:sz w:val="24"/>
          <w:szCs w:val="24"/>
        </w:rPr>
        <w:t xml:space="preserve"> of</w:t>
      </w:r>
      <w:r w:rsidR="00AE7515">
        <w:rPr>
          <w:rFonts w:ascii="Arial" w:eastAsia="Arial" w:hAnsi="Arial" w:cs="Arial"/>
          <w:sz w:val="24"/>
          <w:szCs w:val="24"/>
        </w:rPr>
        <w:t xml:space="preserve"> online</w:t>
      </w:r>
      <w:r w:rsidR="001F660C">
        <w:rPr>
          <w:rFonts w:ascii="Arial" w:eastAsia="Arial" w:hAnsi="Arial" w:cs="Arial"/>
          <w:sz w:val="24"/>
          <w:szCs w:val="24"/>
        </w:rPr>
        <w:t xml:space="preserve"> respondents</w:t>
      </w:r>
      <w:r w:rsidRPr="00904F74">
        <w:rPr>
          <w:rFonts w:ascii="Arial" w:eastAsia="Arial" w:hAnsi="Arial" w:cs="Arial"/>
          <w:sz w:val="24"/>
          <w:szCs w:val="24"/>
        </w:rPr>
        <w:t xml:space="preserve"> felt safe using them at night.</w:t>
      </w:r>
    </w:p>
    <w:p w14:paraId="0EE81F91" w14:textId="3AAEB82D" w:rsidR="00E36F74" w:rsidRDefault="00904F74" w:rsidP="00904F74">
      <w:pPr>
        <w:rPr>
          <w:rFonts w:ascii="Arial" w:eastAsia="Arial" w:hAnsi="Arial" w:cs="Arial"/>
          <w:sz w:val="24"/>
          <w:szCs w:val="24"/>
        </w:rPr>
      </w:pPr>
      <w:r w:rsidRPr="00904F74">
        <w:rPr>
          <w:rFonts w:ascii="Arial" w:eastAsia="Arial" w:hAnsi="Arial" w:cs="Arial"/>
          <w:sz w:val="24"/>
          <w:szCs w:val="24"/>
        </w:rPr>
        <w:t xml:space="preserve">To enhance personal safety, over half of </w:t>
      </w:r>
      <w:r w:rsidR="00F831A1">
        <w:rPr>
          <w:rFonts w:ascii="Arial" w:eastAsia="Arial" w:hAnsi="Arial" w:cs="Arial"/>
          <w:sz w:val="24"/>
          <w:szCs w:val="24"/>
        </w:rPr>
        <w:t>the respondents</w:t>
      </w:r>
      <w:r w:rsidRPr="00904F74">
        <w:rPr>
          <w:rFonts w:ascii="Arial" w:eastAsia="Arial" w:hAnsi="Arial" w:cs="Arial"/>
          <w:sz w:val="24"/>
          <w:szCs w:val="24"/>
        </w:rPr>
        <w:t xml:space="preserve"> opted for </w:t>
      </w:r>
      <w:r w:rsidR="004B0EAF">
        <w:rPr>
          <w:rFonts w:ascii="Arial" w:eastAsia="Arial" w:hAnsi="Arial" w:cs="Arial"/>
          <w:sz w:val="24"/>
          <w:szCs w:val="24"/>
        </w:rPr>
        <w:t xml:space="preserve">personal </w:t>
      </w:r>
      <w:r w:rsidRPr="00904F74">
        <w:rPr>
          <w:rFonts w:ascii="Arial" w:eastAsia="Arial" w:hAnsi="Arial" w:cs="Arial"/>
          <w:sz w:val="24"/>
          <w:szCs w:val="24"/>
        </w:rPr>
        <w:t>measures</w:t>
      </w:r>
      <w:r w:rsidR="004B0EAF">
        <w:rPr>
          <w:rFonts w:ascii="Arial" w:eastAsia="Arial" w:hAnsi="Arial" w:cs="Arial"/>
          <w:sz w:val="24"/>
          <w:szCs w:val="24"/>
        </w:rPr>
        <w:t xml:space="preserve"> to keep themselves safe,</w:t>
      </w:r>
      <w:r w:rsidRPr="00904F74">
        <w:rPr>
          <w:rFonts w:ascii="Arial" w:eastAsia="Arial" w:hAnsi="Arial" w:cs="Arial"/>
          <w:sz w:val="24"/>
          <w:szCs w:val="24"/>
        </w:rPr>
        <w:t xml:space="preserve"> </w:t>
      </w:r>
      <w:r w:rsidR="004B0EAF">
        <w:rPr>
          <w:rFonts w:ascii="Arial" w:eastAsia="Arial" w:hAnsi="Arial" w:cs="Arial"/>
          <w:sz w:val="24"/>
          <w:szCs w:val="24"/>
        </w:rPr>
        <w:t>such as</w:t>
      </w:r>
      <w:r w:rsidRPr="00904F74">
        <w:rPr>
          <w:rFonts w:ascii="Arial" w:eastAsia="Arial" w:hAnsi="Arial" w:cs="Arial"/>
          <w:sz w:val="24"/>
          <w:szCs w:val="24"/>
        </w:rPr>
        <w:t xml:space="preserve"> avoiding eye contact on buses (50.86%) </w:t>
      </w:r>
      <w:r w:rsidR="00E306AB">
        <w:rPr>
          <w:rFonts w:ascii="Arial" w:eastAsia="Arial" w:hAnsi="Arial" w:cs="Arial"/>
          <w:sz w:val="24"/>
          <w:szCs w:val="24"/>
        </w:rPr>
        <w:t>in comparison to 52.24% of respondents traveling on</w:t>
      </w:r>
      <w:r w:rsidRPr="00904F74">
        <w:rPr>
          <w:rFonts w:ascii="Arial" w:eastAsia="Arial" w:hAnsi="Arial" w:cs="Arial"/>
          <w:sz w:val="24"/>
          <w:szCs w:val="24"/>
        </w:rPr>
        <w:t xml:space="preserve"> trains</w:t>
      </w:r>
      <w:r w:rsidR="003675C6" w:rsidRPr="00904F74">
        <w:rPr>
          <w:rFonts w:ascii="Arial" w:eastAsia="Arial" w:hAnsi="Arial" w:cs="Arial"/>
          <w:sz w:val="24"/>
          <w:szCs w:val="24"/>
        </w:rPr>
        <w:t xml:space="preserve"> or</w:t>
      </w:r>
      <w:r w:rsidRPr="00904F74">
        <w:rPr>
          <w:rFonts w:ascii="Arial" w:eastAsia="Arial" w:hAnsi="Arial" w:cs="Arial"/>
          <w:sz w:val="24"/>
          <w:szCs w:val="24"/>
        </w:rPr>
        <w:t xml:space="preserve"> using mobile phones in taxis (50.81%).</w:t>
      </w:r>
    </w:p>
    <w:p w14:paraId="5362EB25" w14:textId="044C9513" w:rsidR="004F4AF9" w:rsidRDefault="00236E55" w:rsidP="00904F74">
      <w:pPr>
        <w:rPr>
          <w:rFonts w:ascii="Arial" w:eastAsia="Arial" w:hAnsi="Arial" w:cs="Arial"/>
          <w:sz w:val="24"/>
          <w:szCs w:val="24"/>
        </w:rPr>
      </w:pPr>
      <w:r w:rsidRPr="00904F74">
        <w:rPr>
          <w:rFonts w:ascii="Arial" w:eastAsia="Arial" w:hAnsi="Arial" w:cs="Arial"/>
          <w:sz w:val="24"/>
          <w:szCs w:val="24"/>
        </w:rPr>
        <w:t>Antisocial behavio</w:t>
      </w:r>
      <w:r>
        <w:rPr>
          <w:rFonts w:ascii="Arial" w:eastAsia="Arial" w:hAnsi="Arial" w:cs="Arial"/>
          <w:sz w:val="24"/>
          <w:szCs w:val="24"/>
        </w:rPr>
        <w:t>u</w:t>
      </w:r>
      <w:r w:rsidRPr="00904F74">
        <w:rPr>
          <w:rFonts w:ascii="Arial" w:eastAsia="Arial" w:hAnsi="Arial" w:cs="Arial"/>
          <w:sz w:val="24"/>
          <w:szCs w:val="24"/>
        </w:rPr>
        <w:t>r</w:t>
      </w:r>
      <w:r>
        <w:rPr>
          <w:rFonts w:ascii="Arial" w:eastAsia="Arial" w:hAnsi="Arial" w:cs="Arial"/>
          <w:sz w:val="24"/>
          <w:szCs w:val="24"/>
        </w:rPr>
        <w:t xml:space="preserve"> (ASB)</w:t>
      </w:r>
      <w:r w:rsidR="00C168E5">
        <w:rPr>
          <w:rFonts w:ascii="Arial" w:eastAsia="Arial" w:hAnsi="Arial" w:cs="Arial"/>
          <w:sz w:val="24"/>
          <w:szCs w:val="24"/>
        </w:rPr>
        <w:t xml:space="preserve"> </w:t>
      </w:r>
      <w:r w:rsidR="00904F74" w:rsidRPr="00904F74">
        <w:rPr>
          <w:rFonts w:ascii="Arial" w:eastAsia="Arial" w:hAnsi="Arial" w:cs="Arial"/>
          <w:sz w:val="24"/>
          <w:szCs w:val="24"/>
        </w:rPr>
        <w:t>was</w:t>
      </w:r>
      <w:r w:rsidR="00040A50">
        <w:rPr>
          <w:rFonts w:ascii="Arial" w:eastAsia="Arial" w:hAnsi="Arial" w:cs="Arial"/>
          <w:sz w:val="24"/>
          <w:szCs w:val="24"/>
        </w:rPr>
        <w:t xml:space="preserve"> </w:t>
      </w:r>
      <w:r w:rsidR="003830B7">
        <w:rPr>
          <w:rFonts w:ascii="Arial" w:eastAsia="Arial" w:hAnsi="Arial" w:cs="Arial"/>
          <w:sz w:val="24"/>
          <w:szCs w:val="24"/>
        </w:rPr>
        <w:t>significantly</w:t>
      </w:r>
      <w:r w:rsidR="00904F74" w:rsidRPr="00904F74">
        <w:rPr>
          <w:rFonts w:ascii="Arial" w:eastAsia="Arial" w:hAnsi="Arial" w:cs="Arial"/>
          <w:sz w:val="24"/>
          <w:szCs w:val="24"/>
        </w:rPr>
        <w:t xml:space="preserve"> </w:t>
      </w:r>
      <w:r w:rsidR="005123B4">
        <w:rPr>
          <w:rFonts w:ascii="Arial" w:eastAsia="Arial" w:hAnsi="Arial" w:cs="Arial"/>
          <w:sz w:val="24"/>
          <w:szCs w:val="24"/>
        </w:rPr>
        <w:t>experienced or witnessed</w:t>
      </w:r>
      <w:r w:rsidR="00904F74" w:rsidRPr="00904F74">
        <w:rPr>
          <w:rFonts w:ascii="Arial" w:eastAsia="Arial" w:hAnsi="Arial" w:cs="Arial"/>
          <w:sz w:val="24"/>
          <w:szCs w:val="24"/>
        </w:rPr>
        <w:t xml:space="preserve"> </w:t>
      </w:r>
      <w:r w:rsidR="00860323">
        <w:rPr>
          <w:rFonts w:ascii="Arial" w:eastAsia="Arial" w:hAnsi="Arial" w:cs="Arial"/>
          <w:sz w:val="24"/>
          <w:szCs w:val="24"/>
        </w:rPr>
        <w:t xml:space="preserve">by </w:t>
      </w:r>
      <w:r w:rsidR="00A009EE">
        <w:rPr>
          <w:rFonts w:ascii="Arial" w:eastAsia="Arial" w:hAnsi="Arial" w:cs="Arial"/>
          <w:sz w:val="24"/>
          <w:szCs w:val="24"/>
        </w:rPr>
        <w:t>respondents</w:t>
      </w:r>
      <w:r w:rsidR="00860323">
        <w:rPr>
          <w:rFonts w:ascii="Arial" w:eastAsia="Arial" w:hAnsi="Arial" w:cs="Arial"/>
          <w:sz w:val="24"/>
          <w:szCs w:val="24"/>
        </w:rPr>
        <w:t xml:space="preserve"> </w:t>
      </w:r>
      <w:r w:rsidR="00904F74" w:rsidRPr="00904F74">
        <w:rPr>
          <w:rFonts w:ascii="Arial" w:eastAsia="Arial" w:hAnsi="Arial" w:cs="Arial"/>
          <w:sz w:val="24"/>
          <w:szCs w:val="24"/>
        </w:rPr>
        <w:t>on buses (74.50% online</w:t>
      </w:r>
      <w:r w:rsidR="00F0592F">
        <w:rPr>
          <w:rFonts w:ascii="Arial" w:eastAsia="Arial" w:hAnsi="Arial" w:cs="Arial"/>
          <w:sz w:val="24"/>
          <w:szCs w:val="24"/>
        </w:rPr>
        <w:t xml:space="preserve"> </w:t>
      </w:r>
      <w:r w:rsidR="00F831A1">
        <w:rPr>
          <w:rFonts w:ascii="Arial" w:eastAsia="Arial" w:hAnsi="Arial" w:cs="Arial"/>
          <w:sz w:val="24"/>
          <w:szCs w:val="24"/>
        </w:rPr>
        <w:t xml:space="preserve">&amp; </w:t>
      </w:r>
      <w:r w:rsidR="00904F74" w:rsidRPr="00904F74">
        <w:rPr>
          <w:rFonts w:ascii="Arial" w:eastAsia="Arial" w:hAnsi="Arial" w:cs="Arial"/>
          <w:sz w:val="24"/>
          <w:szCs w:val="24"/>
        </w:rPr>
        <w:t>62.96% in person) and trains (80.82% online</w:t>
      </w:r>
      <w:r w:rsidR="00F831A1">
        <w:rPr>
          <w:rFonts w:ascii="Arial" w:eastAsia="Arial" w:hAnsi="Arial" w:cs="Arial"/>
          <w:sz w:val="24"/>
          <w:szCs w:val="24"/>
        </w:rPr>
        <w:t xml:space="preserve"> &amp; </w:t>
      </w:r>
      <w:r w:rsidR="00904F74" w:rsidRPr="00904F74">
        <w:rPr>
          <w:rFonts w:ascii="Arial" w:eastAsia="Arial" w:hAnsi="Arial" w:cs="Arial"/>
          <w:sz w:val="24"/>
          <w:szCs w:val="24"/>
        </w:rPr>
        <w:t>53.09% in person)</w:t>
      </w:r>
      <w:r w:rsidR="00876A9E">
        <w:rPr>
          <w:rFonts w:ascii="Arial" w:eastAsia="Arial" w:hAnsi="Arial" w:cs="Arial"/>
          <w:sz w:val="24"/>
          <w:szCs w:val="24"/>
        </w:rPr>
        <w:t xml:space="preserve">. </w:t>
      </w:r>
      <w:r w:rsidR="008921D6">
        <w:rPr>
          <w:rFonts w:ascii="Arial" w:eastAsia="Arial" w:hAnsi="Arial" w:cs="Arial"/>
          <w:sz w:val="24"/>
          <w:szCs w:val="24"/>
        </w:rPr>
        <w:t>R</w:t>
      </w:r>
      <w:r w:rsidR="005D0742">
        <w:rPr>
          <w:rFonts w:ascii="Arial" w:eastAsia="Arial" w:hAnsi="Arial" w:cs="Arial"/>
          <w:sz w:val="24"/>
          <w:szCs w:val="24"/>
        </w:rPr>
        <w:t>espondents</w:t>
      </w:r>
      <w:r w:rsidR="008921D6">
        <w:rPr>
          <w:rFonts w:ascii="Arial" w:eastAsia="Arial" w:hAnsi="Arial" w:cs="Arial"/>
          <w:sz w:val="24"/>
          <w:szCs w:val="24"/>
        </w:rPr>
        <w:t xml:space="preserve"> said most of the ASB was</w:t>
      </w:r>
      <w:r w:rsidR="005D0742">
        <w:rPr>
          <w:rFonts w:ascii="Arial" w:eastAsia="Arial" w:hAnsi="Arial" w:cs="Arial"/>
          <w:sz w:val="24"/>
          <w:szCs w:val="24"/>
        </w:rPr>
        <w:t xml:space="preserve"> caused</w:t>
      </w:r>
      <w:r w:rsidR="005D0742" w:rsidRPr="00904F74">
        <w:rPr>
          <w:rFonts w:ascii="Arial" w:eastAsia="Arial" w:hAnsi="Arial" w:cs="Arial"/>
          <w:sz w:val="24"/>
          <w:szCs w:val="24"/>
        </w:rPr>
        <w:t xml:space="preserve"> by </w:t>
      </w:r>
      <w:r w:rsidR="005D0742">
        <w:rPr>
          <w:rFonts w:ascii="Arial" w:eastAsia="Arial" w:hAnsi="Arial" w:cs="Arial"/>
          <w:sz w:val="24"/>
          <w:szCs w:val="24"/>
        </w:rPr>
        <w:t xml:space="preserve">other members of the public, specifically </w:t>
      </w:r>
      <w:r w:rsidR="005D0742" w:rsidRPr="00904F74">
        <w:rPr>
          <w:rFonts w:ascii="Arial" w:eastAsia="Arial" w:hAnsi="Arial" w:cs="Arial"/>
          <w:sz w:val="24"/>
          <w:szCs w:val="24"/>
        </w:rPr>
        <w:t>young people and those intoxicated by drugs or alcohol.</w:t>
      </w:r>
    </w:p>
    <w:p w14:paraId="16772866" w14:textId="20B4BD0C" w:rsidR="00904F74" w:rsidRDefault="002D0FC9" w:rsidP="00904F74">
      <w:pPr>
        <w:rPr>
          <w:rFonts w:ascii="Arial" w:eastAsia="Arial" w:hAnsi="Arial" w:cs="Arial"/>
          <w:sz w:val="24"/>
          <w:szCs w:val="24"/>
        </w:rPr>
      </w:pPr>
      <w:r>
        <w:rPr>
          <w:rFonts w:ascii="Arial" w:eastAsia="Arial" w:hAnsi="Arial" w:cs="Arial"/>
          <w:sz w:val="24"/>
          <w:szCs w:val="24"/>
        </w:rPr>
        <w:t>By comparison,</w:t>
      </w:r>
      <w:r w:rsidR="00BF39E0">
        <w:rPr>
          <w:rFonts w:ascii="Arial" w:eastAsia="Arial" w:hAnsi="Arial" w:cs="Arial"/>
          <w:sz w:val="24"/>
          <w:szCs w:val="24"/>
        </w:rPr>
        <w:t xml:space="preserve"> </w:t>
      </w:r>
      <w:r w:rsidR="00904F74" w:rsidRPr="00904F74">
        <w:rPr>
          <w:rFonts w:ascii="Arial" w:eastAsia="Arial" w:hAnsi="Arial" w:cs="Arial"/>
          <w:sz w:val="24"/>
          <w:szCs w:val="24"/>
        </w:rPr>
        <w:t xml:space="preserve">46.34% </w:t>
      </w:r>
      <w:r>
        <w:rPr>
          <w:rFonts w:ascii="Arial" w:eastAsia="Arial" w:hAnsi="Arial" w:cs="Arial"/>
          <w:sz w:val="24"/>
          <w:szCs w:val="24"/>
        </w:rPr>
        <w:t xml:space="preserve">of </w:t>
      </w:r>
      <w:r w:rsidR="00904F74" w:rsidRPr="00904F74">
        <w:rPr>
          <w:rFonts w:ascii="Arial" w:eastAsia="Arial" w:hAnsi="Arial" w:cs="Arial"/>
          <w:sz w:val="24"/>
          <w:szCs w:val="24"/>
        </w:rPr>
        <w:t>online</w:t>
      </w:r>
      <w:r w:rsidR="00F831A1">
        <w:rPr>
          <w:rFonts w:ascii="Arial" w:eastAsia="Arial" w:hAnsi="Arial" w:cs="Arial"/>
          <w:sz w:val="24"/>
          <w:szCs w:val="24"/>
        </w:rPr>
        <w:t xml:space="preserve"> &amp; </w:t>
      </w:r>
      <w:r w:rsidR="00904F74" w:rsidRPr="00904F74">
        <w:rPr>
          <w:rFonts w:ascii="Arial" w:eastAsia="Arial" w:hAnsi="Arial" w:cs="Arial"/>
          <w:sz w:val="24"/>
          <w:szCs w:val="24"/>
        </w:rPr>
        <w:t xml:space="preserve">74.19% </w:t>
      </w:r>
      <w:r w:rsidR="009B342A">
        <w:rPr>
          <w:rFonts w:ascii="Arial" w:eastAsia="Arial" w:hAnsi="Arial" w:cs="Arial"/>
          <w:sz w:val="24"/>
          <w:szCs w:val="24"/>
        </w:rPr>
        <w:t>of in-person</w:t>
      </w:r>
      <w:r>
        <w:rPr>
          <w:rFonts w:ascii="Arial" w:eastAsia="Arial" w:hAnsi="Arial" w:cs="Arial"/>
          <w:sz w:val="24"/>
          <w:szCs w:val="24"/>
        </w:rPr>
        <w:t xml:space="preserve"> respondents</w:t>
      </w:r>
      <w:r w:rsidR="009B342A">
        <w:rPr>
          <w:rFonts w:ascii="Arial" w:eastAsia="Arial" w:hAnsi="Arial" w:cs="Arial"/>
          <w:sz w:val="24"/>
          <w:szCs w:val="24"/>
        </w:rPr>
        <w:t xml:space="preserve"> reported no incidents whilst travel</w:t>
      </w:r>
      <w:r w:rsidR="008114E1">
        <w:rPr>
          <w:rFonts w:ascii="Arial" w:eastAsia="Arial" w:hAnsi="Arial" w:cs="Arial"/>
          <w:sz w:val="24"/>
          <w:szCs w:val="24"/>
        </w:rPr>
        <w:t>l</w:t>
      </w:r>
      <w:r w:rsidR="009B342A">
        <w:rPr>
          <w:rFonts w:ascii="Arial" w:eastAsia="Arial" w:hAnsi="Arial" w:cs="Arial"/>
          <w:sz w:val="24"/>
          <w:szCs w:val="24"/>
        </w:rPr>
        <w:t>ing by taxi</w:t>
      </w:r>
      <w:r w:rsidR="00904F74" w:rsidRPr="00904F74">
        <w:rPr>
          <w:rFonts w:ascii="Arial" w:eastAsia="Arial" w:hAnsi="Arial" w:cs="Arial"/>
          <w:sz w:val="24"/>
          <w:szCs w:val="24"/>
        </w:rPr>
        <w:t>. However, some online respondents noted experiencing personal questions from taxi drivers</w:t>
      </w:r>
      <w:r w:rsidR="00F2456B">
        <w:rPr>
          <w:rFonts w:ascii="Arial" w:eastAsia="Arial" w:hAnsi="Arial" w:cs="Arial"/>
          <w:sz w:val="24"/>
          <w:szCs w:val="24"/>
        </w:rPr>
        <w:t xml:space="preserve"> (</w:t>
      </w:r>
      <w:r w:rsidR="00710083">
        <w:rPr>
          <w:rFonts w:ascii="Arial" w:eastAsia="Arial" w:hAnsi="Arial" w:cs="Arial"/>
          <w:sz w:val="24"/>
          <w:szCs w:val="24"/>
        </w:rPr>
        <w:t>37.</w:t>
      </w:r>
      <w:r w:rsidR="00D415CA">
        <w:rPr>
          <w:rFonts w:ascii="Arial" w:eastAsia="Arial" w:hAnsi="Arial" w:cs="Arial"/>
          <w:sz w:val="24"/>
          <w:szCs w:val="24"/>
        </w:rPr>
        <w:t>40%)</w:t>
      </w:r>
      <w:r w:rsidR="00904F74" w:rsidRPr="00904F74">
        <w:rPr>
          <w:rFonts w:ascii="Arial" w:eastAsia="Arial" w:hAnsi="Arial" w:cs="Arial"/>
          <w:sz w:val="24"/>
          <w:szCs w:val="24"/>
        </w:rPr>
        <w:t>.</w:t>
      </w:r>
      <w:r w:rsidR="004E7B37">
        <w:rPr>
          <w:rFonts w:ascii="Arial" w:eastAsia="Arial" w:hAnsi="Arial" w:cs="Arial"/>
          <w:sz w:val="24"/>
          <w:szCs w:val="24"/>
        </w:rPr>
        <w:t xml:space="preserve"> </w:t>
      </w:r>
      <w:r w:rsidR="00A9351C">
        <w:rPr>
          <w:rFonts w:ascii="Arial" w:eastAsia="Arial" w:hAnsi="Arial" w:cs="Arial"/>
          <w:sz w:val="24"/>
          <w:szCs w:val="24"/>
        </w:rPr>
        <w:t>W</w:t>
      </w:r>
      <w:r w:rsidR="004E7B37">
        <w:rPr>
          <w:rFonts w:ascii="Arial" w:eastAsia="Arial" w:hAnsi="Arial" w:cs="Arial"/>
          <w:sz w:val="24"/>
          <w:szCs w:val="24"/>
        </w:rPr>
        <w:t>here</w:t>
      </w:r>
      <w:r w:rsidR="00A9351C">
        <w:rPr>
          <w:rFonts w:ascii="Arial" w:eastAsia="Arial" w:hAnsi="Arial" w:cs="Arial"/>
          <w:sz w:val="24"/>
          <w:szCs w:val="24"/>
        </w:rPr>
        <w:t xml:space="preserve">as in-person participants raised </w:t>
      </w:r>
      <w:r w:rsidR="007D513B">
        <w:rPr>
          <w:rFonts w:ascii="Arial" w:eastAsia="Arial" w:hAnsi="Arial" w:cs="Arial"/>
          <w:sz w:val="24"/>
          <w:szCs w:val="24"/>
        </w:rPr>
        <w:t>concerns</w:t>
      </w:r>
      <w:r w:rsidR="00A9351C">
        <w:rPr>
          <w:rFonts w:ascii="Arial" w:eastAsia="Arial" w:hAnsi="Arial" w:cs="Arial"/>
          <w:sz w:val="24"/>
          <w:szCs w:val="24"/>
        </w:rPr>
        <w:t xml:space="preserve"> over </w:t>
      </w:r>
      <w:r w:rsidR="007D513B">
        <w:rPr>
          <w:rFonts w:ascii="Arial" w:eastAsia="Arial" w:hAnsi="Arial" w:cs="Arial"/>
          <w:sz w:val="24"/>
          <w:szCs w:val="24"/>
        </w:rPr>
        <w:t xml:space="preserve">taxi drivers engaged in reckless speeding </w:t>
      </w:r>
      <w:r w:rsidR="0030023D">
        <w:rPr>
          <w:rFonts w:ascii="Arial" w:eastAsia="Arial" w:hAnsi="Arial" w:cs="Arial"/>
          <w:sz w:val="24"/>
          <w:szCs w:val="24"/>
        </w:rPr>
        <w:t>commonly</w:t>
      </w:r>
      <w:r w:rsidR="006A3E65">
        <w:rPr>
          <w:rFonts w:ascii="Arial" w:eastAsia="Arial" w:hAnsi="Arial" w:cs="Arial"/>
          <w:sz w:val="24"/>
          <w:szCs w:val="24"/>
        </w:rPr>
        <w:t xml:space="preserve"> highlighted </w:t>
      </w:r>
      <w:r w:rsidR="007D513B">
        <w:rPr>
          <w:rFonts w:ascii="Arial" w:eastAsia="Arial" w:hAnsi="Arial" w:cs="Arial"/>
          <w:sz w:val="24"/>
          <w:szCs w:val="24"/>
        </w:rPr>
        <w:t xml:space="preserve">in the free text box. </w:t>
      </w:r>
    </w:p>
    <w:p w14:paraId="68511497" w14:textId="4989A748" w:rsidR="00FF681A" w:rsidRDefault="005F7A76" w:rsidP="005F7A76">
      <w:pPr>
        <w:spacing w:before="240" w:after="240"/>
        <w:rPr>
          <w:rFonts w:ascii="Arial" w:eastAsia="Arial" w:hAnsi="Arial" w:cs="Arial"/>
          <w:sz w:val="24"/>
          <w:szCs w:val="24"/>
        </w:rPr>
      </w:pPr>
      <w:r w:rsidRPr="005F7A76">
        <w:rPr>
          <w:rFonts w:ascii="Arial" w:eastAsia="Arial" w:hAnsi="Arial" w:cs="Arial"/>
          <w:sz w:val="24"/>
          <w:szCs w:val="24"/>
        </w:rPr>
        <w:t>More than half of the participants opted not to report the incidents they encountered or observed while using public transport</w:t>
      </w:r>
      <w:r w:rsidR="008114E1">
        <w:rPr>
          <w:rFonts w:ascii="Arial" w:eastAsia="Arial" w:hAnsi="Arial" w:cs="Arial"/>
          <w:sz w:val="24"/>
          <w:szCs w:val="24"/>
        </w:rPr>
        <w:t xml:space="preserve">. </w:t>
      </w:r>
      <w:r w:rsidRPr="005F7A76">
        <w:rPr>
          <w:rFonts w:ascii="Arial" w:eastAsia="Arial" w:hAnsi="Arial" w:cs="Arial"/>
          <w:sz w:val="24"/>
          <w:szCs w:val="24"/>
        </w:rPr>
        <w:t>The key factors influencing their decision to report or not include:</w:t>
      </w:r>
    </w:p>
    <w:p w14:paraId="740374FC" w14:textId="71FF4042" w:rsidR="008A045E" w:rsidRDefault="008A045E" w:rsidP="00FF681A">
      <w:pPr>
        <w:pStyle w:val="ListParagraph"/>
        <w:numPr>
          <w:ilvl w:val="0"/>
          <w:numId w:val="18"/>
        </w:numPr>
        <w:spacing w:before="240" w:after="240"/>
        <w:rPr>
          <w:rFonts w:ascii="Arial" w:eastAsia="Arial" w:hAnsi="Arial" w:cs="Arial"/>
          <w:sz w:val="24"/>
          <w:szCs w:val="24"/>
        </w:rPr>
      </w:pPr>
      <w:r w:rsidRPr="00FF681A">
        <w:rPr>
          <w:rFonts w:ascii="Arial" w:eastAsia="Arial" w:hAnsi="Arial" w:cs="Arial"/>
          <w:sz w:val="24"/>
          <w:szCs w:val="24"/>
        </w:rPr>
        <w:t>Uncertainty about the process or channels for reporting incidents.</w:t>
      </w:r>
    </w:p>
    <w:p w14:paraId="5B6A3E2C" w14:textId="04DDDBA9" w:rsidR="00FF681A" w:rsidRDefault="00FF681A" w:rsidP="00FF681A">
      <w:pPr>
        <w:pStyle w:val="ListParagraph"/>
        <w:numPr>
          <w:ilvl w:val="0"/>
          <w:numId w:val="18"/>
        </w:numPr>
        <w:spacing w:before="240" w:after="240"/>
        <w:rPr>
          <w:rFonts w:ascii="Arial" w:eastAsia="Arial" w:hAnsi="Arial" w:cs="Arial"/>
          <w:sz w:val="24"/>
          <w:szCs w:val="24"/>
        </w:rPr>
      </w:pPr>
      <w:r w:rsidRPr="00FF681A">
        <w:rPr>
          <w:rFonts w:ascii="Arial" w:eastAsia="Arial" w:hAnsi="Arial" w:cs="Arial"/>
          <w:sz w:val="24"/>
          <w:szCs w:val="24"/>
        </w:rPr>
        <w:t>Distrust in the eff</w:t>
      </w:r>
      <w:r w:rsidR="003126DB">
        <w:rPr>
          <w:rFonts w:ascii="Arial" w:eastAsia="Arial" w:hAnsi="Arial" w:cs="Arial"/>
          <w:sz w:val="24"/>
          <w:szCs w:val="24"/>
        </w:rPr>
        <w:t>ectiveness</w:t>
      </w:r>
      <w:r w:rsidRPr="00FF681A">
        <w:rPr>
          <w:rFonts w:ascii="Arial" w:eastAsia="Arial" w:hAnsi="Arial" w:cs="Arial"/>
          <w:sz w:val="24"/>
          <w:szCs w:val="24"/>
        </w:rPr>
        <w:t xml:space="preserve"> of reporting systems and </w:t>
      </w:r>
      <w:r w:rsidR="000D6DB3">
        <w:rPr>
          <w:rFonts w:ascii="Arial" w:eastAsia="Arial" w:hAnsi="Arial" w:cs="Arial"/>
          <w:sz w:val="24"/>
          <w:szCs w:val="24"/>
        </w:rPr>
        <w:t xml:space="preserve">doubted </w:t>
      </w:r>
      <w:r w:rsidRPr="00FF681A">
        <w:rPr>
          <w:rFonts w:ascii="Arial" w:eastAsia="Arial" w:hAnsi="Arial" w:cs="Arial"/>
          <w:sz w:val="24"/>
          <w:szCs w:val="24"/>
        </w:rPr>
        <w:t xml:space="preserve">whether complainants would see </w:t>
      </w:r>
      <w:r w:rsidR="006A3E65" w:rsidRPr="00FF681A">
        <w:rPr>
          <w:rFonts w:ascii="Arial" w:eastAsia="Arial" w:hAnsi="Arial" w:cs="Arial"/>
          <w:sz w:val="24"/>
          <w:szCs w:val="24"/>
        </w:rPr>
        <w:t>favourable</w:t>
      </w:r>
      <w:r w:rsidRPr="00FF681A">
        <w:rPr>
          <w:rFonts w:ascii="Arial" w:eastAsia="Arial" w:hAnsi="Arial" w:cs="Arial"/>
          <w:sz w:val="24"/>
          <w:szCs w:val="24"/>
        </w:rPr>
        <w:t xml:space="preserve"> outcomes.</w:t>
      </w:r>
    </w:p>
    <w:p w14:paraId="1C8D83CD" w14:textId="2FF56269" w:rsidR="00FF681A" w:rsidRDefault="00FF681A" w:rsidP="00FF681A">
      <w:pPr>
        <w:pStyle w:val="ListParagraph"/>
        <w:numPr>
          <w:ilvl w:val="0"/>
          <w:numId w:val="18"/>
        </w:numPr>
        <w:spacing w:before="240" w:after="240"/>
        <w:rPr>
          <w:rFonts w:ascii="Arial" w:eastAsia="Arial" w:hAnsi="Arial" w:cs="Arial"/>
          <w:sz w:val="24"/>
          <w:szCs w:val="24"/>
        </w:rPr>
      </w:pPr>
      <w:r w:rsidRPr="00FF681A">
        <w:rPr>
          <w:rFonts w:ascii="Arial" w:eastAsia="Arial" w:hAnsi="Arial" w:cs="Arial"/>
          <w:sz w:val="24"/>
          <w:szCs w:val="24"/>
        </w:rPr>
        <w:t>Poor follow-up on complaints and lack of clear communication about their resolution.</w:t>
      </w:r>
    </w:p>
    <w:p w14:paraId="072AF91F" w14:textId="1E505E39" w:rsidR="00FF681A" w:rsidRPr="00FF681A" w:rsidRDefault="00554CCA" w:rsidP="00FF681A">
      <w:pPr>
        <w:pStyle w:val="ListParagraph"/>
        <w:numPr>
          <w:ilvl w:val="0"/>
          <w:numId w:val="18"/>
        </w:numPr>
        <w:spacing w:before="240" w:after="240"/>
        <w:rPr>
          <w:rFonts w:ascii="Arial" w:eastAsia="Arial" w:hAnsi="Arial" w:cs="Arial"/>
          <w:sz w:val="24"/>
          <w:szCs w:val="24"/>
        </w:rPr>
      </w:pPr>
      <w:r w:rsidRPr="00554CCA">
        <w:rPr>
          <w:rFonts w:ascii="Arial" w:eastAsia="Arial" w:hAnsi="Arial" w:cs="Arial"/>
          <w:sz w:val="24"/>
          <w:szCs w:val="24"/>
        </w:rPr>
        <w:t>Concern over potential retaliation, especially in cases where taxi drivers have access to passengers’ home addresses.</w:t>
      </w:r>
    </w:p>
    <w:p w14:paraId="27618742" w14:textId="77777777" w:rsidR="00236E55" w:rsidRDefault="00904F74" w:rsidP="00236E55">
      <w:pPr>
        <w:rPr>
          <w:rFonts w:ascii="Arial" w:eastAsia="Arial" w:hAnsi="Arial" w:cs="Arial"/>
          <w:sz w:val="24"/>
          <w:szCs w:val="24"/>
        </w:rPr>
      </w:pPr>
      <w:r w:rsidRPr="00904F74">
        <w:rPr>
          <w:rFonts w:ascii="Arial" w:eastAsia="Arial" w:hAnsi="Arial" w:cs="Arial"/>
          <w:sz w:val="24"/>
          <w:szCs w:val="24"/>
        </w:rPr>
        <w:t xml:space="preserve">Gender differences were apparent, with over half of female respondents feeling unsafe traveling at night by bus (66.90%), train (61.76%), or taxi (50.83%). Male respondents shared similar concerns for buses (54.86%), though significantly fewer expressed </w:t>
      </w:r>
      <w:r w:rsidR="004044A4">
        <w:rPr>
          <w:rFonts w:ascii="Arial" w:eastAsia="Arial" w:hAnsi="Arial" w:cs="Arial"/>
          <w:sz w:val="24"/>
          <w:szCs w:val="24"/>
        </w:rPr>
        <w:t>feeling unsafe</w:t>
      </w:r>
      <w:r w:rsidRPr="00904F74">
        <w:rPr>
          <w:rFonts w:ascii="Arial" w:eastAsia="Arial" w:hAnsi="Arial" w:cs="Arial"/>
          <w:sz w:val="24"/>
          <w:szCs w:val="24"/>
        </w:rPr>
        <w:t xml:space="preserve"> wh</w:t>
      </w:r>
      <w:r w:rsidR="003675C6">
        <w:rPr>
          <w:rFonts w:ascii="Arial" w:eastAsia="Arial" w:hAnsi="Arial" w:cs="Arial"/>
          <w:sz w:val="24"/>
          <w:szCs w:val="24"/>
        </w:rPr>
        <w:t>ilst</w:t>
      </w:r>
      <w:r w:rsidRPr="00904F74">
        <w:rPr>
          <w:rFonts w:ascii="Arial" w:eastAsia="Arial" w:hAnsi="Arial" w:cs="Arial"/>
          <w:sz w:val="24"/>
          <w:szCs w:val="24"/>
        </w:rPr>
        <w:t xml:space="preserve"> traveling by taxi at night (22.96%).</w:t>
      </w:r>
    </w:p>
    <w:p w14:paraId="4C9DB541" w14:textId="1C19DDDF" w:rsidR="00360896" w:rsidRPr="00236E55" w:rsidRDefault="00360896" w:rsidP="00236E55">
      <w:pPr>
        <w:rPr>
          <w:rFonts w:ascii="Arial" w:eastAsia="Arial" w:hAnsi="Arial" w:cs="Arial"/>
          <w:sz w:val="24"/>
          <w:szCs w:val="24"/>
        </w:rPr>
      </w:pPr>
      <w:r w:rsidRPr="003B72FA">
        <w:rPr>
          <w:rFonts w:ascii="Arial" w:hAnsi="Arial" w:cs="Arial"/>
        </w:rPr>
        <w:t>Respondents, both online and face-to-face, provided valuable insights and suggestions for enhancing safety across various</w:t>
      </w:r>
      <w:r>
        <w:rPr>
          <w:rFonts w:ascii="Arial" w:hAnsi="Arial" w:cs="Arial"/>
        </w:rPr>
        <w:t xml:space="preserve"> forms</w:t>
      </w:r>
      <w:r w:rsidRPr="003B72FA">
        <w:rPr>
          <w:rFonts w:ascii="Arial" w:hAnsi="Arial" w:cs="Arial"/>
        </w:rPr>
        <w:t xml:space="preserve"> of public transport. Their input revealed distinct themes and trends for buses, trains, and taxis:</w:t>
      </w:r>
    </w:p>
    <w:p w14:paraId="593F5378" w14:textId="3714D94F" w:rsidR="00360896" w:rsidRPr="003356CE" w:rsidRDefault="00360896" w:rsidP="00360896">
      <w:pPr>
        <w:pStyle w:val="NormalWeb"/>
        <w:rPr>
          <w:rFonts w:ascii="Arial" w:hAnsi="Arial" w:cs="Arial"/>
          <w:b/>
          <w:bCs/>
        </w:rPr>
      </w:pPr>
      <w:r w:rsidRPr="003356CE">
        <w:rPr>
          <w:rFonts w:ascii="Arial" w:hAnsi="Arial" w:cs="Arial"/>
          <w:b/>
          <w:bCs/>
        </w:rPr>
        <w:t>Safety Improvements for Buses and Trains:</w:t>
      </w:r>
    </w:p>
    <w:p w14:paraId="6D720473" w14:textId="77777777" w:rsidR="00360896" w:rsidRPr="003B72FA" w:rsidRDefault="00360896" w:rsidP="00360896">
      <w:pPr>
        <w:pStyle w:val="NormalWeb"/>
        <w:numPr>
          <w:ilvl w:val="0"/>
          <w:numId w:val="16"/>
        </w:numPr>
        <w:rPr>
          <w:rFonts w:ascii="Arial" w:hAnsi="Arial" w:cs="Arial"/>
        </w:rPr>
      </w:pPr>
      <w:r w:rsidRPr="003B72FA">
        <w:rPr>
          <w:rFonts w:ascii="Arial" w:hAnsi="Arial" w:cs="Arial"/>
          <w:b/>
          <w:bCs/>
        </w:rPr>
        <w:lastRenderedPageBreak/>
        <w:t>Increase enforcement and security presence:</w:t>
      </w:r>
      <w:r w:rsidRPr="003B72FA">
        <w:rPr>
          <w:rFonts w:ascii="Arial" w:hAnsi="Arial" w:cs="Arial"/>
        </w:rPr>
        <w:br/>
        <w:t>Participants strongly advocated for an increased presence of security personnel and law enforcement to deter anti-social behaviour and provide reassurance to passengers.</w:t>
      </w:r>
    </w:p>
    <w:p w14:paraId="4A219228" w14:textId="77777777" w:rsidR="00360896" w:rsidRPr="003B72FA" w:rsidRDefault="00360896" w:rsidP="00360896">
      <w:pPr>
        <w:pStyle w:val="NormalWeb"/>
        <w:numPr>
          <w:ilvl w:val="0"/>
          <w:numId w:val="16"/>
        </w:numPr>
        <w:rPr>
          <w:rFonts w:ascii="Arial" w:hAnsi="Arial" w:cs="Arial"/>
        </w:rPr>
      </w:pPr>
      <w:r w:rsidRPr="003B72FA">
        <w:rPr>
          <w:rFonts w:ascii="Arial" w:hAnsi="Arial" w:cs="Arial"/>
          <w:b/>
          <w:bCs/>
        </w:rPr>
        <w:t>Greater staffing levels:</w:t>
      </w:r>
      <w:r w:rsidRPr="003B72FA">
        <w:rPr>
          <w:rFonts w:ascii="Arial" w:hAnsi="Arial" w:cs="Arial"/>
        </w:rPr>
        <w:br/>
        <w:t>Suggestions included employing additional conductors or staff members to assist passengers, monitor conduct, and intervene when necessary.</w:t>
      </w:r>
    </w:p>
    <w:p w14:paraId="04F0F568" w14:textId="77777777" w:rsidR="00360896" w:rsidRPr="003B72FA" w:rsidRDefault="00360896" w:rsidP="00360896">
      <w:pPr>
        <w:pStyle w:val="NormalWeb"/>
        <w:numPr>
          <w:ilvl w:val="0"/>
          <w:numId w:val="16"/>
        </w:numPr>
        <w:rPr>
          <w:rFonts w:ascii="Arial" w:hAnsi="Arial" w:cs="Arial"/>
        </w:rPr>
      </w:pPr>
      <w:r w:rsidRPr="003B72FA">
        <w:rPr>
          <w:rFonts w:ascii="Arial" w:hAnsi="Arial" w:cs="Arial"/>
          <w:b/>
          <w:bCs/>
        </w:rPr>
        <w:t>Proactive removal of disruptive individuals:</w:t>
      </w:r>
      <w:r w:rsidRPr="003B72FA">
        <w:rPr>
          <w:rFonts w:ascii="Arial" w:hAnsi="Arial" w:cs="Arial"/>
        </w:rPr>
        <w:br/>
        <w:t>Respondents emphasi</w:t>
      </w:r>
      <w:r>
        <w:rPr>
          <w:rFonts w:ascii="Arial" w:hAnsi="Arial" w:cs="Arial"/>
        </w:rPr>
        <w:t>s</w:t>
      </w:r>
      <w:r w:rsidRPr="003B72FA">
        <w:rPr>
          <w:rFonts w:ascii="Arial" w:hAnsi="Arial" w:cs="Arial"/>
        </w:rPr>
        <w:t>ed the need for strict policies to remove passengers exhibiting inappropriate behavio</w:t>
      </w:r>
      <w:r>
        <w:rPr>
          <w:rFonts w:ascii="Arial" w:hAnsi="Arial" w:cs="Arial"/>
        </w:rPr>
        <w:t>u</w:t>
      </w:r>
      <w:r w:rsidRPr="003B72FA">
        <w:rPr>
          <w:rFonts w:ascii="Arial" w:hAnsi="Arial" w:cs="Arial"/>
        </w:rPr>
        <w:t>r, particularly those under the influence of drugs or alcohol, to maintain a safer and more comfortable environment for all.</w:t>
      </w:r>
    </w:p>
    <w:p w14:paraId="2B034756" w14:textId="77777777" w:rsidR="00360896" w:rsidRPr="003B72FA" w:rsidRDefault="00360896" w:rsidP="00360896">
      <w:pPr>
        <w:pStyle w:val="NormalWeb"/>
        <w:numPr>
          <w:ilvl w:val="0"/>
          <w:numId w:val="16"/>
        </w:numPr>
        <w:rPr>
          <w:rFonts w:ascii="Arial" w:hAnsi="Arial" w:cs="Arial"/>
        </w:rPr>
      </w:pPr>
      <w:r w:rsidRPr="003B72FA">
        <w:rPr>
          <w:rFonts w:ascii="Arial" w:hAnsi="Arial" w:cs="Arial"/>
          <w:b/>
          <w:bCs/>
        </w:rPr>
        <w:t>Stricter penalties for anti-social behavio</w:t>
      </w:r>
      <w:r>
        <w:rPr>
          <w:rFonts w:ascii="Arial" w:hAnsi="Arial" w:cs="Arial"/>
          <w:b/>
          <w:bCs/>
        </w:rPr>
        <w:t>u</w:t>
      </w:r>
      <w:r w:rsidRPr="003B72FA">
        <w:rPr>
          <w:rFonts w:ascii="Arial" w:hAnsi="Arial" w:cs="Arial"/>
          <w:b/>
          <w:bCs/>
        </w:rPr>
        <w:t>r (ASB):</w:t>
      </w:r>
      <w:r w:rsidRPr="003B72FA">
        <w:rPr>
          <w:rFonts w:ascii="Arial" w:hAnsi="Arial" w:cs="Arial"/>
        </w:rPr>
        <w:br/>
        <w:t>Recommendations included implementing stronger penalties for individuals engaging in ASB or committing crimes, fostering accountability</w:t>
      </w:r>
      <w:r>
        <w:rPr>
          <w:rFonts w:ascii="Arial" w:hAnsi="Arial" w:cs="Arial"/>
        </w:rPr>
        <w:t>,</w:t>
      </w:r>
      <w:r w:rsidRPr="003B72FA">
        <w:rPr>
          <w:rFonts w:ascii="Arial" w:hAnsi="Arial" w:cs="Arial"/>
        </w:rPr>
        <w:t xml:space="preserve"> and deterring future incidents.</w:t>
      </w:r>
    </w:p>
    <w:p w14:paraId="37D47CB1" w14:textId="32374AC2" w:rsidR="00360896" w:rsidRPr="003B72FA" w:rsidRDefault="00360896" w:rsidP="00360896">
      <w:pPr>
        <w:pStyle w:val="NormalWeb"/>
        <w:numPr>
          <w:ilvl w:val="0"/>
          <w:numId w:val="16"/>
        </w:numPr>
        <w:rPr>
          <w:rFonts w:ascii="Arial" w:hAnsi="Arial" w:cs="Arial"/>
        </w:rPr>
      </w:pPr>
      <w:r w:rsidRPr="003B72FA">
        <w:rPr>
          <w:rFonts w:ascii="Arial" w:hAnsi="Arial" w:cs="Arial"/>
          <w:b/>
          <w:bCs/>
        </w:rPr>
        <w:t>Enhanced surveillance measures:</w:t>
      </w:r>
      <w:r w:rsidRPr="003B72FA">
        <w:rPr>
          <w:rFonts w:ascii="Arial" w:hAnsi="Arial" w:cs="Arial"/>
        </w:rPr>
        <w:br/>
        <w:t>Many participants called for expanded CCTV coverage on buses, trains, and at stations, alongside equipping staff with body-worn cameras to bolster accountability and improve overall security.</w:t>
      </w:r>
      <w:r w:rsidR="001457C3">
        <w:rPr>
          <w:rFonts w:ascii="Arial" w:hAnsi="Arial" w:cs="Arial"/>
        </w:rPr>
        <w:t xml:space="preserve"> Including </w:t>
      </w:r>
      <w:r w:rsidR="00472E19">
        <w:rPr>
          <w:rFonts w:ascii="Arial" w:hAnsi="Arial" w:cs="Arial"/>
        </w:rPr>
        <w:t>better lighting or CCTV for smaller</w:t>
      </w:r>
      <w:r w:rsidR="00040C02">
        <w:rPr>
          <w:rFonts w:ascii="Arial" w:hAnsi="Arial" w:cs="Arial"/>
        </w:rPr>
        <w:t xml:space="preserve"> </w:t>
      </w:r>
      <w:r w:rsidR="00472E19">
        <w:rPr>
          <w:rFonts w:ascii="Arial" w:hAnsi="Arial" w:cs="Arial"/>
        </w:rPr>
        <w:t xml:space="preserve">bus </w:t>
      </w:r>
      <w:r w:rsidR="00040C02">
        <w:rPr>
          <w:rFonts w:ascii="Arial" w:hAnsi="Arial" w:cs="Arial"/>
        </w:rPr>
        <w:t xml:space="preserve">stops and </w:t>
      </w:r>
      <w:r w:rsidR="00472E19">
        <w:rPr>
          <w:rFonts w:ascii="Arial" w:hAnsi="Arial" w:cs="Arial"/>
        </w:rPr>
        <w:t>shelters</w:t>
      </w:r>
      <w:r w:rsidR="00040C02">
        <w:rPr>
          <w:rFonts w:ascii="Arial" w:hAnsi="Arial" w:cs="Arial"/>
        </w:rPr>
        <w:t xml:space="preserve"> in quieter locations</w:t>
      </w:r>
      <w:r w:rsidR="00472E19">
        <w:rPr>
          <w:rFonts w:ascii="Arial" w:hAnsi="Arial" w:cs="Arial"/>
        </w:rPr>
        <w:t xml:space="preserve">. </w:t>
      </w:r>
    </w:p>
    <w:p w14:paraId="6DC072F5" w14:textId="50C0C45E" w:rsidR="00360896" w:rsidRPr="003B72FA" w:rsidRDefault="00360896" w:rsidP="00360896">
      <w:pPr>
        <w:pStyle w:val="NormalWeb"/>
        <w:rPr>
          <w:rFonts w:ascii="Arial" w:hAnsi="Arial" w:cs="Arial"/>
        </w:rPr>
      </w:pPr>
      <w:r w:rsidRPr="003356CE">
        <w:rPr>
          <w:rFonts w:ascii="Arial" w:hAnsi="Arial" w:cs="Arial"/>
          <w:b/>
          <w:bCs/>
        </w:rPr>
        <w:t>Safety Improvements for Taxis:</w:t>
      </w:r>
    </w:p>
    <w:p w14:paraId="0B0706FC" w14:textId="2CCCF8B5" w:rsidR="00360896" w:rsidRPr="003B72FA" w:rsidRDefault="00360896" w:rsidP="00360896">
      <w:pPr>
        <w:pStyle w:val="NormalWeb"/>
        <w:numPr>
          <w:ilvl w:val="0"/>
          <w:numId w:val="16"/>
        </w:numPr>
        <w:rPr>
          <w:rFonts w:ascii="Arial" w:hAnsi="Arial" w:cs="Arial"/>
        </w:rPr>
      </w:pPr>
      <w:r w:rsidRPr="003B72FA">
        <w:rPr>
          <w:rFonts w:ascii="Arial" w:hAnsi="Arial" w:cs="Arial"/>
          <w:b/>
          <w:bCs/>
        </w:rPr>
        <w:t xml:space="preserve">Improved communication for </w:t>
      </w:r>
      <w:r w:rsidR="009103F9" w:rsidRPr="003B72FA">
        <w:rPr>
          <w:rFonts w:ascii="Arial" w:hAnsi="Arial" w:cs="Arial"/>
          <w:b/>
          <w:bCs/>
        </w:rPr>
        <w:t>non-English</w:t>
      </w:r>
      <w:r w:rsidR="009103F9">
        <w:rPr>
          <w:rFonts w:ascii="Arial" w:hAnsi="Arial" w:cs="Arial"/>
          <w:b/>
          <w:bCs/>
        </w:rPr>
        <w:t>-speaking</w:t>
      </w:r>
      <w:r w:rsidRPr="003B72FA">
        <w:rPr>
          <w:rFonts w:ascii="Arial" w:hAnsi="Arial" w:cs="Arial"/>
          <w:b/>
          <w:bCs/>
        </w:rPr>
        <w:t xml:space="preserve"> drivers:</w:t>
      </w:r>
      <w:r w:rsidRPr="003B72FA">
        <w:rPr>
          <w:rFonts w:ascii="Arial" w:hAnsi="Arial" w:cs="Arial"/>
        </w:rPr>
        <w:br/>
        <w:t>Respondents suggested developing support mechanisms to enhance communication, ensuring drivers can interact effectively with passengers</w:t>
      </w:r>
      <w:r w:rsidR="00BB31FE">
        <w:rPr>
          <w:rFonts w:ascii="Arial" w:hAnsi="Arial" w:cs="Arial"/>
        </w:rPr>
        <w:t>.</w:t>
      </w:r>
    </w:p>
    <w:p w14:paraId="27A3AD44" w14:textId="77777777" w:rsidR="00360896" w:rsidRPr="003B72FA" w:rsidRDefault="00360896" w:rsidP="00360896">
      <w:pPr>
        <w:pStyle w:val="NormalWeb"/>
        <w:numPr>
          <w:ilvl w:val="0"/>
          <w:numId w:val="16"/>
        </w:numPr>
        <w:rPr>
          <w:rFonts w:ascii="Arial" w:hAnsi="Arial" w:cs="Arial"/>
        </w:rPr>
      </w:pPr>
      <w:r w:rsidRPr="003B72FA">
        <w:rPr>
          <w:rFonts w:ascii="Arial" w:hAnsi="Arial" w:cs="Arial"/>
          <w:b/>
          <w:bCs/>
        </w:rPr>
        <w:t>Remote driver monitoring:</w:t>
      </w:r>
      <w:r w:rsidRPr="003B72FA">
        <w:rPr>
          <w:rFonts w:ascii="Arial" w:hAnsi="Arial" w:cs="Arial"/>
        </w:rPr>
        <w:br/>
        <w:t>Proposals included the introduction of systems to monitor and track taxi drivers' speed remotely, promoting safe driving practices and passenger well-being.</w:t>
      </w:r>
    </w:p>
    <w:p w14:paraId="4D3ADAA0" w14:textId="77777777" w:rsidR="00360896" w:rsidRPr="003B72FA" w:rsidRDefault="00360896" w:rsidP="00360896">
      <w:pPr>
        <w:pStyle w:val="NormalWeb"/>
        <w:numPr>
          <w:ilvl w:val="0"/>
          <w:numId w:val="16"/>
        </w:numPr>
        <w:rPr>
          <w:rFonts w:ascii="Arial" w:hAnsi="Arial" w:cs="Arial"/>
        </w:rPr>
      </w:pPr>
      <w:r w:rsidRPr="003B72FA">
        <w:rPr>
          <w:rFonts w:ascii="Arial" w:hAnsi="Arial" w:cs="Arial"/>
          <w:b/>
          <w:bCs/>
        </w:rPr>
        <w:t>Frequent and thorough DBS checks:</w:t>
      </w:r>
      <w:r w:rsidRPr="003B72FA">
        <w:rPr>
          <w:rFonts w:ascii="Arial" w:hAnsi="Arial" w:cs="Arial"/>
        </w:rPr>
        <w:br/>
        <w:t>Participants recommended strengthening and increasing the frequency of DBS checks for taxi drivers, ensuring adherence to high safety and reliability standards.</w:t>
      </w:r>
    </w:p>
    <w:p w14:paraId="65E20C8E" w14:textId="77E82E2A" w:rsidR="00360896" w:rsidRPr="003B72FA" w:rsidRDefault="00360896" w:rsidP="00360896">
      <w:pPr>
        <w:pStyle w:val="NormalWeb"/>
        <w:numPr>
          <w:ilvl w:val="0"/>
          <w:numId w:val="16"/>
        </w:numPr>
        <w:rPr>
          <w:rFonts w:ascii="Arial" w:hAnsi="Arial" w:cs="Arial"/>
        </w:rPr>
      </w:pPr>
      <w:r>
        <w:rPr>
          <w:rFonts w:ascii="Arial" w:hAnsi="Arial" w:cs="Arial"/>
          <w:b/>
          <w:bCs/>
        </w:rPr>
        <w:t xml:space="preserve">Increase </w:t>
      </w:r>
      <w:r w:rsidRPr="003B72FA">
        <w:rPr>
          <w:rFonts w:ascii="Arial" w:hAnsi="Arial" w:cs="Arial"/>
          <w:b/>
          <w:bCs/>
        </w:rPr>
        <w:t>female taxi drivers:</w:t>
      </w:r>
      <w:r w:rsidRPr="003B72FA">
        <w:rPr>
          <w:rFonts w:ascii="Arial" w:hAnsi="Arial" w:cs="Arial"/>
        </w:rPr>
        <w:br/>
        <w:t>A recurring theme was the importance of boosting the representation of female taxi drivers, which would provide greater comfort and a sense of safety, especially for female passengers trave</w:t>
      </w:r>
      <w:r w:rsidR="00070708">
        <w:rPr>
          <w:rFonts w:ascii="Arial" w:hAnsi="Arial" w:cs="Arial"/>
        </w:rPr>
        <w:t>l</w:t>
      </w:r>
      <w:r w:rsidRPr="003B72FA">
        <w:rPr>
          <w:rFonts w:ascii="Arial" w:hAnsi="Arial" w:cs="Arial"/>
        </w:rPr>
        <w:t>ling alone.</w:t>
      </w:r>
    </w:p>
    <w:p w14:paraId="13289F31" w14:textId="3118B5A5" w:rsidR="00337A9E" w:rsidRPr="00713A49" w:rsidRDefault="00337A9E">
      <w:pPr>
        <w:rPr>
          <w:rFonts w:ascii="Arial" w:hAnsi="Arial" w:cs="Arial"/>
          <w:sz w:val="24"/>
          <w:szCs w:val="24"/>
        </w:rPr>
      </w:pPr>
      <w:r w:rsidRPr="0005277D">
        <w:rPr>
          <w:rFonts w:ascii="Arial" w:hAnsi="Arial" w:cs="Arial"/>
          <w:sz w:val="24"/>
          <w:szCs w:val="24"/>
        </w:rPr>
        <w:t xml:space="preserve">The survey findings have provided critical insights into the perceptions and experiences of safety while using public transport, alongside actionable suggestions for improvement. Addressing prevalent concerns, such as unsafe travel at night, anti-social </w:t>
      </w:r>
      <w:r w:rsidR="00CE2275" w:rsidRPr="0005277D">
        <w:rPr>
          <w:rFonts w:ascii="Arial" w:hAnsi="Arial" w:cs="Arial"/>
          <w:sz w:val="24"/>
          <w:szCs w:val="24"/>
        </w:rPr>
        <w:t>behaviour</w:t>
      </w:r>
      <w:r w:rsidRPr="0005277D">
        <w:rPr>
          <w:rFonts w:ascii="Arial" w:hAnsi="Arial" w:cs="Arial"/>
          <w:sz w:val="24"/>
          <w:szCs w:val="24"/>
        </w:rPr>
        <w:t>, and gender-specific vulnerabilities</w:t>
      </w:r>
      <w:r w:rsidR="00A62043">
        <w:rPr>
          <w:rFonts w:ascii="Arial" w:hAnsi="Arial" w:cs="Arial"/>
          <w:sz w:val="24"/>
          <w:szCs w:val="24"/>
        </w:rPr>
        <w:t>.</w:t>
      </w:r>
      <w:r w:rsidRPr="0005277D">
        <w:rPr>
          <w:rFonts w:ascii="Arial" w:hAnsi="Arial" w:cs="Arial"/>
          <w:sz w:val="24"/>
          <w:szCs w:val="24"/>
        </w:rPr>
        <w:t xml:space="preserve"> </w:t>
      </w:r>
      <w:r w:rsidR="00F31953">
        <w:rPr>
          <w:rFonts w:ascii="Arial" w:hAnsi="Arial" w:cs="Arial"/>
          <w:sz w:val="24"/>
          <w:szCs w:val="24"/>
        </w:rPr>
        <w:t>Requires</w:t>
      </w:r>
      <w:r w:rsidRPr="0005277D">
        <w:rPr>
          <w:rFonts w:ascii="Arial" w:hAnsi="Arial" w:cs="Arial"/>
          <w:sz w:val="24"/>
          <w:szCs w:val="24"/>
        </w:rPr>
        <w:t xml:space="preserve"> a </w:t>
      </w:r>
      <w:r w:rsidR="00057910" w:rsidRPr="0005277D">
        <w:rPr>
          <w:rFonts w:ascii="Arial" w:hAnsi="Arial" w:cs="Arial"/>
          <w:sz w:val="24"/>
          <w:szCs w:val="24"/>
        </w:rPr>
        <w:t>versatile</w:t>
      </w:r>
      <w:r w:rsidRPr="0005277D">
        <w:rPr>
          <w:rFonts w:ascii="Arial" w:hAnsi="Arial" w:cs="Arial"/>
          <w:sz w:val="24"/>
          <w:szCs w:val="24"/>
        </w:rPr>
        <w:t xml:space="preserve"> approach that encompasses </w:t>
      </w:r>
      <w:r w:rsidR="00CE2275">
        <w:rPr>
          <w:rFonts w:ascii="Arial" w:hAnsi="Arial" w:cs="Arial"/>
          <w:sz w:val="24"/>
          <w:szCs w:val="24"/>
        </w:rPr>
        <w:t>increased</w:t>
      </w:r>
      <w:r w:rsidRPr="0005277D">
        <w:rPr>
          <w:rFonts w:ascii="Arial" w:hAnsi="Arial" w:cs="Arial"/>
          <w:sz w:val="24"/>
          <w:szCs w:val="24"/>
        </w:rPr>
        <w:t xml:space="preserve"> security measures, stricter policies, and </w:t>
      </w:r>
      <w:r w:rsidR="002B67DF">
        <w:rPr>
          <w:rFonts w:ascii="Arial" w:hAnsi="Arial" w:cs="Arial"/>
          <w:sz w:val="24"/>
          <w:szCs w:val="24"/>
        </w:rPr>
        <w:t xml:space="preserve">an </w:t>
      </w:r>
      <w:r w:rsidR="002D465A">
        <w:rPr>
          <w:rFonts w:ascii="Arial" w:hAnsi="Arial" w:cs="Arial"/>
          <w:sz w:val="24"/>
          <w:szCs w:val="24"/>
        </w:rPr>
        <w:t xml:space="preserve">increase </w:t>
      </w:r>
      <w:r w:rsidR="002B67DF">
        <w:rPr>
          <w:rFonts w:ascii="Arial" w:hAnsi="Arial" w:cs="Arial"/>
          <w:sz w:val="24"/>
          <w:szCs w:val="24"/>
        </w:rPr>
        <w:t>in</w:t>
      </w:r>
      <w:r w:rsidR="002D465A">
        <w:rPr>
          <w:rFonts w:ascii="Arial" w:hAnsi="Arial" w:cs="Arial"/>
          <w:sz w:val="24"/>
          <w:szCs w:val="24"/>
        </w:rPr>
        <w:t xml:space="preserve"> surveillance</w:t>
      </w:r>
      <w:r w:rsidRPr="0005277D">
        <w:rPr>
          <w:rFonts w:ascii="Arial" w:hAnsi="Arial" w:cs="Arial"/>
          <w:sz w:val="24"/>
          <w:szCs w:val="24"/>
        </w:rPr>
        <w:t>. These recommendations serve as a vital framework for creating a safer, more inclusive, and reliable public transport system that meets the diverse needs of passengers and ensures a positive travel experience for all</w:t>
      </w:r>
      <w:r w:rsidR="00713A49">
        <w:rPr>
          <w:rFonts w:ascii="Arial" w:hAnsi="Arial" w:cs="Arial"/>
          <w:sz w:val="24"/>
          <w:szCs w:val="24"/>
        </w:rPr>
        <w:t>.</w:t>
      </w:r>
    </w:p>
    <w:sectPr w:rsidR="00337A9E" w:rsidRPr="00713A49">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23F33" w14:textId="77777777" w:rsidR="005E6806" w:rsidRDefault="005E6806" w:rsidP="00AA34BB">
      <w:pPr>
        <w:spacing w:after="0" w:line="240" w:lineRule="auto"/>
      </w:pPr>
      <w:r>
        <w:separator/>
      </w:r>
    </w:p>
  </w:endnote>
  <w:endnote w:type="continuationSeparator" w:id="0">
    <w:p w14:paraId="423F1224" w14:textId="77777777" w:rsidR="005E6806" w:rsidRDefault="005E6806" w:rsidP="00AA34BB">
      <w:pPr>
        <w:spacing w:after="0" w:line="240" w:lineRule="auto"/>
      </w:pPr>
      <w:r>
        <w:continuationSeparator/>
      </w:r>
    </w:p>
  </w:endnote>
  <w:endnote w:type="continuationNotice" w:id="1">
    <w:p w14:paraId="28242D6C" w14:textId="77777777" w:rsidR="005E6806" w:rsidRDefault="005E68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126011"/>
      <w:docPartObj>
        <w:docPartGallery w:val="Page Numbers (Bottom of Page)"/>
        <w:docPartUnique/>
      </w:docPartObj>
    </w:sdtPr>
    <w:sdtContent>
      <w:p w14:paraId="50966555" w14:textId="41603A37" w:rsidR="00344A79" w:rsidRDefault="00344A79">
        <w:pPr>
          <w:pStyle w:val="Footer"/>
          <w:jc w:val="center"/>
        </w:pPr>
        <w:r>
          <w:fldChar w:fldCharType="begin"/>
        </w:r>
        <w:r>
          <w:instrText>PAGE   \* MERGEFORMAT</w:instrText>
        </w:r>
        <w:r>
          <w:fldChar w:fldCharType="separate"/>
        </w:r>
        <w:r>
          <w:t>2</w:t>
        </w:r>
        <w:r>
          <w:fldChar w:fldCharType="end"/>
        </w:r>
      </w:p>
    </w:sdtContent>
  </w:sdt>
  <w:p w14:paraId="77D0147F" w14:textId="5E6AD1A6" w:rsidR="71DF0052" w:rsidRDefault="71DF0052" w:rsidP="71DF0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6F451" w14:textId="77777777" w:rsidR="005E6806" w:rsidRDefault="005E6806" w:rsidP="00AA34BB">
      <w:pPr>
        <w:spacing w:after="0" w:line="240" w:lineRule="auto"/>
      </w:pPr>
      <w:r>
        <w:separator/>
      </w:r>
    </w:p>
  </w:footnote>
  <w:footnote w:type="continuationSeparator" w:id="0">
    <w:p w14:paraId="62ED1080" w14:textId="77777777" w:rsidR="005E6806" w:rsidRDefault="005E6806" w:rsidP="00AA34BB">
      <w:pPr>
        <w:spacing w:after="0" w:line="240" w:lineRule="auto"/>
      </w:pPr>
      <w:r>
        <w:continuationSeparator/>
      </w:r>
    </w:p>
  </w:footnote>
  <w:footnote w:type="continuationNotice" w:id="1">
    <w:p w14:paraId="5B84893F" w14:textId="77777777" w:rsidR="005E6806" w:rsidRDefault="005E68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1DF0052" w14:paraId="6730F105" w14:textId="77777777" w:rsidTr="71DF0052">
      <w:trPr>
        <w:trHeight w:val="300"/>
      </w:trPr>
      <w:tc>
        <w:tcPr>
          <w:tcW w:w="3005" w:type="dxa"/>
        </w:tcPr>
        <w:p w14:paraId="01B8490E" w14:textId="332B4BBA" w:rsidR="71DF0052" w:rsidRDefault="71DF0052" w:rsidP="71DF0052">
          <w:pPr>
            <w:pStyle w:val="Header"/>
            <w:ind w:left="-115"/>
          </w:pPr>
        </w:p>
      </w:tc>
      <w:tc>
        <w:tcPr>
          <w:tcW w:w="3005" w:type="dxa"/>
        </w:tcPr>
        <w:p w14:paraId="4CFC0E00" w14:textId="67AE9B57" w:rsidR="71DF0052" w:rsidRDefault="71DF0052" w:rsidP="71DF0052">
          <w:pPr>
            <w:pStyle w:val="Header"/>
            <w:jc w:val="center"/>
          </w:pPr>
        </w:p>
      </w:tc>
      <w:tc>
        <w:tcPr>
          <w:tcW w:w="3005" w:type="dxa"/>
        </w:tcPr>
        <w:p w14:paraId="39460CE8" w14:textId="2A2C5C7D" w:rsidR="71DF0052" w:rsidRDefault="71DF0052" w:rsidP="71DF0052">
          <w:pPr>
            <w:pStyle w:val="Header"/>
            <w:ind w:right="-115"/>
            <w:jc w:val="right"/>
          </w:pPr>
        </w:p>
      </w:tc>
    </w:tr>
  </w:tbl>
  <w:p w14:paraId="7FD31F55" w14:textId="3D14E37C" w:rsidR="71DF0052" w:rsidRDefault="71DF0052" w:rsidP="71DF0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2957"/>
    <w:multiLevelType w:val="multilevel"/>
    <w:tmpl w:val="3F203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9AA95"/>
    <w:multiLevelType w:val="hybridMultilevel"/>
    <w:tmpl w:val="FFFFFFFF"/>
    <w:lvl w:ilvl="0" w:tplc="44840CD8">
      <w:start w:val="1"/>
      <w:numFmt w:val="bullet"/>
      <w:lvlText w:val=""/>
      <w:lvlJc w:val="left"/>
      <w:pPr>
        <w:ind w:left="720" w:hanging="360"/>
      </w:pPr>
      <w:rPr>
        <w:rFonts w:ascii="Symbol" w:hAnsi="Symbol" w:hint="default"/>
      </w:rPr>
    </w:lvl>
    <w:lvl w:ilvl="1" w:tplc="2DF6B498">
      <w:start w:val="1"/>
      <w:numFmt w:val="bullet"/>
      <w:lvlText w:val="o"/>
      <w:lvlJc w:val="left"/>
      <w:pPr>
        <w:ind w:left="1440" w:hanging="360"/>
      </w:pPr>
      <w:rPr>
        <w:rFonts w:ascii="Courier New" w:hAnsi="Courier New" w:hint="default"/>
      </w:rPr>
    </w:lvl>
    <w:lvl w:ilvl="2" w:tplc="C0C26E64">
      <w:start w:val="1"/>
      <w:numFmt w:val="bullet"/>
      <w:lvlText w:val=""/>
      <w:lvlJc w:val="left"/>
      <w:pPr>
        <w:ind w:left="2160" w:hanging="360"/>
      </w:pPr>
      <w:rPr>
        <w:rFonts w:ascii="Wingdings" w:hAnsi="Wingdings" w:hint="default"/>
      </w:rPr>
    </w:lvl>
    <w:lvl w:ilvl="3" w:tplc="4A16989E">
      <w:start w:val="1"/>
      <w:numFmt w:val="bullet"/>
      <w:lvlText w:val=""/>
      <w:lvlJc w:val="left"/>
      <w:pPr>
        <w:ind w:left="2880" w:hanging="360"/>
      </w:pPr>
      <w:rPr>
        <w:rFonts w:ascii="Symbol" w:hAnsi="Symbol" w:hint="default"/>
      </w:rPr>
    </w:lvl>
    <w:lvl w:ilvl="4" w:tplc="8C260DBA">
      <w:start w:val="1"/>
      <w:numFmt w:val="bullet"/>
      <w:lvlText w:val="o"/>
      <w:lvlJc w:val="left"/>
      <w:pPr>
        <w:ind w:left="3600" w:hanging="360"/>
      </w:pPr>
      <w:rPr>
        <w:rFonts w:ascii="Courier New" w:hAnsi="Courier New" w:hint="default"/>
      </w:rPr>
    </w:lvl>
    <w:lvl w:ilvl="5" w:tplc="DE10CED2">
      <w:start w:val="1"/>
      <w:numFmt w:val="bullet"/>
      <w:lvlText w:val=""/>
      <w:lvlJc w:val="left"/>
      <w:pPr>
        <w:ind w:left="4320" w:hanging="360"/>
      </w:pPr>
      <w:rPr>
        <w:rFonts w:ascii="Wingdings" w:hAnsi="Wingdings" w:hint="default"/>
      </w:rPr>
    </w:lvl>
    <w:lvl w:ilvl="6" w:tplc="EC82DE0C">
      <w:start w:val="1"/>
      <w:numFmt w:val="bullet"/>
      <w:lvlText w:val=""/>
      <w:lvlJc w:val="left"/>
      <w:pPr>
        <w:ind w:left="5040" w:hanging="360"/>
      </w:pPr>
      <w:rPr>
        <w:rFonts w:ascii="Symbol" w:hAnsi="Symbol" w:hint="default"/>
      </w:rPr>
    </w:lvl>
    <w:lvl w:ilvl="7" w:tplc="1A941032">
      <w:start w:val="1"/>
      <w:numFmt w:val="bullet"/>
      <w:lvlText w:val="o"/>
      <w:lvlJc w:val="left"/>
      <w:pPr>
        <w:ind w:left="5760" w:hanging="360"/>
      </w:pPr>
      <w:rPr>
        <w:rFonts w:ascii="Courier New" w:hAnsi="Courier New" w:hint="default"/>
      </w:rPr>
    </w:lvl>
    <w:lvl w:ilvl="8" w:tplc="92A4210A">
      <w:start w:val="1"/>
      <w:numFmt w:val="bullet"/>
      <w:lvlText w:val=""/>
      <w:lvlJc w:val="left"/>
      <w:pPr>
        <w:ind w:left="6480" w:hanging="360"/>
      </w:pPr>
      <w:rPr>
        <w:rFonts w:ascii="Wingdings" w:hAnsi="Wingdings" w:hint="default"/>
      </w:rPr>
    </w:lvl>
  </w:abstractNum>
  <w:abstractNum w:abstractNumId="2" w15:restartNumberingAfterBreak="0">
    <w:nsid w:val="02D6728C"/>
    <w:multiLevelType w:val="hybridMultilevel"/>
    <w:tmpl w:val="5E683BEC"/>
    <w:lvl w:ilvl="0" w:tplc="08090001">
      <w:start w:val="1"/>
      <w:numFmt w:val="bullet"/>
      <w:lvlText w:val=""/>
      <w:lvlJc w:val="left"/>
      <w:pPr>
        <w:ind w:left="766" w:hanging="360"/>
      </w:pPr>
      <w:rPr>
        <w:rFonts w:ascii="Symbol" w:hAnsi="Symbol" w:hint="default"/>
      </w:rPr>
    </w:lvl>
    <w:lvl w:ilvl="1" w:tplc="08090003">
      <w:start w:val="1"/>
      <w:numFmt w:val="bullet"/>
      <w:lvlText w:val="o"/>
      <w:lvlJc w:val="left"/>
      <w:pPr>
        <w:ind w:left="1486" w:hanging="360"/>
      </w:pPr>
      <w:rPr>
        <w:rFonts w:ascii="Courier New" w:hAnsi="Courier New" w:cs="Courier New" w:hint="default"/>
      </w:rPr>
    </w:lvl>
    <w:lvl w:ilvl="2" w:tplc="08090005">
      <w:start w:val="1"/>
      <w:numFmt w:val="bullet"/>
      <w:lvlText w:val=""/>
      <w:lvlJc w:val="left"/>
      <w:pPr>
        <w:ind w:left="2206" w:hanging="360"/>
      </w:pPr>
      <w:rPr>
        <w:rFonts w:ascii="Wingdings" w:hAnsi="Wingdings" w:hint="default"/>
      </w:rPr>
    </w:lvl>
    <w:lvl w:ilvl="3" w:tplc="08090001">
      <w:start w:val="1"/>
      <w:numFmt w:val="bullet"/>
      <w:lvlText w:val=""/>
      <w:lvlJc w:val="left"/>
      <w:pPr>
        <w:ind w:left="2926" w:hanging="360"/>
      </w:pPr>
      <w:rPr>
        <w:rFonts w:ascii="Symbol" w:hAnsi="Symbol" w:hint="default"/>
      </w:rPr>
    </w:lvl>
    <w:lvl w:ilvl="4" w:tplc="08090003">
      <w:start w:val="1"/>
      <w:numFmt w:val="bullet"/>
      <w:lvlText w:val="o"/>
      <w:lvlJc w:val="left"/>
      <w:pPr>
        <w:ind w:left="3646" w:hanging="360"/>
      </w:pPr>
      <w:rPr>
        <w:rFonts w:ascii="Courier New" w:hAnsi="Courier New" w:cs="Courier New" w:hint="default"/>
      </w:rPr>
    </w:lvl>
    <w:lvl w:ilvl="5" w:tplc="08090005">
      <w:start w:val="1"/>
      <w:numFmt w:val="bullet"/>
      <w:lvlText w:val=""/>
      <w:lvlJc w:val="left"/>
      <w:pPr>
        <w:ind w:left="4366" w:hanging="360"/>
      </w:pPr>
      <w:rPr>
        <w:rFonts w:ascii="Wingdings" w:hAnsi="Wingdings" w:hint="default"/>
      </w:rPr>
    </w:lvl>
    <w:lvl w:ilvl="6" w:tplc="08090001">
      <w:start w:val="1"/>
      <w:numFmt w:val="bullet"/>
      <w:lvlText w:val=""/>
      <w:lvlJc w:val="left"/>
      <w:pPr>
        <w:ind w:left="5086" w:hanging="360"/>
      </w:pPr>
      <w:rPr>
        <w:rFonts w:ascii="Symbol" w:hAnsi="Symbol" w:hint="default"/>
      </w:rPr>
    </w:lvl>
    <w:lvl w:ilvl="7" w:tplc="08090003">
      <w:start w:val="1"/>
      <w:numFmt w:val="bullet"/>
      <w:lvlText w:val="o"/>
      <w:lvlJc w:val="left"/>
      <w:pPr>
        <w:ind w:left="5806" w:hanging="360"/>
      </w:pPr>
      <w:rPr>
        <w:rFonts w:ascii="Courier New" w:hAnsi="Courier New" w:cs="Courier New" w:hint="default"/>
      </w:rPr>
    </w:lvl>
    <w:lvl w:ilvl="8" w:tplc="08090005">
      <w:start w:val="1"/>
      <w:numFmt w:val="bullet"/>
      <w:lvlText w:val=""/>
      <w:lvlJc w:val="left"/>
      <w:pPr>
        <w:ind w:left="6526" w:hanging="360"/>
      </w:pPr>
      <w:rPr>
        <w:rFonts w:ascii="Wingdings" w:hAnsi="Wingdings" w:hint="default"/>
      </w:rPr>
    </w:lvl>
  </w:abstractNum>
  <w:abstractNum w:abstractNumId="3" w15:restartNumberingAfterBreak="0">
    <w:nsid w:val="09BB01E0"/>
    <w:multiLevelType w:val="hybridMultilevel"/>
    <w:tmpl w:val="19B45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71612"/>
    <w:multiLevelType w:val="hybridMultilevel"/>
    <w:tmpl w:val="AD029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A3EBB"/>
    <w:multiLevelType w:val="hybridMultilevel"/>
    <w:tmpl w:val="FE5E2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DECB42"/>
    <w:multiLevelType w:val="hybridMultilevel"/>
    <w:tmpl w:val="F3CC8F30"/>
    <w:lvl w:ilvl="0" w:tplc="882C8732">
      <w:start w:val="1"/>
      <w:numFmt w:val="bullet"/>
      <w:lvlText w:val=""/>
      <w:lvlJc w:val="left"/>
      <w:pPr>
        <w:ind w:left="720" w:hanging="360"/>
      </w:pPr>
      <w:rPr>
        <w:rFonts w:ascii="Symbol" w:hAnsi="Symbol" w:hint="default"/>
      </w:rPr>
    </w:lvl>
    <w:lvl w:ilvl="1" w:tplc="F8C4065E">
      <w:start w:val="1"/>
      <w:numFmt w:val="bullet"/>
      <w:lvlText w:val="o"/>
      <w:lvlJc w:val="left"/>
      <w:pPr>
        <w:ind w:left="1440" w:hanging="360"/>
      </w:pPr>
      <w:rPr>
        <w:rFonts w:ascii="Courier New" w:hAnsi="Courier New" w:hint="default"/>
      </w:rPr>
    </w:lvl>
    <w:lvl w:ilvl="2" w:tplc="A33248DE">
      <w:start w:val="1"/>
      <w:numFmt w:val="bullet"/>
      <w:lvlText w:val=""/>
      <w:lvlJc w:val="left"/>
      <w:pPr>
        <w:ind w:left="2160" w:hanging="360"/>
      </w:pPr>
      <w:rPr>
        <w:rFonts w:ascii="Wingdings" w:hAnsi="Wingdings" w:hint="default"/>
      </w:rPr>
    </w:lvl>
    <w:lvl w:ilvl="3" w:tplc="CE261A14">
      <w:start w:val="1"/>
      <w:numFmt w:val="bullet"/>
      <w:lvlText w:val=""/>
      <w:lvlJc w:val="left"/>
      <w:pPr>
        <w:ind w:left="2880" w:hanging="360"/>
      </w:pPr>
      <w:rPr>
        <w:rFonts w:ascii="Symbol" w:hAnsi="Symbol" w:hint="default"/>
      </w:rPr>
    </w:lvl>
    <w:lvl w:ilvl="4" w:tplc="F4E0BE0E">
      <w:start w:val="1"/>
      <w:numFmt w:val="bullet"/>
      <w:lvlText w:val="o"/>
      <w:lvlJc w:val="left"/>
      <w:pPr>
        <w:ind w:left="3600" w:hanging="360"/>
      </w:pPr>
      <w:rPr>
        <w:rFonts w:ascii="Courier New" w:hAnsi="Courier New" w:hint="default"/>
      </w:rPr>
    </w:lvl>
    <w:lvl w:ilvl="5" w:tplc="B76E70C6">
      <w:start w:val="1"/>
      <w:numFmt w:val="bullet"/>
      <w:lvlText w:val=""/>
      <w:lvlJc w:val="left"/>
      <w:pPr>
        <w:ind w:left="4320" w:hanging="360"/>
      </w:pPr>
      <w:rPr>
        <w:rFonts w:ascii="Wingdings" w:hAnsi="Wingdings" w:hint="default"/>
      </w:rPr>
    </w:lvl>
    <w:lvl w:ilvl="6" w:tplc="B470B074">
      <w:start w:val="1"/>
      <w:numFmt w:val="bullet"/>
      <w:lvlText w:val=""/>
      <w:lvlJc w:val="left"/>
      <w:pPr>
        <w:ind w:left="5040" w:hanging="360"/>
      </w:pPr>
      <w:rPr>
        <w:rFonts w:ascii="Symbol" w:hAnsi="Symbol" w:hint="default"/>
      </w:rPr>
    </w:lvl>
    <w:lvl w:ilvl="7" w:tplc="DB447C1C">
      <w:start w:val="1"/>
      <w:numFmt w:val="bullet"/>
      <w:lvlText w:val="o"/>
      <w:lvlJc w:val="left"/>
      <w:pPr>
        <w:ind w:left="5760" w:hanging="360"/>
      </w:pPr>
      <w:rPr>
        <w:rFonts w:ascii="Courier New" w:hAnsi="Courier New" w:hint="default"/>
      </w:rPr>
    </w:lvl>
    <w:lvl w:ilvl="8" w:tplc="A928D04E">
      <w:start w:val="1"/>
      <w:numFmt w:val="bullet"/>
      <w:lvlText w:val=""/>
      <w:lvlJc w:val="left"/>
      <w:pPr>
        <w:ind w:left="6480" w:hanging="360"/>
      </w:pPr>
      <w:rPr>
        <w:rFonts w:ascii="Wingdings" w:hAnsi="Wingdings" w:hint="default"/>
      </w:rPr>
    </w:lvl>
  </w:abstractNum>
  <w:abstractNum w:abstractNumId="7" w15:restartNumberingAfterBreak="0">
    <w:nsid w:val="1FE5563B"/>
    <w:multiLevelType w:val="hybridMultilevel"/>
    <w:tmpl w:val="A89E1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B9753E"/>
    <w:multiLevelType w:val="hybridMultilevel"/>
    <w:tmpl w:val="43382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1A4703"/>
    <w:multiLevelType w:val="hybridMultilevel"/>
    <w:tmpl w:val="FFFFFFFF"/>
    <w:lvl w:ilvl="0" w:tplc="0E46151A">
      <w:start w:val="1"/>
      <w:numFmt w:val="bullet"/>
      <w:lvlText w:val=""/>
      <w:lvlJc w:val="left"/>
      <w:pPr>
        <w:ind w:left="720" w:hanging="360"/>
      </w:pPr>
      <w:rPr>
        <w:rFonts w:ascii="Symbol" w:hAnsi="Symbol" w:hint="default"/>
      </w:rPr>
    </w:lvl>
    <w:lvl w:ilvl="1" w:tplc="06BA880E">
      <w:start w:val="1"/>
      <w:numFmt w:val="bullet"/>
      <w:lvlText w:val="o"/>
      <w:lvlJc w:val="left"/>
      <w:pPr>
        <w:ind w:left="1440" w:hanging="360"/>
      </w:pPr>
      <w:rPr>
        <w:rFonts w:ascii="Courier New" w:hAnsi="Courier New" w:hint="default"/>
      </w:rPr>
    </w:lvl>
    <w:lvl w:ilvl="2" w:tplc="FA3A3CF2">
      <w:start w:val="1"/>
      <w:numFmt w:val="bullet"/>
      <w:lvlText w:val=""/>
      <w:lvlJc w:val="left"/>
      <w:pPr>
        <w:ind w:left="2160" w:hanging="360"/>
      </w:pPr>
      <w:rPr>
        <w:rFonts w:ascii="Wingdings" w:hAnsi="Wingdings" w:hint="default"/>
      </w:rPr>
    </w:lvl>
    <w:lvl w:ilvl="3" w:tplc="8024637C">
      <w:start w:val="1"/>
      <w:numFmt w:val="bullet"/>
      <w:lvlText w:val=""/>
      <w:lvlJc w:val="left"/>
      <w:pPr>
        <w:ind w:left="2880" w:hanging="360"/>
      </w:pPr>
      <w:rPr>
        <w:rFonts w:ascii="Symbol" w:hAnsi="Symbol" w:hint="default"/>
      </w:rPr>
    </w:lvl>
    <w:lvl w:ilvl="4" w:tplc="15165F58">
      <w:start w:val="1"/>
      <w:numFmt w:val="bullet"/>
      <w:lvlText w:val="o"/>
      <w:lvlJc w:val="left"/>
      <w:pPr>
        <w:ind w:left="3600" w:hanging="360"/>
      </w:pPr>
      <w:rPr>
        <w:rFonts w:ascii="Courier New" w:hAnsi="Courier New" w:hint="default"/>
      </w:rPr>
    </w:lvl>
    <w:lvl w:ilvl="5" w:tplc="4FF4DD46">
      <w:start w:val="1"/>
      <w:numFmt w:val="bullet"/>
      <w:lvlText w:val=""/>
      <w:lvlJc w:val="left"/>
      <w:pPr>
        <w:ind w:left="4320" w:hanging="360"/>
      </w:pPr>
      <w:rPr>
        <w:rFonts w:ascii="Wingdings" w:hAnsi="Wingdings" w:hint="default"/>
      </w:rPr>
    </w:lvl>
    <w:lvl w:ilvl="6" w:tplc="82208C72">
      <w:start w:val="1"/>
      <w:numFmt w:val="bullet"/>
      <w:lvlText w:val=""/>
      <w:lvlJc w:val="left"/>
      <w:pPr>
        <w:ind w:left="5040" w:hanging="360"/>
      </w:pPr>
      <w:rPr>
        <w:rFonts w:ascii="Symbol" w:hAnsi="Symbol" w:hint="default"/>
      </w:rPr>
    </w:lvl>
    <w:lvl w:ilvl="7" w:tplc="7654FF7A">
      <w:start w:val="1"/>
      <w:numFmt w:val="bullet"/>
      <w:lvlText w:val="o"/>
      <w:lvlJc w:val="left"/>
      <w:pPr>
        <w:ind w:left="5760" w:hanging="360"/>
      </w:pPr>
      <w:rPr>
        <w:rFonts w:ascii="Courier New" w:hAnsi="Courier New" w:hint="default"/>
      </w:rPr>
    </w:lvl>
    <w:lvl w:ilvl="8" w:tplc="A6C2D7F4">
      <w:start w:val="1"/>
      <w:numFmt w:val="bullet"/>
      <w:lvlText w:val=""/>
      <w:lvlJc w:val="left"/>
      <w:pPr>
        <w:ind w:left="6480" w:hanging="360"/>
      </w:pPr>
      <w:rPr>
        <w:rFonts w:ascii="Wingdings" w:hAnsi="Wingdings" w:hint="default"/>
      </w:rPr>
    </w:lvl>
  </w:abstractNum>
  <w:abstractNum w:abstractNumId="10" w15:restartNumberingAfterBreak="0">
    <w:nsid w:val="2EFA65A9"/>
    <w:multiLevelType w:val="hybridMultilevel"/>
    <w:tmpl w:val="83E2D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1DC453"/>
    <w:multiLevelType w:val="hybridMultilevel"/>
    <w:tmpl w:val="40709DA4"/>
    <w:lvl w:ilvl="0" w:tplc="034AA40E">
      <w:start w:val="1"/>
      <w:numFmt w:val="bullet"/>
      <w:lvlText w:val=""/>
      <w:lvlJc w:val="left"/>
      <w:pPr>
        <w:ind w:left="720" w:hanging="360"/>
      </w:pPr>
      <w:rPr>
        <w:rFonts w:ascii="Symbol" w:hAnsi="Symbol" w:hint="default"/>
      </w:rPr>
    </w:lvl>
    <w:lvl w:ilvl="1" w:tplc="1EECB3DE">
      <w:start w:val="1"/>
      <w:numFmt w:val="bullet"/>
      <w:lvlText w:val="o"/>
      <w:lvlJc w:val="left"/>
      <w:pPr>
        <w:ind w:left="1440" w:hanging="360"/>
      </w:pPr>
      <w:rPr>
        <w:rFonts w:ascii="Courier New" w:hAnsi="Courier New" w:hint="default"/>
      </w:rPr>
    </w:lvl>
    <w:lvl w:ilvl="2" w:tplc="C62C25FC">
      <w:start w:val="1"/>
      <w:numFmt w:val="bullet"/>
      <w:lvlText w:val=""/>
      <w:lvlJc w:val="left"/>
      <w:pPr>
        <w:ind w:left="2160" w:hanging="360"/>
      </w:pPr>
      <w:rPr>
        <w:rFonts w:ascii="Wingdings" w:hAnsi="Wingdings" w:hint="default"/>
      </w:rPr>
    </w:lvl>
    <w:lvl w:ilvl="3" w:tplc="97CC14CC">
      <w:start w:val="1"/>
      <w:numFmt w:val="bullet"/>
      <w:lvlText w:val=""/>
      <w:lvlJc w:val="left"/>
      <w:pPr>
        <w:ind w:left="2880" w:hanging="360"/>
      </w:pPr>
      <w:rPr>
        <w:rFonts w:ascii="Symbol" w:hAnsi="Symbol" w:hint="default"/>
      </w:rPr>
    </w:lvl>
    <w:lvl w:ilvl="4" w:tplc="51B06712">
      <w:start w:val="1"/>
      <w:numFmt w:val="bullet"/>
      <w:lvlText w:val="o"/>
      <w:lvlJc w:val="left"/>
      <w:pPr>
        <w:ind w:left="3600" w:hanging="360"/>
      </w:pPr>
      <w:rPr>
        <w:rFonts w:ascii="Courier New" w:hAnsi="Courier New" w:hint="default"/>
      </w:rPr>
    </w:lvl>
    <w:lvl w:ilvl="5" w:tplc="B08EC444">
      <w:start w:val="1"/>
      <w:numFmt w:val="bullet"/>
      <w:lvlText w:val=""/>
      <w:lvlJc w:val="left"/>
      <w:pPr>
        <w:ind w:left="4320" w:hanging="360"/>
      </w:pPr>
      <w:rPr>
        <w:rFonts w:ascii="Wingdings" w:hAnsi="Wingdings" w:hint="default"/>
      </w:rPr>
    </w:lvl>
    <w:lvl w:ilvl="6" w:tplc="FCD41AFE">
      <w:start w:val="1"/>
      <w:numFmt w:val="bullet"/>
      <w:lvlText w:val=""/>
      <w:lvlJc w:val="left"/>
      <w:pPr>
        <w:ind w:left="5040" w:hanging="360"/>
      </w:pPr>
      <w:rPr>
        <w:rFonts w:ascii="Symbol" w:hAnsi="Symbol" w:hint="default"/>
      </w:rPr>
    </w:lvl>
    <w:lvl w:ilvl="7" w:tplc="F96E87BE">
      <w:start w:val="1"/>
      <w:numFmt w:val="bullet"/>
      <w:lvlText w:val="o"/>
      <w:lvlJc w:val="left"/>
      <w:pPr>
        <w:ind w:left="5760" w:hanging="360"/>
      </w:pPr>
      <w:rPr>
        <w:rFonts w:ascii="Courier New" w:hAnsi="Courier New" w:hint="default"/>
      </w:rPr>
    </w:lvl>
    <w:lvl w:ilvl="8" w:tplc="1FC425BC">
      <w:start w:val="1"/>
      <w:numFmt w:val="bullet"/>
      <w:lvlText w:val=""/>
      <w:lvlJc w:val="left"/>
      <w:pPr>
        <w:ind w:left="6480" w:hanging="360"/>
      </w:pPr>
      <w:rPr>
        <w:rFonts w:ascii="Wingdings" w:hAnsi="Wingdings" w:hint="default"/>
      </w:rPr>
    </w:lvl>
  </w:abstractNum>
  <w:abstractNum w:abstractNumId="12" w15:restartNumberingAfterBreak="0">
    <w:nsid w:val="580C0446"/>
    <w:multiLevelType w:val="hybridMultilevel"/>
    <w:tmpl w:val="55DC6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72DDAB"/>
    <w:multiLevelType w:val="hybridMultilevel"/>
    <w:tmpl w:val="0BC6F42E"/>
    <w:lvl w:ilvl="0" w:tplc="132A75D8">
      <w:start w:val="1"/>
      <w:numFmt w:val="bullet"/>
      <w:lvlText w:val=""/>
      <w:lvlJc w:val="left"/>
      <w:pPr>
        <w:ind w:left="720" w:hanging="360"/>
      </w:pPr>
      <w:rPr>
        <w:rFonts w:ascii="Symbol" w:hAnsi="Symbol" w:hint="default"/>
      </w:rPr>
    </w:lvl>
    <w:lvl w:ilvl="1" w:tplc="4E36DED8">
      <w:start w:val="1"/>
      <w:numFmt w:val="bullet"/>
      <w:lvlText w:val="o"/>
      <w:lvlJc w:val="left"/>
      <w:pPr>
        <w:ind w:left="1440" w:hanging="360"/>
      </w:pPr>
      <w:rPr>
        <w:rFonts w:ascii="Courier New" w:hAnsi="Courier New" w:hint="default"/>
      </w:rPr>
    </w:lvl>
    <w:lvl w:ilvl="2" w:tplc="82D0E118">
      <w:start w:val="1"/>
      <w:numFmt w:val="bullet"/>
      <w:lvlText w:val=""/>
      <w:lvlJc w:val="left"/>
      <w:pPr>
        <w:ind w:left="2160" w:hanging="360"/>
      </w:pPr>
      <w:rPr>
        <w:rFonts w:ascii="Wingdings" w:hAnsi="Wingdings" w:hint="default"/>
      </w:rPr>
    </w:lvl>
    <w:lvl w:ilvl="3" w:tplc="0A304ABA">
      <w:start w:val="1"/>
      <w:numFmt w:val="bullet"/>
      <w:lvlText w:val=""/>
      <w:lvlJc w:val="left"/>
      <w:pPr>
        <w:ind w:left="2880" w:hanging="360"/>
      </w:pPr>
      <w:rPr>
        <w:rFonts w:ascii="Symbol" w:hAnsi="Symbol" w:hint="default"/>
      </w:rPr>
    </w:lvl>
    <w:lvl w:ilvl="4" w:tplc="34DEADDC">
      <w:start w:val="1"/>
      <w:numFmt w:val="bullet"/>
      <w:lvlText w:val="o"/>
      <w:lvlJc w:val="left"/>
      <w:pPr>
        <w:ind w:left="3600" w:hanging="360"/>
      </w:pPr>
      <w:rPr>
        <w:rFonts w:ascii="Courier New" w:hAnsi="Courier New" w:hint="default"/>
      </w:rPr>
    </w:lvl>
    <w:lvl w:ilvl="5" w:tplc="65E80F18">
      <w:start w:val="1"/>
      <w:numFmt w:val="bullet"/>
      <w:lvlText w:val=""/>
      <w:lvlJc w:val="left"/>
      <w:pPr>
        <w:ind w:left="4320" w:hanging="360"/>
      </w:pPr>
      <w:rPr>
        <w:rFonts w:ascii="Wingdings" w:hAnsi="Wingdings" w:hint="default"/>
      </w:rPr>
    </w:lvl>
    <w:lvl w:ilvl="6" w:tplc="90F6ACAC">
      <w:start w:val="1"/>
      <w:numFmt w:val="bullet"/>
      <w:lvlText w:val=""/>
      <w:lvlJc w:val="left"/>
      <w:pPr>
        <w:ind w:left="5040" w:hanging="360"/>
      </w:pPr>
      <w:rPr>
        <w:rFonts w:ascii="Symbol" w:hAnsi="Symbol" w:hint="default"/>
      </w:rPr>
    </w:lvl>
    <w:lvl w:ilvl="7" w:tplc="D920529E">
      <w:start w:val="1"/>
      <w:numFmt w:val="bullet"/>
      <w:lvlText w:val="o"/>
      <w:lvlJc w:val="left"/>
      <w:pPr>
        <w:ind w:left="5760" w:hanging="360"/>
      </w:pPr>
      <w:rPr>
        <w:rFonts w:ascii="Courier New" w:hAnsi="Courier New" w:hint="default"/>
      </w:rPr>
    </w:lvl>
    <w:lvl w:ilvl="8" w:tplc="001A3BDC">
      <w:start w:val="1"/>
      <w:numFmt w:val="bullet"/>
      <w:lvlText w:val=""/>
      <w:lvlJc w:val="left"/>
      <w:pPr>
        <w:ind w:left="6480" w:hanging="360"/>
      </w:pPr>
      <w:rPr>
        <w:rFonts w:ascii="Wingdings" w:hAnsi="Wingdings" w:hint="default"/>
      </w:rPr>
    </w:lvl>
  </w:abstractNum>
  <w:abstractNum w:abstractNumId="14" w15:restartNumberingAfterBreak="0">
    <w:nsid w:val="5C93512E"/>
    <w:multiLevelType w:val="hybridMultilevel"/>
    <w:tmpl w:val="BD6A1504"/>
    <w:lvl w:ilvl="0" w:tplc="95347D14">
      <w:start w:val="1"/>
      <w:numFmt w:val="bullet"/>
      <w:lvlText w:val=""/>
      <w:lvlJc w:val="left"/>
      <w:pPr>
        <w:ind w:left="720" w:hanging="360"/>
      </w:pPr>
      <w:rPr>
        <w:rFonts w:ascii="Symbol" w:hAnsi="Symbol" w:hint="default"/>
      </w:rPr>
    </w:lvl>
    <w:lvl w:ilvl="1" w:tplc="F81A8726">
      <w:start w:val="1"/>
      <w:numFmt w:val="bullet"/>
      <w:lvlText w:val="o"/>
      <w:lvlJc w:val="left"/>
      <w:pPr>
        <w:ind w:left="1440" w:hanging="360"/>
      </w:pPr>
      <w:rPr>
        <w:rFonts w:ascii="Courier New" w:hAnsi="Courier New" w:hint="default"/>
      </w:rPr>
    </w:lvl>
    <w:lvl w:ilvl="2" w:tplc="3BC8D53A">
      <w:start w:val="1"/>
      <w:numFmt w:val="bullet"/>
      <w:lvlText w:val=""/>
      <w:lvlJc w:val="left"/>
      <w:pPr>
        <w:ind w:left="2160" w:hanging="360"/>
      </w:pPr>
      <w:rPr>
        <w:rFonts w:ascii="Wingdings" w:hAnsi="Wingdings" w:hint="default"/>
      </w:rPr>
    </w:lvl>
    <w:lvl w:ilvl="3" w:tplc="D0C6C646">
      <w:start w:val="1"/>
      <w:numFmt w:val="bullet"/>
      <w:lvlText w:val=""/>
      <w:lvlJc w:val="left"/>
      <w:pPr>
        <w:ind w:left="2880" w:hanging="360"/>
      </w:pPr>
      <w:rPr>
        <w:rFonts w:ascii="Symbol" w:hAnsi="Symbol" w:hint="default"/>
      </w:rPr>
    </w:lvl>
    <w:lvl w:ilvl="4" w:tplc="E99CABB0">
      <w:start w:val="1"/>
      <w:numFmt w:val="bullet"/>
      <w:lvlText w:val="o"/>
      <w:lvlJc w:val="left"/>
      <w:pPr>
        <w:ind w:left="3600" w:hanging="360"/>
      </w:pPr>
      <w:rPr>
        <w:rFonts w:ascii="Courier New" w:hAnsi="Courier New" w:hint="default"/>
      </w:rPr>
    </w:lvl>
    <w:lvl w:ilvl="5" w:tplc="068C8700">
      <w:start w:val="1"/>
      <w:numFmt w:val="bullet"/>
      <w:lvlText w:val=""/>
      <w:lvlJc w:val="left"/>
      <w:pPr>
        <w:ind w:left="4320" w:hanging="360"/>
      </w:pPr>
      <w:rPr>
        <w:rFonts w:ascii="Wingdings" w:hAnsi="Wingdings" w:hint="default"/>
      </w:rPr>
    </w:lvl>
    <w:lvl w:ilvl="6" w:tplc="865E69C4">
      <w:start w:val="1"/>
      <w:numFmt w:val="bullet"/>
      <w:lvlText w:val=""/>
      <w:lvlJc w:val="left"/>
      <w:pPr>
        <w:ind w:left="5040" w:hanging="360"/>
      </w:pPr>
      <w:rPr>
        <w:rFonts w:ascii="Symbol" w:hAnsi="Symbol" w:hint="default"/>
      </w:rPr>
    </w:lvl>
    <w:lvl w:ilvl="7" w:tplc="F556AE3A">
      <w:start w:val="1"/>
      <w:numFmt w:val="bullet"/>
      <w:lvlText w:val="o"/>
      <w:lvlJc w:val="left"/>
      <w:pPr>
        <w:ind w:left="5760" w:hanging="360"/>
      </w:pPr>
      <w:rPr>
        <w:rFonts w:ascii="Courier New" w:hAnsi="Courier New" w:hint="default"/>
      </w:rPr>
    </w:lvl>
    <w:lvl w:ilvl="8" w:tplc="59D00DA2">
      <w:start w:val="1"/>
      <w:numFmt w:val="bullet"/>
      <w:lvlText w:val=""/>
      <w:lvlJc w:val="left"/>
      <w:pPr>
        <w:ind w:left="6480" w:hanging="360"/>
      </w:pPr>
      <w:rPr>
        <w:rFonts w:ascii="Wingdings" w:hAnsi="Wingdings" w:hint="default"/>
      </w:rPr>
    </w:lvl>
  </w:abstractNum>
  <w:abstractNum w:abstractNumId="15" w15:restartNumberingAfterBreak="0">
    <w:nsid w:val="623019A8"/>
    <w:multiLevelType w:val="hybridMultilevel"/>
    <w:tmpl w:val="CB609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57074E"/>
    <w:multiLevelType w:val="hybridMultilevel"/>
    <w:tmpl w:val="240E9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F117BC"/>
    <w:multiLevelType w:val="hybridMultilevel"/>
    <w:tmpl w:val="8580F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8454752">
    <w:abstractNumId w:val="5"/>
  </w:num>
  <w:num w:numId="2" w16cid:durableId="801071674">
    <w:abstractNumId w:val="7"/>
  </w:num>
  <w:num w:numId="3" w16cid:durableId="1567715825">
    <w:abstractNumId w:val="2"/>
  </w:num>
  <w:num w:numId="4" w16cid:durableId="45228407">
    <w:abstractNumId w:val="13"/>
  </w:num>
  <w:num w:numId="5" w16cid:durableId="1255358781">
    <w:abstractNumId w:val="14"/>
  </w:num>
  <w:num w:numId="6" w16cid:durableId="483089308">
    <w:abstractNumId w:val="11"/>
  </w:num>
  <w:num w:numId="7" w16cid:durableId="268392375">
    <w:abstractNumId w:val="6"/>
  </w:num>
  <w:num w:numId="8" w16cid:durableId="285740665">
    <w:abstractNumId w:val="17"/>
  </w:num>
  <w:num w:numId="9" w16cid:durableId="1368942779">
    <w:abstractNumId w:val="3"/>
  </w:num>
  <w:num w:numId="10" w16cid:durableId="1953172180">
    <w:abstractNumId w:val="8"/>
  </w:num>
  <w:num w:numId="11" w16cid:durableId="1138183098">
    <w:abstractNumId w:val="15"/>
  </w:num>
  <w:num w:numId="12" w16cid:durableId="2108697744">
    <w:abstractNumId w:val="12"/>
  </w:num>
  <w:num w:numId="13" w16cid:durableId="123354448">
    <w:abstractNumId w:val="0"/>
  </w:num>
  <w:num w:numId="14" w16cid:durableId="133065489">
    <w:abstractNumId w:val="1"/>
  </w:num>
  <w:num w:numId="15" w16cid:durableId="1794247352">
    <w:abstractNumId w:val="9"/>
  </w:num>
  <w:num w:numId="16" w16cid:durableId="1942641992">
    <w:abstractNumId w:val="16"/>
  </w:num>
  <w:num w:numId="17" w16cid:durableId="1387218469">
    <w:abstractNumId w:val="10"/>
  </w:num>
  <w:num w:numId="18" w16cid:durableId="1890735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C71"/>
    <w:rsid w:val="00001316"/>
    <w:rsid w:val="0000137C"/>
    <w:rsid w:val="000015FE"/>
    <w:rsid w:val="0000187A"/>
    <w:rsid w:val="00001C56"/>
    <w:rsid w:val="0000297D"/>
    <w:rsid w:val="00003E88"/>
    <w:rsid w:val="00003F88"/>
    <w:rsid w:val="0000528C"/>
    <w:rsid w:val="000070CB"/>
    <w:rsid w:val="00007C63"/>
    <w:rsid w:val="0001284E"/>
    <w:rsid w:val="00013BBF"/>
    <w:rsid w:val="00014D3B"/>
    <w:rsid w:val="00014D45"/>
    <w:rsid w:val="00015549"/>
    <w:rsid w:val="00016340"/>
    <w:rsid w:val="00016C77"/>
    <w:rsid w:val="00020510"/>
    <w:rsid w:val="00020526"/>
    <w:rsid w:val="00020B77"/>
    <w:rsid w:val="000210E3"/>
    <w:rsid w:val="00026059"/>
    <w:rsid w:val="00027E8A"/>
    <w:rsid w:val="000308E0"/>
    <w:rsid w:val="00031571"/>
    <w:rsid w:val="00031F8B"/>
    <w:rsid w:val="00033064"/>
    <w:rsid w:val="00037E4B"/>
    <w:rsid w:val="00040A50"/>
    <w:rsid w:val="00040C02"/>
    <w:rsid w:val="00040ED8"/>
    <w:rsid w:val="00041639"/>
    <w:rsid w:val="0004479E"/>
    <w:rsid w:val="00045765"/>
    <w:rsid w:val="0004638A"/>
    <w:rsid w:val="000467B6"/>
    <w:rsid w:val="000477D1"/>
    <w:rsid w:val="000549F1"/>
    <w:rsid w:val="000576FC"/>
    <w:rsid w:val="00057910"/>
    <w:rsid w:val="00061021"/>
    <w:rsid w:val="00061670"/>
    <w:rsid w:val="000617F3"/>
    <w:rsid w:val="0006184D"/>
    <w:rsid w:val="00065215"/>
    <w:rsid w:val="00070708"/>
    <w:rsid w:val="00070794"/>
    <w:rsid w:val="00071145"/>
    <w:rsid w:val="00071146"/>
    <w:rsid w:val="00072F06"/>
    <w:rsid w:val="00080028"/>
    <w:rsid w:val="00080918"/>
    <w:rsid w:val="000809DB"/>
    <w:rsid w:val="00083AF0"/>
    <w:rsid w:val="00083F35"/>
    <w:rsid w:val="000842D4"/>
    <w:rsid w:val="00087832"/>
    <w:rsid w:val="00091264"/>
    <w:rsid w:val="00091D0A"/>
    <w:rsid w:val="00092196"/>
    <w:rsid w:val="00093178"/>
    <w:rsid w:val="00095D8C"/>
    <w:rsid w:val="00097430"/>
    <w:rsid w:val="00097518"/>
    <w:rsid w:val="00097636"/>
    <w:rsid w:val="000A183C"/>
    <w:rsid w:val="000A184C"/>
    <w:rsid w:val="000A1E6A"/>
    <w:rsid w:val="000A5004"/>
    <w:rsid w:val="000A5114"/>
    <w:rsid w:val="000A6B31"/>
    <w:rsid w:val="000A7076"/>
    <w:rsid w:val="000A7171"/>
    <w:rsid w:val="000A7204"/>
    <w:rsid w:val="000A7235"/>
    <w:rsid w:val="000A7B5F"/>
    <w:rsid w:val="000A7BC2"/>
    <w:rsid w:val="000A7E75"/>
    <w:rsid w:val="000B12FD"/>
    <w:rsid w:val="000B1479"/>
    <w:rsid w:val="000B35CA"/>
    <w:rsid w:val="000B5158"/>
    <w:rsid w:val="000C1BA6"/>
    <w:rsid w:val="000C4A91"/>
    <w:rsid w:val="000C70F4"/>
    <w:rsid w:val="000D1CE0"/>
    <w:rsid w:val="000D3B08"/>
    <w:rsid w:val="000D6DB3"/>
    <w:rsid w:val="000E17B2"/>
    <w:rsid w:val="000E1A01"/>
    <w:rsid w:val="000E1F5D"/>
    <w:rsid w:val="000E4559"/>
    <w:rsid w:val="000E4C33"/>
    <w:rsid w:val="000E4F6D"/>
    <w:rsid w:val="000E54D5"/>
    <w:rsid w:val="000E6B4C"/>
    <w:rsid w:val="000E7B47"/>
    <w:rsid w:val="000F0293"/>
    <w:rsid w:val="000F06C4"/>
    <w:rsid w:val="000F1563"/>
    <w:rsid w:val="000F2047"/>
    <w:rsid w:val="000F280B"/>
    <w:rsid w:val="000F33CA"/>
    <w:rsid w:val="000F4F72"/>
    <w:rsid w:val="000F65C3"/>
    <w:rsid w:val="000F7BE8"/>
    <w:rsid w:val="00102B00"/>
    <w:rsid w:val="0010621F"/>
    <w:rsid w:val="00107A7A"/>
    <w:rsid w:val="00107B73"/>
    <w:rsid w:val="001103BC"/>
    <w:rsid w:val="00110FBB"/>
    <w:rsid w:val="001110C0"/>
    <w:rsid w:val="00111BE5"/>
    <w:rsid w:val="00115439"/>
    <w:rsid w:val="00115BAB"/>
    <w:rsid w:val="00120796"/>
    <w:rsid w:val="0012185D"/>
    <w:rsid w:val="00121F86"/>
    <w:rsid w:val="00123E07"/>
    <w:rsid w:val="00126598"/>
    <w:rsid w:val="001268FC"/>
    <w:rsid w:val="00126C11"/>
    <w:rsid w:val="0012735E"/>
    <w:rsid w:val="0013047D"/>
    <w:rsid w:val="00130B75"/>
    <w:rsid w:val="00132F21"/>
    <w:rsid w:val="0013343D"/>
    <w:rsid w:val="001402A6"/>
    <w:rsid w:val="00141DFA"/>
    <w:rsid w:val="001420F8"/>
    <w:rsid w:val="00142FF2"/>
    <w:rsid w:val="00143897"/>
    <w:rsid w:val="00143A0D"/>
    <w:rsid w:val="001444EE"/>
    <w:rsid w:val="001457C3"/>
    <w:rsid w:val="00152432"/>
    <w:rsid w:val="00153254"/>
    <w:rsid w:val="00155285"/>
    <w:rsid w:val="00155883"/>
    <w:rsid w:val="00155B58"/>
    <w:rsid w:val="00155D04"/>
    <w:rsid w:val="00156F83"/>
    <w:rsid w:val="00161B64"/>
    <w:rsid w:val="00163F7E"/>
    <w:rsid w:val="001640A6"/>
    <w:rsid w:val="001641FE"/>
    <w:rsid w:val="00164820"/>
    <w:rsid w:val="001649EF"/>
    <w:rsid w:val="0016773D"/>
    <w:rsid w:val="00170643"/>
    <w:rsid w:val="00172551"/>
    <w:rsid w:val="001752B6"/>
    <w:rsid w:val="00175A7B"/>
    <w:rsid w:val="001770AE"/>
    <w:rsid w:val="00180E94"/>
    <w:rsid w:val="00181025"/>
    <w:rsid w:val="00182F02"/>
    <w:rsid w:val="00184555"/>
    <w:rsid w:val="00190743"/>
    <w:rsid w:val="00191C97"/>
    <w:rsid w:val="0019428C"/>
    <w:rsid w:val="001964CC"/>
    <w:rsid w:val="00196638"/>
    <w:rsid w:val="00196AEA"/>
    <w:rsid w:val="00196E74"/>
    <w:rsid w:val="00197586"/>
    <w:rsid w:val="001A1BF6"/>
    <w:rsid w:val="001A1ECA"/>
    <w:rsid w:val="001A3367"/>
    <w:rsid w:val="001A3473"/>
    <w:rsid w:val="001A3F4D"/>
    <w:rsid w:val="001A4AF8"/>
    <w:rsid w:val="001A4DC4"/>
    <w:rsid w:val="001A4EC8"/>
    <w:rsid w:val="001A5334"/>
    <w:rsid w:val="001A5DA7"/>
    <w:rsid w:val="001A60B2"/>
    <w:rsid w:val="001A750C"/>
    <w:rsid w:val="001B0DC3"/>
    <w:rsid w:val="001B0DF3"/>
    <w:rsid w:val="001B15D3"/>
    <w:rsid w:val="001B1EC2"/>
    <w:rsid w:val="001B3CE5"/>
    <w:rsid w:val="001B4E7A"/>
    <w:rsid w:val="001B549C"/>
    <w:rsid w:val="001C055A"/>
    <w:rsid w:val="001C1FC2"/>
    <w:rsid w:val="001C23B5"/>
    <w:rsid w:val="001C4530"/>
    <w:rsid w:val="001C45A0"/>
    <w:rsid w:val="001C5434"/>
    <w:rsid w:val="001C5E74"/>
    <w:rsid w:val="001C6E56"/>
    <w:rsid w:val="001D1900"/>
    <w:rsid w:val="001D19D0"/>
    <w:rsid w:val="001D6AD6"/>
    <w:rsid w:val="001D73B6"/>
    <w:rsid w:val="001D7ED8"/>
    <w:rsid w:val="001E03FE"/>
    <w:rsid w:val="001E0F6A"/>
    <w:rsid w:val="001E254B"/>
    <w:rsid w:val="001E2AFE"/>
    <w:rsid w:val="001E2B8B"/>
    <w:rsid w:val="001E40CB"/>
    <w:rsid w:val="001E41D9"/>
    <w:rsid w:val="001E547C"/>
    <w:rsid w:val="001E7076"/>
    <w:rsid w:val="001E727C"/>
    <w:rsid w:val="001E756E"/>
    <w:rsid w:val="001F2705"/>
    <w:rsid w:val="001F3FD4"/>
    <w:rsid w:val="001F40EB"/>
    <w:rsid w:val="001F660C"/>
    <w:rsid w:val="001F69F5"/>
    <w:rsid w:val="001F721F"/>
    <w:rsid w:val="00200178"/>
    <w:rsid w:val="00200D62"/>
    <w:rsid w:val="00200EC7"/>
    <w:rsid w:val="0020253D"/>
    <w:rsid w:val="0020258D"/>
    <w:rsid w:val="0020301D"/>
    <w:rsid w:val="002053B6"/>
    <w:rsid w:val="002055F9"/>
    <w:rsid w:val="002059C2"/>
    <w:rsid w:val="00206635"/>
    <w:rsid w:val="00207607"/>
    <w:rsid w:val="00207AE5"/>
    <w:rsid w:val="00210EF5"/>
    <w:rsid w:val="002115E6"/>
    <w:rsid w:val="002143F7"/>
    <w:rsid w:val="002148C4"/>
    <w:rsid w:val="00215543"/>
    <w:rsid w:val="0021638E"/>
    <w:rsid w:val="00216912"/>
    <w:rsid w:val="00220C89"/>
    <w:rsid w:val="00221539"/>
    <w:rsid w:val="00221D1C"/>
    <w:rsid w:val="00221E37"/>
    <w:rsid w:val="00223C77"/>
    <w:rsid w:val="00225072"/>
    <w:rsid w:val="002258EF"/>
    <w:rsid w:val="00230F58"/>
    <w:rsid w:val="00231A8B"/>
    <w:rsid w:val="00236E55"/>
    <w:rsid w:val="0024011E"/>
    <w:rsid w:val="002431A8"/>
    <w:rsid w:val="00243E85"/>
    <w:rsid w:val="00246ADE"/>
    <w:rsid w:val="00246E2B"/>
    <w:rsid w:val="002473B8"/>
    <w:rsid w:val="002511B0"/>
    <w:rsid w:val="00253814"/>
    <w:rsid w:val="002544C2"/>
    <w:rsid w:val="00254FE2"/>
    <w:rsid w:val="00255059"/>
    <w:rsid w:val="00256720"/>
    <w:rsid w:val="00256E13"/>
    <w:rsid w:val="0026095C"/>
    <w:rsid w:val="00260BDA"/>
    <w:rsid w:val="00272584"/>
    <w:rsid w:val="0027279C"/>
    <w:rsid w:val="00274543"/>
    <w:rsid w:val="002770ED"/>
    <w:rsid w:val="002772FA"/>
    <w:rsid w:val="00280CB7"/>
    <w:rsid w:val="00284204"/>
    <w:rsid w:val="00285372"/>
    <w:rsid w:val="00285B30"/>
    <w:rsid w:val="00286BE6"/>
    <w:rsid w:val="00286FB4"/>
    <w:rsid w:val="002871D4"/>
    <w:rsid w:val="002873A4"/>
    <w:rsid w:val="00290E06"/>
    <w:rsid w:val="00291A5D"/>
    <w:rsid w:val="00296572"/>
    <w:rsid w:val="002A0330"/>
    <w:rsid w:val="002A1963"/>
    <w:rsid w:val="002A3BF9"/>
    <w:rsid w:val="002A45CD"/>
    <w:rsid w:val="002A4B95"/>
    <w:rsid w:val="002A530D"/>
    <w:rsid w:val="002A5725"/>
    <w:rsid w:val="002A69AD"/>
    <w:rsid w:val="002A6D51"/>
    <w:rsid w:val="002A7DA1"/>
    <w:rsid w:val="002B146B"/>
    <w:rsid w:val="002B1D81"/>
    <w:rsid w:val="002B2098"/>
    <w:rsid w:val="002B31FF"/>
    <w:rsid w:val="002B3427"/>
    <w:rsid w:val="002B3585"/>
    <w:rsid w:val="002B3958"/>
    <w:rsid w:val="002B40F1"/>
    <w:rsid w:val="002B5C1C"/>
    <w:rsid w:val="002B6236"/>
    <w:rsid w:val="002B62B4"/>
    <w:rsid w:val="002B62F3"/>
    <w:rsid w:val="002B67DF"/>
    <w:rsid w:val="002B7AD4"/>
    <w:rsid w:val="002C2601"/>
    <w:rsid w:val="002C52D1"/>
    <w:rsid w:val="002C7617"/>
    <w:rsid w:val="002D0FC9"/>
    <w:rsid w:val="002D2520"/>
    <w:rsid w:val="002D338F"/>
    <w:rsid w:val="002D465A"/>
    <w:rsid w:val="002D5A27"/>
    <w:rsid w:val="002D5AE8"/>
    <w:rsid w:val="002D5BF4"/>
    <w:rsid w:val="002E0030"/>
    <w:rsid w:val="002E17B7"/>
    <w:rsid w:val="002E3BD9"/>
    <w:rsid w:val="002E5D56"/>
    <w:rsid w:val="002E6081"/>
    <w:rsid w:val="002F000C"/>
    <w:rsid w:val="002F0C95"/>
    <w:rsid w:val="002F2860"/>
    <w:rsid w:val="002F6596"/>
    <w:rsid w:val="0030023D"/>
    <w:rsid w:val="0030038F"/>
    <w:rsid w:val="00301425"/>
    <w:rsid w:val="00310CF6"/>
    <w:rsid w:val="0031112F"/>
    <w:rsid w:val="0031145E"/>
    <w:rsid w:val="003126DB"/>
    <w:rsid w:val="00312AED"/>
    <w:rsid w:val="00316C51"/>
    <w:rsid w:val="00317896"/>
    <w:rsid w:val="00317AD1"/>
    <w:rsid w:val="00317AFA"/>
    <w:rsid w:val="00320F8A"/>
    <w:rsid w:val="00321311"/>
    <w:rsid w:val="00322B53"/>
    <w:rsid w:val="0032354B"/>
    <w:rsid w:val="00323E7B"/>
    <w:rsid w:val="00324914"/>
    <w:rsid w:val="00324A21"/>
    <w:rsid w:val="00326110"/>
    <w:rsid w:val="0032627C"/>
    <w:rsid w:val="00326F86"/>
    <w:rsid w:val="003356CE"/>
    <w:rsid w:val="00335C3B"/>
    <w:rsid w:val="003368AD"/>
    <w:rsid w:val="0033727A"/>
    <w:rsid w:val="00337A9E"/>
    <w:rsid w:val="00341EBA"/>
    <w:rsid w:val="00343E80"/>
    <w:rsid w:val="00344A79"/>
    <w:rsid w:val="00347A42"/>
    <w:rsid w:val="0035388C"/>
    <w:rsid w:val="00353DFC"/>
    <w:rsid w:val="00356081"/>
    <w:rsid w:val="00360896"/>
    <w:rsid w:val="00364180"/>
    <w:rsid w:val="00364C32"/>
    <w:rsid w:val="0036529C"/>
    <w:rsid w:val="003675C6"/>
    <w:rsid w:val="00367C6A"/>
    <w:rsid w:val="00371E93"/>
    <w:rsid w:val="00373828"/>
    <w:rsid w:val="0037504F"/>
    <w:rsid w:val="00377D9E"/>
    <w:rsid w:val="00380978"/>
    <w:rsid w:val="0038137A"/>
    <w:rsid w:val="00381769"/>
    <w:rsid w:val="003830B7"/>
    <w:rsid w:val="00383F33"/>
    <w:rsid w:val="00384363"/>
    <w:rsid w:val="00384421"/>
    <w:rsid w:val="00385257"/>
    <w:rsid w:val="0038630A"/>
    <w:rsid w:val="003863AF"/>
    <w:rsid w:val="00391632"/>
    <w:rsid w:val="003929A3"/>
    <w:rsid w:val="00393204"/>
    <w:rsid w:val="00393947"/>
    <w:rsid w:val="0039453A"/>
    <w:rsid w:val="00395642"/>
    <w:rsid w:val="0039781A"/>
    <w:rsid w:val="00397E95"/>
    <w:rsid w:val="003A186D"/>
    <w:rsid w:val="003A1A81"/>
    <w:rsid w:val="003A253C"/>
    <w:rsid w:val="003A3BC2"/>
    <w:rsid w:val="003A4706"/>
    <w:rsid w:val="003A47E6"/>
    <w:rsid w:val="003A76F0"/>
    <w:rsid w:val="003A7955"/>
    <w:rsid w:val="003B0AEF"/>
    <w:rsid w:val="003B1251"/>
    <w:rsid w:val="003B3D00"/>
    <w:rsid w:val="003B40CD"/>
    <w:rsid w:val="003B4C83"/>
    <w:rsid w:val="003B541E"/>
    <w:rsid w:val="003B67F8"/>
    <w:rsid w:val="003B76F3"/>
    <w:rsid w:val="003B799E"/>
    <w:rsid w:val="003C1D1E"/>
    <w:rsid w:val="003C2424"/>
    <w:rsid w:val="003C482E"/>
    <w:rsid w:val="003C772B"/>
    <w:rsid w:val="003D4444"/>
    <w:rsid w:val="003D5BBA"/>
    <w:rsid w:val="003D6497"/>
    <w:rsid w:val="003E0EBE"/>
    <w:rsid w:val="003E2B29"/>
    <w:rsid w:val="003E2D97"/>
    <w:rsid w:val="003E5A46"/>
    <w:rsid w:val="003E75BB"/>
    <w:rsid w:val="003F545C"/>
    <w:rsid w:val="003F75D6"/>
    <w:rsid w:val="003F7F40"/>
    <w:rsid w:val="00400701"/>
    <w:rsid w:val="00400F6D"/>
    <w:rsid w:val="00402736"/>
    <w:rsid w:val="004044A4"/>
    <w:rsid w:val="00406D0D"/>
    <w:rsid w:val="00406D6F"/>
    <w:rsid w:val="004079A4"/>
    <w:rsid w:val="00412D46"/>
    <w:rsid w:val="00416253"/>
    <w:rsid w:val="004168B4"/>
    <w:rsid w:val="004217D8"/>
    <w:rsid w:val="00423341"/>
    <w:rsid w:val="00423B10"/>
    <w:rsid w:val="004242D0"/>
    <w:rsid w:val="00425931"/>
    <w:rsid w:val="00426A0C"/>
    <w:rsid w:val="00426C76"/>
    <w:rsid w:val="00426F16"/>
    <w:rsid w:val="00427FC8"/>
    <w:rsid w:val="0043283C"/>
    <w:rsid w:val="00442BA6"/>
    <w:rsid w:val="00445426"/>
    <w:rsid w:val="00445DCB"/>
    <w:rsid w:val="00447BD0"/>
    <w:rsid w:val="00452A26"/>
    <w:rsid w:val="00452CEA"/>
    <w:rsid w:val="00452D29"/>
    <w:rsid w:val="00455072"/>
    <w:rsid w:val="00455BC2"/>
    <w:rsid w:val="00455CB6"/>
    <w:rsid w:val="00456A0B"/>
    <w:rsid w:val="00457FDD"/>
    <w:rsid w:val="00460003"/>
    <w:rsid w:val="00460928"/>
    <w:rsid w:val="00460973"/>
    <w:rsid w:val="004644E3"/>
    <w:rsid w:val="004651A7"/>
    <w:rsid w:val="00465D09"/>
    <w:rsid w:val="00466800"/>
    <w:rsid w:val="00466829"/>
    <w:rsid w:val="004705E7"/>
    <w:rsid w:val="00472E19"/>
    <w:rsid w:val="00472E1B"/>
    <w:rsid w:val="00472FA2"/>
    <w:rsid w:val="00473CDE"/>
    <w:rsid w:val="0047424F"/>
    <w:rsid w:val="00474AC7"/>
    <w:rsid w:val="00477E66"/>
    <w:rsid w:val="00480309"/>
    <w:rsid w:val="00480399"/>
    <w:rsid w:val="00480EAF"/>
    <w:rsid w:val="00482EBD"/>
    <w:rsid w:val="0048394A"/>
    <w:rsid w:val="00486DA7"/>
    <w:rsid w:val="00487880"/>
    <w:rsid w:val="004906CC"/>
    <w:rsid w:val="00490708"/>
    <w:rsid w:val="00490A27"/>
    <w:rsid w:val="004927E3"/>
    <w:rsid w:val="00493655"/>
    <w:rsid w:val="00494CC7"/>
    <w:rsid w:val="00495993"/>
    <w:rsid w:val="004976F9"/>
    <w:rsid w:val="004A03AE"/>
    <w:rsid w:val="004A0522"/>
    <w:rsid w:val="004A0714"/>
    <w:rsid w:val="004A0867"/>
    <w:rsid w:val="004A3770"/>
    <w:rsid w:val="004B0EAF"/>
    <w:rsid w:val="004B202D"/>
    <w:rsid w:val="004B3054"/>
    <w:rsid w:val="004B44BD"/>
    <w:rsid w:val="004B4E3B"/>
    <w:rsid w:val="004B70F4"/>
    <w:rsid w:val="004C0047"/>
    <w:rsid w:val="004C1D08"/>
    <w:rsid w:val="004C511A"/>
    <w:rsid w:val="004C5CD5"/>
    <w:rsid w:val="004C610B"/>
    <w:rsid w:val="004C6BF5"/>
    <w:rsid w:val="004D0368"/>
    <w:rsid w:val="004D3E3D"/>
    <w:rsid w:val="004D4335"/>
    <w:rsid w:val="004D4495"/>
    <w:rsid w:val="004E01DD"/>
    <w:rsid w:val="004E0A1A"/>
    <w:rsid w:val="004E1673"/>
    <w:rsid w:val="004E2904"/>
    <w:rsid w:val="004E4F20"/>
    <w:rsid w:val="004E6055"/>
    <w:rsid w:val="004E696C"/>
    <w:rsid w:val="004E6C86"/>
    <w:rsid w:val="004E7B37"/>
    <w:rsid w:val="004F0039"/>
    <w:rsid w:val="004F0240"/>
    <w:rsid w:val="004F072F"/>
    <w:rsid w:val="004F3620"/>
    <w:rsid w:val="004F4590"/>
    <w:rsid w:val="004F4A2C"/>
    <w:rsid w:val="004F4AF9"/>
    <w:rsid w:val="004F7D01"/>
    <w:rsid w:val="00501AA7"/>
    <w:rsid w:val="0050234C"/>
    <w:rsid w:val="005032C8"/>
    <w:rsid w:val="00505C58"/>
    <w:rsid w:val="0050693D"/>
    <w:rsid w:val="005105F2"/>
    <w:rsid w:val="005123B4"/>
    <w:rsid w:val="00514CE8"/>
    <w:rsid w:val="0051742F"/>
    <w:rsid w:val="00521119"/>
    <w:rsid w:val="005252A5"/>
    <w:rsid w:val="005266E0"/>
    <w:rsid w:val="00531742"/>
    <w:rsid w:val="0054077A"/>
    <w:rsid w:val="00540852"/>
    <w:rsid w:val="00541008"/>
    <w:rsid w:val="00542411"/>
    <w:rsid w:val="00542712"/>
    <w:rsid w:val="00543B07"/>
    <w:rsid w:val="0054649B"/>
    <w:rsid w:val="005466D1"/>
    <w:rsid w:val="005479EE"/>
    <w:rsid w:val="00550018"/>
    <w:rsid w:val="00551741"/>
    <w:rsid w:val="00554212"/>
    <w:rsid w:val="00554519"/>
    <w:rsid w:val="00554CCA"/>
    <w:rsid w:val="00554D9A"/>
    <w:rsid w:val="005577FA"/>
    <w:rsid w:val="00560FC5"/>
    <w:rsid w:val="00561E6A"/>
    <w:rsid w:val="00562FAB"/>
    <w:rsid w:val="00564DFA"/>
    <w:rsid w:val="00566875"/>
    <w:rsid w:val="00572115"/>
    <w:rsid w:val="00572F02"/>
    <w:rsid w:val="005742F2"/>
    <w:rsid w:val="00574762"/>
    <w:rsid w:val="00577966"/>
    <w:rsid w:val="00577A1E"/>
    <w:rsid w:val="00580964"/>
    <w:rsid w:val="00580C15"/>
    <w:rsid w:val="0058182D"/>
    <w:rsid w:val="0058198F"/>
    <w:rsid w:val="005819A8"/>
    <w:rsid w:val="005819BA"/>
    <w:rsid w:val="005823E7"/>
    <w:rsid w:val="005842A6"/>
    <w:rsid w:val="0058493B"/>
    <w:rsid w:val="0058636D"/>
    <w:rsid w:val="00590C08"/>
    <w:rsid w:val="00590E05"/>
    <w:rsid w:val="0059304A"/>
    <w:rsid w:val="0059308C"/>
    <w:rsid w:val="00593343"/>
    <w:rsid w:val="00593DF1"/>
    <w:rsid w:val="00594F0F"/>
    <w:rsid w:val="00596AF3"/>
    <w:rsid w:val="005A02B6"/>
    <w:rsid w:val="005A3424"/>
    <w:rsid w:val="005A387F"/>
    <w:rsid w:val="005A4A6C"/>
    <w:rsid w:val="005A576A"/>
    <w:rsid w:val="005A6D0C"/>
    <w:rsid w:val="005A6D81"/>
    <w:rsid w:val="005A6E44"/>
    <w:rsid w:val="005B185D"/>
    <w:rsid w:val="005B238A"/>
    <w:rsid w:val="005B5CB4"/>
    <w:rsid w:val="005B668C"/>
    <w:rsid w:val="005B7C34"/>
    <w:rsid w:val="005C00CA"/>
    <w:rsid w:val="005C1198"/>
    <w:rsid w:val="005C16B1"/>
    <w:rsid w:val="005C217A"/>
    <w:rsid w:val="005C2521"/>
    <w:rsid w:val="005C2973"/>
    <w:rsid w:val="005C2CC9"/>
    <w:rsid w:val="005C316E"/>
    <w:rsid w:val="005C4278"/>
    <w:rsid w:val="005C45EB"/>
    <w:rsid w:val="005C49A0"/>
    <w:rsid w:val="005C6942"/>
    <w:rsid w:val="005C7B8A"/>
    <w:rsid w:val="005C7DD5"/>
    <w:rsid w:val="005D0742"/>
    <w:rsid w:val="005D434C"/>
    <w:rsid w:val="005D6322"/>
    <w:rsid w:val="005D65DD"/>
    <w:rsid w:val="005D7843"/>
    <w:rsid w:val="005E2BAA"/>
    <w:rsid w:val="005E38FE"/>
    <w:rsid w:val="005E394D"/>
    <w:rsid w:val="005E3EFC"/>
    <w:rsid w:val="005E40D1"/>
    <w:rsid w:val="005E40E1"/>
    <w:rsid w:val="005E4551"/>
    <w:rsid w:val="005E6806"/>
    <w:rsid w:val="005E6C48"/>
    <w:rsid w:val="005F00A5"/>
    <w:rsid w:val="005F08A2"/>
    <w:rsid w:val="005F166B"/>
    <w:rsid w:val="005F1837"/>
    <w:rsid w:val="005F2934"/>
    <w:rsid w:val="005F4475"/>
    <w:rsid w:val="005F5D47"/>
    <w:rsid w:val="005F6CE0"/>
    <w:rsid w:val="005F7A76"/>
    <w:rsid w:val="0060088F"/>
    <w:rsid w:val="006014FA"/>
    <w:rsid w:val="00601BF2"/>
    <w:rsid w:val="006030E6"/>
    <w:rsid w:val="00603E65"/>
    <w:rsid w:val="00605C60"/>
    <w:rsid w:val="006060EF"/>
    <w:rsid w:val="00606B5A"/>
    <w:rsid w:val="00607520"/>
    <w:rsid w:val="00607E7D"/>
    <w:rsid w:val="00611F26"/>
    <w:rsid w:val="00614161"/>
    <w:rsid w:val="006143E3"/>
    <w:rsid w:val="0061461B"/>
    <w:rsid w:val="00615694"/>
    <w:rsid w:val="00621216"/>
    <w:rsid w:val="00623228"/>
    <w:rsid w:val="00623489"/>
    <w:rsid w:val="0062454C"/>
    <w:rsid w:val="006267D8"/>
    <w:rsid w:val="00626859"/>
    <w:rsid w:val="006304C4"/>
    <w:rsid w:val="00630A99"/>
    <w:rsid w:val="00633914"/>
    <w:rsid w:val="00640435"/>
    <w:rsid w:val="0064049D"/>
    <w:rsid w:val="00640703"/>
    <w:rsid w:val="00642955"/>
    <w:rsid w:val="0064544D"/>
    <w:rsid w:val="00645D09"/>
    <w:rsid w:val="00652A82"/>
    <w:rsid w:val="00653549"/>
    <w:rsid w:val="00655590"/>
    <w:rsid w:val="00656C53"/>
    <w:rsid w:val="0065B091"/>
    <w:rsid w:val="006609C8"/>
    <w:rsid w:val="006615F8"/>
    <w:rsid w:val="00661D72"/>
    <w:rsid w:val="00662406"/>
    <w:rsid w:val="00671EAF"/>
    <w:rsid w:val="00672688"/>
    <w:rsid w:val="00673C89"/>
    <w:rsid w:val="00675F0F"/>
    <w:rsid w:val="00676251"/>
    <w:rsid w:val="006771BD"/>
    <w:rsid w:val="006779F5"/>
    <w:rsid w:val="006813D8"/>
    <w:rsid w:val="00681CD1"/>
    <w:rsid w:val="00682807"/>
    <w:rsid w:val="0068314B"/>
    <w:rsid w:val="006836B8"/>
    <w:rsid w:val="00683BA3"/>
    <w:rsid w:val="00685CD4"/>
    <w:rsid w:val="00686DE2"/>
    <w:rsid w:val="00687964"/>
    <w:rsid w:val="0068798C"/>
    <w:rsid w:val="00690D0B"/>
    <w:rsid w:val="00690F49"/>
    <w:rsid w:val="00693302"/>
    <w:rsid w:val="00693B67"/>
    <w:rsid w:val="006949A0"/>
    <w:rsid w:val="00694A80"/>
    <w:rsid w:val="006976BE"/>
    <w:rsid w:val="00697DA8"/>
    <w:rsid w:val="006A2BED"/>
    <w:rsid w:val="006A2F6D"/>
    <w:rsid w:val="006A3E65"/>
    <w:rsid w:val="006A49D7"/>
    <w:rsid w:val="006A511E"/>
    <w:rsid w:val="006A7240"/>
    <w:rsid w:val="006A7FAC"/>
    <w:rsid w:val="006B084F"/>
    <w:rsid w:val="006B1303"/>
    <w:rsid w:val="006B2B8A"/>
    <w:rsid w:val="006B319F"/>
    <w:rsid w:val="006B394D"/>
    <w:rsid w:val="006B58C2"/>
    <w:rsid w:val="006B5E90"/>
    <w:rsid w:val="006B621F"/>
    <w:rsid w:val="006B6D67"/>
    <w:rsid w:val="006C4B5C"/>
    <w:rsid w:val="006C5C8F"/>
    <w:rsid w:val="006C5D3C"/>
    <w:rsid w:val="006C6A39"/>
    <w:rsid w:val="006D0D92"/>
    <w:rsid w:val="006D2D2C"/>
    <w:rsid w:val="006D5142"/>
    <w:rsid w:val="006E4048"/>
    <w:rsid w:val="006E6506"/>
    <w:rsid w:val="006F04F2"/>
    <w:rsid w:val="006F05BA"/>
    <w:rsid w:val="006F107F"/>
    <w:rsid w:val="006F128C"/>
    <w:rsid w:val="006F143A"/>
    <w:rsid w:val="006F1A94"/>
    <w:rsid w:val="006F1ED0"/>
    <w:rsid w:val="006F3A84"/>
    <w:rsid w:val="006F4679"/>
    <w:rsid w:val="006F472F"/>
    <w:rsid w:val="006F558F"/>
    <w:rsid w:val="006F5A3A"/>
    <w:rsid w:val="006F6CF0"/>
    <w:rsid w:val="006F6D7D"/>
    <w:rsid w:val="007012A5"/>
    <w:rsid w:val="00702648"/>
    <w:rsid w:val="007042D6"/>
    <w:rsid w:val="007062CA"/>
    <w:rsid w:val="00710083"/>
    <w:rsid w:val="00710155"/>
    <w:rsid w:val="0071181F"/>
    <w:rsid w:val="00711AA9"/>
    <w:rsid w:val="00713A49"/>
    <w:rsid w:val="00720ACA"/>
    <w:rsid w:val="007233D3"/>
    <w:rsid w:val="007233D8"/>
    <w:rsid w:val="0072353D"/>
    <w:rsid w:val="00723ACE"/>
    <w:rsid w:val="00724149"/>
    <w:rsid w:val="00726263"/>
    <w:rsid w:val="0072678F"/>
    <w:rsid w:val="00726FCE"/>
    <w:rsid w:val="00727287"/>
    <w:rsid w:val="007342DF"/>
    <w:rsid w:val="007351DF"/>
    <w:rsid w:val="007357F6"/>
    <w:rsid w:val="00735A6D"/>
    <w:rsid w:val="007400D2"/>
    <w:rsid w:val="00743025"/>
    <w:rsid w:val="00743A1C"/>
    <w:rsid w:val="00746D4D"/>
    <w:rsid w:val="00747D74"/>
    <w:rsid w:val="00750EB8"/>
    <w:rsid w:val="007518DE"/>
    <w:rsid w:val="0075271A"/>
    <w:rsid w:val="007545F3"/>
    <w:rsid w:val="0075491D"/>
    <w:rsid w:val="00754A07"/>
    <w:rsid w:val="00754B18"/>
    <w:rsid w:val="00754C4B"/>
    <w:rsid w:val="00755B2E"/>
    <w:rsid w:val="007560BC"/>
    <w:rsid w:val="007566CF"/>
    <w:rsid w:val="00760010"/>
    <w:rsid w:val="0076105E"/>
    <w:rsid w:val="007625E8"/>
    <w:rsid w:val="00763148"/>
    <w:rsid w:val="00763C60"/>
    <w:rsid w:val="007673B6"/>
    <w:rsid w:val="00770B00"/>
    <w:rsid w:val="00770DAD"/>
    <w:rsid w:val="007751CA"/>
    <w:rsid w:val="00777383"/>
    <w:rsid w:val="007805F3"/>
    <w:rsid w:val="007825FB"/>
    <w:rsid w:val="007840CD"/>
    <w:rsid w:val="00784F85"/>
    <w:rsid w:val="00791514"/>
    <w:rsid w:val="00793225"/>
    <w:rsid w:val="0079357C"/>
    <w:rsid w:val="00793800"/>
    <w:rsid w:val="0079486A"/>
    <w:rsid w:val="007949AC"/>
    <w:rsid w:val="007959A9"/>
    <w:rsid w:val="007969A7"/>
    <w:rsid w:val="007A07DE"/>
    <w:rsid w:val="007A46BF"/>
    <w:rsid w:val="007A7C53"/>
    <w:rsid w:val="007B01A5"/>
    <w:rsid w:val="007B1294"/>
    <w:rsid w:val="007B3B23"/>
    <w:rsid w:val="007B5F9B"/>
    <w:rsid w:val="007B6C9E"/>
    <w:rsid w:val="007B77BF"/>
    <w:rsid w:val="007B7994"/>
    <w:rsid w:val="007B7CED"/>
    <w:rsid w:val="007C11D7"/>
    <w:rsid w:val="007C191D"/>
    <w:rsid w:val="007C22A1"/>
    <w:rsid w:val="007C2555"/>
    <w:rsid w:val="007C26B9"/>
    <w:rsid w:val="007C2F3E"/>
    <w:rsid w:val="007C5106"/>
    <w:rsid w:val="007C6689"/>
    <w:rsid w:val="007C7A4B"/>
    <w:rsid w:val="007D147C"/>
    <w:rsid w:val="007D1F89"/>
    <w:rsid w:val="007D23EC"/>
    <w:rsid w:val="007D3330"/>
    <w:rsid w:val="007D513B"/>
    <w:rsid w:val="007D5462"/>
    <w:rsid w:val="007D5580"/>
    <w:rsid w:val="007D5842"/>
    <w:rsid w:val="007D5C4D"/>
    <w:rsid w:val="007D72D2"/>
    <w:rsid w:val="007D7A43"/>
    <w:rsid w:val="007D7C2E"/>
    <w:rsid w:val="007E33C6"/>
    <w:rsid w:val="007E3800"/>
    <w:rsid w:val="007E3A90"/>
    <w:rsid w:val="007E4482"/>
    <w:rsid w:val="007E60FF"/>
    <w:rsid w:val="007E7D97"/>
    <w:rsid w:val="007F10AC"/>
    <w:rsid w:val="007F39C2"/>
    <w:rsid w:val="00800E62"/>
    <w:rsid w:val="008011E9"/>
    <w:rsid w:val="0080286D"/>
    <w:rsid w:val="00802913"/>
    <w:rsid w:val="00802D99"/>
    <w:rsid w:val="00803574"/>
    <w:rsid w:val="00804831"/>
    <w:rsid w:val="00806897"/>
    <w:rsid w:val="0081113C"/>
    <w:rsid w:val="008114E1"/>
    <w:rsid w:val="00812927"/>
    <w:rsid w:val="0081299F"/>
    <w:rsid w:val="00815E77"/>
    <w:rsid w:val="008161A1"/>
    <w:rsid w:val="008208A5"/>
    <w:rsid w:val="00820FDD"/>
    <w:rsid w:val="00821168"/>
    <w:rsid w:val="00823472"/>
    <w:rsid w:val="00825971"/>
    <w:rsid w:val="00827C4C"/>
    <w:rsid w:val="008342E9"/>
    <w:rsid w:val="00835620"/>
    <w:rsid w:val="008361E9"/>
    <w:rsid w:val="008418FD"/>
    <w:rsid w:val="00842C7A"/>
    <w:rsid w:val="00843DE4"/>
    <w:rsid w:val="008454FF"/>
    <w:rsid w:val="00850E57"/>
    <w:rsid w:val="00851AA3"/>
    <w:rsid w:val="00853743"/>
    <w:rsid w:val="00855093"/>
    <w:rsid w:val="008570CC"/>
    <w:rsid w:val="00860323"/>
    <w:rsid w:val="0086209A"/>
    <w:rsid w:val="00866A2D"/>
    <w:rsid w:val="00866C9A"/>
    <w:rsid w:val="0086786B"/>
    <w:rsid w:val="00870428"/>
    <w:rsid w:val="00872148"/>
    <w:rsid w:val="008722EE"/>
    <w:rsid w:val="00873A6B"/>
    <w:rsid w:val="0087535F"/>
    <w:rsid w:val="00875566"/>
    <w:rsid w:val="00876A9E"/>
    <w:rsid w:val="008778AF"/>
    <w:rsid w:val="0088252A"/>
    <w:rsid w:val="00882A89"/>
    <w:rsid w:val="00885677"/>
    <w:rsid w:val="008900F4"/>
    <w:rsid w:val="00890DEE"/>
    <w:rsid w:val="008921D6"/>
    <w:rsid w:val="008948C4"/>
    <w:rsid w:val="00896788"/>
    <w:rsid w:val="008977BC"/>
    <w:rsid w:val="00897842"/>
    <w:rsid w:val="008A045E"/>
    <w:rsid w:val="008A19E0"/>
    <w:rsid w:val="008A334E"/>
    <w:rsid w:val="008A4EB6"/>
    <w:rsid w:val="008B01B9"/>
    <w:rsid w:val="008B154D"/>
    <w:rsid w:val="008B2BEE"/>
    <w:rsid w:val="008B3815"/>
    <w:rsid w:val="008B4F58"/>
    <w:rsid w:val="008B7C68"/>
    <w:rsid w:val="008BCC57"/>
    <w:rsid w:val="008C3264"/>
    <w:rsid w:val="008C461E"/>
    <w:rsid w:val="008C7BFA"/>
    <w:rsid w:val="008D12C2"/>
    <w:rsid w:val="008D233E"/>
    <w:rsid w:val="008D3168"/>
    <w:rsid w:val="008D4EB7"/>
    <w:rsid w:val="008D55D3"/>
    <w:rsid w:val="008D5AB1"/>
    <w:rsid w:val="008E353A"/>
    <w:rsid w:val="008E5B03"/>
    <w:rsid w:val="008E7969"/>
    <w:rsid w:val="008F1B0E"/>
    <w:rsid w:val="008F34AB"/>
    <w:rsid w:val="008F3C26"/>
    <w:rsid w:val="008F5BBD"/>
    <w:rsid w:val="008F6509"/>
    <w:rsid w:val="008F6619"/>
    <w:rsid w:val="0090024E"/>
    <w:rsid w:val="009036B8"/>
    <w:rsid w:val="00904F74"/>
    <w:rsid w:val="00906B0C"/>
    <w:rsid w:val="009074ED"/>
    <w:rsid w:val="009103F9"/>
    <w:rsid w:val="00910632"/>
    <w:rsid w:val="009117F8"/>
    <w:rsid w:val="009123F6"/>
    <w:rsid w:val="00912ED9"/>
    <w:rsid w:val="0091402C"/>
    <w:rsid w:val="0091732F"/>
    <w:rsid w:val="009178C0"/>
    <w:rsid w:val="00917C71"/>
    <w:rsid w:val="009207D9"/>
    <w:rsid w:val="009215C1"/>
    <w:rsid w:val="00921FBA"/>
    <w:rsid w:val="0092477A"/>
    <w:rsid w:val="0092539E"/>
    <w:rsid w:val="009258B3"/>
    <w:rsid w:val="009276DE"/>
    <w:rsid w:val="00931383"/>
    <w:rsid w:val="0093208A"/>
    <w:rsid w:val="009321E0"/>
    <w:rsid w:val="0093362E"/>
    <w:rsid w:val="00934A2C"/>
    <w:rsid w:val="00934CF4"/>
    <w:rsid w:val="00940854"/>
    <w:rsid w:val="00941F02"/>
    <w:rsid w:val="00943063"/>
    <w:rsid w:val="0094476F"/>
    <w:rsid w:val="009447D5"/>
    <w:rsid w:val="00946247"/>
    <w:rsid w:val="00946571"/>
    <w:rsid w:val="0094689D"/>
    <w:rsid w:val="009469E7"/>
    <w:rsid w:val="00947128"/>
    <w:rsid w:val="009526E7"/>
    <w:rsid w:val="0095376C"/>
    <w:rsid w:val="00954454"/>
    <w:rsid w:val="009548CF"/>
    <w:rsid w:val="009550B6"/>
    <w:rsid w:val="009574EE"/>
    <w:rsid w:val="009576AE"/>
    <w:rsid w:val="0096040E"/>
    <w:rsid w:val="00960FF3"/>
    <w:rsid w:val="009611D7"/>
    <w:rsid w:val="009612FA"/>
    <w:rsid w:val="009679BC"/>
    <w:rsid w:val="00972359"/>
    <w:rsid w:val="009736F9"/>
    <w:rsid w:val="009741B6"/>
    <w:rsid w:val="00974962"/>
    <w:rsid w:val="00977B48"/>
    <w:rsid w:val="00982074"/>
    <w:rsid w:val="0098306B"/>
    <w:rsid w:val="00984628"/>
    <w:rsid w:val="009853ED"/>
    <w:rsid w:val="00985C17"/>
    <w:rsid w:val="009864AA"/>
    <w:rsid w:val="009918A2"/>
    <w:rsid w:val="00991C6B"/>
    <w:rsid w:val="00992080"/>
    <w:rsid w:val="00992B83"/>
    <w:rsid w:val="0099373A"/>
    <w:rsid w:val="00993DFC"/>
    <w:rsid w:val="00994264"/>
    <w:rsid w:val="00994872"/>
    <w:rsid w:val="0099515B"/>
    <w:rsid w:val="009966AA"/>
    <w:rsid w:val="00996FEC"/>
    <w:rsid w:val="00997B6D"/>
    <w:rsid w:val="009A068A"/>
    <w:rsid w:val="009A2972"/>
    <w:rsid w:val="009A5AD1"/>
    <w:rsid w:val="009A769C"/>
    <w:rsid w:val="009B0F74"/>
    <w:rsid w:val="009B190C"/>
    <w:rsid w:val="009B2024"/>
    <w:rsid w:val="009B2A47"/>
    <w:rsid w:val="009B32F0"/>
    <w:rsid w:val="009B342A"/>
    <w:rsid w:val="009B3E63"/>
    <w:rsid w:val="009B432F"/>
    <w:rsid w:val="009B5DD8"/>
    <w:rsid w:val="009B6F61"/>
    <w:rsid w:val="009C2448"/>
    <w:rsid w:val="009C3647"/>
    <w:rsid w:val="009C3C4C"/>
    <w:rsid w:val="009C4E7D"/>
    <w:rsid w:val="009C580F"/>
    <w:rsid w:val="009C6397"/>
    <w:rsid w:val="009C6CB4"/>
    <w:rsid w:val="009C790D"/>
    <w:rsid w:val="009D13E2"/>
    <w:rsid w:val="009D2F81"/>
    <w:rsid w:val="009D310D"/>
    <w:rsid w:val="009D4C68"/>
    <w:rsid w:val="009D59CD"/>
    <w:rsid w:val="009D7110"/>
    <w:rsid w:val="009D7D1C"/>
    <w:rsid w:val="009E103C"/>
    <w:rsid w:val="009E164D"/>
    <w:rsid w:val="009E289D"/>
    <w:rsid w:val="009E2934"/>
    <w:rsid w:val="009E4684"/>
    <w:rsid w:val="009E5699"/>
    <w:rsid w:val="009E71A8"/>
    <w:rsid w:val="009F05CD"/>
    <w:rsid w:val="009F1017"/>
    <w:rsid w:val="009F1353"/>
    <w:rsid w:val="009F65F4"/>
    <w:rsid w:val="009F7186"/>
    <w:rsid w:val="009F7C8F"/>
    <w:rsid w:val="00A004B8"/>
    <w:rsid w:val="00A009EE"/>
    <w:rsid w:val="00A00E1A"/>
    <w:rsid w:val="00A02554"/>
    <w:rsid w:val="00A02A03"/>
    <w:rsid w:val="00A036A1"/>
    <w:rsid w:val="00A03949"/>
    <w:rsid w:val="00A06264"/>
    <w:rsid w:val="00A062DA"/>
    <w:rsid w:val="00A10A08"/>
    <w:rsid w:val="00A10D59"/>
    <w:rsid w:val="00A10E21"/>
    <w:rsid w:val="00A133DE"/>
    <w:rsid w:val="00A16037"/>
    <w:rsid w:val="00A20F6B"/>
    <w:rsid w:val="00A228AE"/>
    <w:rsid w:val="00A22A71"/>
    <w:rsid w:val="00A22F3F"/>
    <w:rsid w:val="00A24476"/>
    <w:rsid w:val="00A251AA"/>
    <w:rsid w:val="00A252D1"/>
    <w:rsid w:val="00A25319"/>
    <w:rsid w:val="00A259B1"/>
    <w:rsid w:val="00A2607C"/>
    <w:rsid w:val="00A2680B"/>
    <w:rsid w:val="00A305D6"/>
    <w:rsid w:val="00A35D4C"/>
    <w:rsid w:val="00A369D9"/>
    <w:rsid w:val="00A372BA"/>
    <w:rsid w:val="00A372D9"/>
    <w:rsid w:val="00A40E10"/>
    <w:rsid w:val="00A42503"/>
    <w:rsid w:val="00A44F00"/>
    <w:rsid w:val="00A4565E"/>
    <w:rsid w:val="00A45F74"/>
    <w:rsid w:val="00A460FD"/>
    <w:rsid w:val="00A463A7"/>
    <w:rsid w:val="00A47705"/>
    <w:rsid w:val="00A47DB8"/>
    <w:rsid w:val="00A53946"/>
    <w:rsid w:val="00A53C1E"/>
    <w:rsid w:val="00A55A7B"/>
    <w:rsid w:val="00A55FF9"/>
    <w:rsid w:val="00A57761"/>
    <w:rsid w:val="00A57D3B"/>
    <w:rsid w:val="00A61144"/>
    <w:rsid w:val="00A62043"/>
    <w:rsid w:val="00A63A12"/>
    <w:rsid w:val="00A66CED"/>
    <w:rsid w:val="00A67C32"/>
    <w:rsid w:val="00A71C1F"/>
    <w:rsid w:val="00A7429A"/>
    <w:rsid w:val="00A751EF"/>
    <w:rsid w:val="00A7554C"/>
    <w:rsid w:val="00A75973"/>
    <w:rsid w:val="00A766F3"/>
    <w:rsid w:val="00A77256"/>
    <w:rsid w:val="00A82675"/>
    <w:rsid w:val="00A85FD7"/>
    <w:rsid w:val="00A863A6"/>
    <w:rsid w:val="00A87324"/>
    <w:rsid w:val="00A87ECD"/>
    <w:rsid w:val="00A90DE3"/>
    <w:rsid w:val="00A9351C"/>
    <w:rsid w:val="00A94065"/>
    <w:rsid w:val="00A94313"/>
    <w:rsid w:val="00A943BD"/>
    <w:rsid w:val="00A95901"/>
    <w:rsid w:val="00A963AB"/>
    <w:rsid w:val="00A96A23"/>
    <w:rsid w:val="00A96BEE"/>
    <w:rsid w:val="00AA2843"/>
    <w:rsid w:val="00AA34BB"/>
    <w:rsid w:val="00AA6257"/>
    <w:rsid w:val="00AA66C0"/>
    <w:rsid w:val="00AB0A36"/>
    <w:rsid w:val="00AB153A"/>
    <w:rsid w:val="00AB1561"/>
    <w:rsid w:val="00AB15B5"/>
    <w:rsid w:val="00AB19E5"/>
    <w:rsid w:val="00AB1C63"/>
    <w:rsid w:val="00AB1FF8"/>
    <w:rsid w:val="00AB35AC"/>
    <w:rsid w:val="00AB3D26"/>
    <w:rsid w:val="00AB48AA"/>
    <w:rsid w:val="00AB4ADB"/>
    <w:rsid w:val="00AB4F62"/>
    <w:rsid w:val="00AB5AC1"/>
    <w:rsid w:val="00AB5B75"/>
    <w:rsid w:val="00AB5CAD"/>
    <w:rsid w:val="00AB5F18"/>
    <w:rsid w:val="00AB61A5"/>
    <w:rsid w:val="00AC1DDB"/>
    <w:rsid w:val="00AC24D6"/>
    <w:rsid w:val="00AC2BE6"/>
    <w:rsid w:val="00AC56A7"/>
    <w:rsid w:val="00AC5BF1"/>
    <w:rsid w:val="00AC7D29"/>
    <w:rsid w:val="00AD09BA"/>
    <w:rsid w:val="00AD11EE"/>
    <w:rsid w:val="00AD76BD"/>
    <w:rsid w:val="00AD7D28"/>
    <w:rsid w:val="00AD7EAA"/>
    <w:rsid w:val="00AE0CB3"/>
    <w:rsid w:val="00AE127A"/>
    <w:rsid w:val="00AE1D01"/>
    <w:rsid w:val="00AE2ADC"/>
    <w:rsid w:val="00AE456B"/>
    <w:rsid w:val="00AE45DE"/>
    <w:rsid w:val="00AE4BF8"/>
    <w:rsid w:val="00AE558D"/>
    <w:rsid w:val="00AE5EB3"/>
    <w:rsid w:val="00AE7515"/>
    <w:rsid w:val="00AE7924"/>
    <w:rsid w:val="00AE7BF3"/>
    <w:rsid w:val="00AE7C1D"/>
    <w:rsid w:val="00AF3A75"/>
    <w:rsid w:val="00AF68BF"/>
    <w:rsid w:val="00AF70E2"/>
    <w:rsid w:val="00AF7A66"/>
    <w:rsid w:val="00B00CA9"/>
    <w:rsid w:val="00B00D56"/>
    <w:rsid w:val="00B0538A"/>
    <w:rsid w:val="00B065FC"/>
    <w:rsid w:val="00B06F64"/>
    <w:rsid w:val="00B10A72"/>
    <w:rsid w:val="00B11AB8"/>
    <w:rsid w:val="00B14C77"/>
    <w:rsid w:val="00B1764D"/>
    <w:rsid w:val="00B21BED"/>
    <w:rsid w:val="00B23702"/>
    <w:rsid w:val="00B23FF7"/>
    <w:rsid w:val="00B30FB2"/>
    <w:rsid w:val="00B3171F"/>
    <w:rsid w:val="00B31E65"/>
    <w:rsid w:val="00B3252E"/>
    <w:rsid w:val="00B3285B"/>
    <w:rsid w:val="00B32C15"/>
    <w:rsid w:val="00B33A3C"/>
    <w:rsid w:val="00B37A72"/>
    <w:rsid w:val="00B4035E"/>
    <w:rsid w:val="00B4043A"/>
    <w:rsid w:val="00B4209A"/>
    <w:rsid w:val="00B42668"/>
    <w:rsid w:val="00B441D5"/>
    <w:rsid w:val="00B47196"/>
    <w:rsid w:val="00B51540"/>
    <w:rsid w:val="00B525D5"/>
    <w:rsid w:val="00B53828"/>
    <w:rsid w:val="00B5569B"/>
    <w:rsid w:val="00B56049"/>
    <w:rsid w:val="00B56E7D"/>
    <w:rsid w:val="00B6197A"/>
    <w:rsid w:val="00B61D4A"/>
    <w:rsid w:val="00B6281A"/>
    <w:rsid w:val="00B629F4"/>
    <w:rsid w:val="00B63718"/>
    <w:rsid w:val="00B64052"/>
    <w:rsid w:val="00B64A2A"/>
    <w:rsid w:val="00B666AD"/>
    <w:rsid w:val="00B67D52"/>
    <w:rsid w:val="00B70FFF"/>
    <w:rsid w:val="00B71420"/>
    <w:rsid w:val="00B71FBB"/>
    <w:rsid w:val="00B72B77"/>
    <w:rsid w:val="00B73A1A"/>
    <w:rsid w:val="00B74ABB"/>
    <w:rsid w:val="00B75DC0"/>
    <w:rsid w:val="00B76763"/>
    <w:rsid w:val="00B76BF0"/>
    <w:rsid w:val="00B771CF"/>
    <w:rsid w:val="00B775E2"/>
    <w:rsid w:val="00B80432"/>
    <w:rsid w:val="00B80443"/>
    <w:rsid w:val="00B80CD3"/>
    <w:rsid w:val="00B81034"/>
    <w:rsid w:val="00B817DF"/>
    <w:rsid w:val="00B81ADE"/>
    <w:rsid w:val="00B82A0B"/>
    <w:rsid w:val="00B831EB"/>
    <w:rsid w:val="00B83DBD"/>
    <w:rsid w:val="00B86250"/>
    <w:rsid w:val="00B864EC"/>
    <w:rsid w:val="00B868E8"/>
    <w:rsid w:val="00B90976"/>
    <w:rsid w:val="00B914E2"/>
    <w:rsid w:val="00B920A3"/>
    <w:rsid w:val="00B92762"/>
    <w:rsid w:val="00B94ED0"/>
    <w:rsid w:val="00B964AC"/>
    <w:rsid w:val="00B9655A"/>
    <w:rsid w:val="00B97A12"/>
    <w:rsid w:val="00B97A3A"/>
    <w:rsid w:val="00BA0B87"/>
    <w:rsid w:val="00BA3F7A"/>
    <w:rsid w:val="00BA5619"/>
    <w:rsid w:val="00BA5FBD"/>
    <w:rsid w:val="00BA68EC"/>
    <w:rsid w:val="00BA700D"/>
    <w:rsid w:val="00BB1593"/>
    <w:rsid w:val="00BB1ED2"/>
    <w:rsid w:val="00BB25B8"/>
    <w:rsid w:val="00BB31FE"/>
    <w:rsid w:val="00BB721D"/>
    <w:rsid w:val="00BC5730"/>
    <w:rsid w:val="00BC6971"/>
    <w:rsid w:val="00BD4589"/>
    <w:rsid w:val="00BD4FE9"/>
    <w:rsid w:val="00BE4401"/>
    <w:rsid w:val="00BE44F8"/>
    <w:rsid w:val="00BE4A39"/>
    <w:rsid w:val="00BE578D"/>
    <w:rsid w:val="00BE617D"/>
    <w:rsid w:val="00BF17D7"/>
    <w:rsid w:val="00BF39E0"/>
    <w:rsid w:val="00BF3F04"/>
    <w:rsid w:val="00BF5B47"/>
    <w:rsid w:val="00BF67A1"/>
    <w:rsid w:val="00BF7058"/>
    <w:rsid w:val="00C0049F"/>
    <w:rsid w:val="00C017E0"/>
    <w:rsid w:val="00C028EE"/>
    <w:rsid w:val="00C04EDA"/>
    <w:rsid w:val="00C05E0B"/>
    <w:rsid w:val="00C05E31"/>
    <w:rsid w:val="00C10930"/>
    <w:rsid w:val="00C135B8"/>
    <w:rsid w:val="00C13604"/>
    <w:rsid w:val="00C15871"/>
    <w:rsid w:val="00C15AF2"/>
    <w:rsid w:val="00C163D9"/>
    <w:rsid w:val="00C168E5"/>
    <w:rsid w:val="00C20ABD"/>
    <w:rsid w:val="00C22845"/>
    <w:rsid w:val="00C23FCA"/>
    <w:rsid w:val="00C24A5D"/>
    <w:rsid w:val="00C24F5F"/>
    <w:rsid w:val="00C26BD7"/>
    <w:rsid w:val="00C321AD"/>
    <w:rsid w:val="00C32250"/>
    <w:rsid w:val="00C3464A"/>
    <w:rsid w:val="00C349DA"/>
    <w:rsid w:val="00C35F90"/>
    <w:rsid w:val="00C36941"/>
    <w:rsid w:val="00C4075C"/>
    <w:rsid w:val="00C41F01"/>
    <w:rsid w:val="00C424BC"/>
    <w:rsid w:val="00C447E3"/>
    <w:rsid w:val="00C44ACC"/>
    <w:rsid w:val="00C45460"/>
    <w:rsid w:val="00C463D3"/>
    <w:rsid w:val="00C46F01"/>
    <w:rsid w:val="00C50027"/>
    <w:rsid w:val="00C502C7"/>
    <w:rsid w:val="00C514F7"/>
    <w:rsid w:val="00C519DB"/>
    <w:rsid w:val="00C5417B"/>
    <w:rsid w:val="00C557C3"/>
    <w:rsid w:val="00C5602E"/>
    <w:rsid w:val="00C57C61"/>
    <w:rsid w:val="00C637D3"/>
    <w:rsid w:val="00C638DA"/>
    <w:rsid w:val="00C6455F"/>
    <w:rsid w:val="00C6498C"/>
    <w:rsid w:val="00C66BB0"/>
    <w:rsid w:val="00C67821"/>
    <w:rsid w:val="00C7090E"/>
    <w:rsid w:val="00C71FC1"/>
    <w:rsid w:val="00C7223C"/>
    <w:rsid w:val="00C808A7"/>
    <w:rsid w:val="00C81454"/>
    <w:rsid w:val="00C836B4"/>
    <w:rsid w:val="00C83837"/>
    <w:rsid w:val="00C83DD2"/>
    <w:rsid w:val="00C8701B"/>
    <w:rsid w:val="00C87F97"/>
    <w:rsid w:val="00C90839"/>
    <w:rsid w:val="00C91030"/>
    <w:rsid w:val="00C91BE0"/>
    <w:rsid w:val="00C9330F"/>
    <w:rsid w:val="00C93AF3"/>
    <w:rsid w:val="00C947B9"/>
    <w:rsid w:val="00C967AA"/>
    <w:rsid w:val="00C96BE8"/>
    <w:rsid w:val="00C96E26"/>
    <w:rsid w:val="00C97D33"/>
    <w:rsid w:val="00C97E54"/>
    <w:rsid w:val="00C97F16"/>
    <w:rsid w:val="00CA4B81"/>
    <w:rsid w:val="00CA51C8"/>
    <w:rsid w:val="00CA53D4"/>
    <w:rsid w:val="00CB126D"/>
    <w:rsid w:val="00CB447F"/>
    <w:rsid w:val="00CB551A"/>
    <w:rsid w:val="00CB57FD"/>
    <w:rsid w:val="00CB5F8B"/>
    <w:rsid w:val="00CC0C76"/>
    <w:rsid w:val="00CC172B"/>
    <w:rsid w:val="00CC245C"/>
    <w:rsid w:val="00CC2C05"/>
    <w:rsid w:val="00CC3639"/>
    <w:rsid w:val="00CC3E25"/>
    <w:rsid w:val="00CC4678"/>
    <w:rsid w:val="00CC6536"/>
    <w:rsid w:val="00CC685E"/>
    <w:rsid w:val="00CC69BC"/>
    <w:rsid w:val="00CC6D6A"/>
    <w:rsid w:val="00CC7A2C"/>
    <w:rsid w:val="00CD2616"/>
    <w:rsid w:val="00CD2CA5"/>
    <w:rsid w:val="00CD5E9A"/>
    <w:rsid w:val="00CD60AF"/>
    <w:rsid w:val="00CE173A"/>
    <w:rsid w:val="00CE2275"/>
    <w:rsid w:val="00CE57A1"/>
    <w:rsid w:val="00CE610A"/>
    <w:rsid w:val="00CE70F0"/>
    <w:rsid w:val="00CE7191"/>
    <w:rsid w:val="00CF0AAF"/>
    <w:rsid w:val="00CF2C98"/>
    <w:rsid w:val="00CF551F"/>
    <w:rsid w:val="00CF578C"/>
    <w:rsid w:val="00CF72F0"/>
    <w:rsid w:val="00CF795E"/>
    <w:rsid w:val="00D00AB3"/>
    <w:rsid w:val="00D00B1B"/>
    <w:rsid w:val="00D03195"/>
    <w:rsid w:val="00D044C5"/>
    <w:rsid w:val="00D0468D"/>
    <w:rsid w:val="00D06834"/>
    <w:rsid w:val="00D06CA4"/>
    <w:rsid w:val="00D1329F"/>
    <w:rsid w:val="00D13592"/>
    <w:rsid w:val="00D13B88"/>
    <w:rsid w:val="00D14790"/>
    <w:rsid w:val="00D20C92"/>
    <w:rsid w:val="00D20F66"/>
    <w:rsid w:val="00D22CCE"/>
    <w:rsid w:val="00D252AA"/>
    <w:rsid w:val="00D2630E"/>
    <w:rsid w:val="00D27D15"/>
    <w:rsid w:val="00D27DF7"/>
    <w:rsid w:val="00D3026A"/>
    <w:rsid w:val="00D32890"/>
    <w:rsid w:val="00D329B7"/>
    <w:rsid w:val="00D340EE"/>
    <w:rsid w:val="00D3598E"/>
    <w:rsid w:val="00D3645B"/>
    <w:rsid w:val="00D3645F"/>
    <w:rsid w:val="00D4053A"/>
    <w:rsid w:val="00D40985"/>
    <w:rsid w:val="00D415CA"/>
    <w:rsid w:val="00D436AC"/>
    <w:rsid w:val="00D43A10"/>
    <w:rsid w:val="00D44784"/>
    <w:rsid w:val="00D44EDF"/>
    <w:rsid w:val="00D45C28"/>
    <w:rsid w:val="00D5119A"/>
    <w:rsid w:val="00D51D7A"/>
    <w:rsid w:val="00D5202E"/>
    <w:rsid w:val="00D5305C"/>
    <w:rsid w:val="00D5511B"/>
    <w:rsid w:val="00D60A03"/>
    <w:rsid w:val="00D628BC"/>
    <w:rsid w:val="00D62A84"/>
    <w:rsid w:val="00D64256"/>
    <w:rsid w:val="00D649BC"/>
    <w:rsid w:val="00D659B7"/>
    <w:rsid w:val="00D671A4"/>
    <w:rsid w:val="00D72A28"/>
    <w:rsid w:val="00D72D7D"/>
    <w:rsid w:val="00D80893"/>
    <w:rsid w:val="00D80C66"/>
    <w:rsid w:val="00D818D6"/>
    <w:rsid w:val="00D81EFC"/>
    <w:rsid w:val="00D83DE7"/>
    <w:rsid w:val="00D8516F"/>
    <w:rsid w:val="00D873A1"/>
    <w:rsid w:val="00D9033C"/>
    <w:rsid w:val="00D91C42"/>
    <w:rsid w:val="00D93AF7"/>
    <w:rsid w:val="00D9595A"/>
    <w:rsid w:val="00DA0210"/>
    <w:rsid w:val="00DA0EAF"/>
    <w:rsid w:val="00DA58E8"/>
    <w:rsid w:val="00DB0747"/>
    <w:rsid w:val="00DB4EBC"/>
    <w:rsid w:val="00DC025C"/>
    <w:rsid w:val="00DC666F"/>
    <w:rsid w:val="00DC7965"/>
    <w:rsid w:val="00DD0AD1"/>
    <w:rsid w:val="00DD0FE5"/>
    <w:rsid w:val="00DD200C"/>
    <w:rsid w:val="00DD5D04"/>
    <w:rsid w:val="00DD6C71"/>
    <w:rsid w:val="00DD7CAD"/>
    <w:rsid w:val="00DE48F9"/>
    <w:rsid w:val="00DE4BFD"/>
    <w:rsid w:val="00DE5318"/>
    <w:rsid w:val="00DE6756"/>
    <w:rsid w:val="00DF1982"/>
    <w:rsid w:val="00DF1F9B"/>
    <w:rsid w:val="00DF2A3F"/>
    <w:rsid w:val="00DF3741"/>
    <w:rsid w:val="00DF4630"/>
    <w:rsid w:val="00DF48C1"/>
    <w:rsid w:val="00DF4F8D"/>
    <w:rsid w:val="00DF5107"/>
    <w:rsid w:val="00DF56B0"/>
    <w:rsid w:val="00DF6434"/>
    <w:rsid w:val="00E06B62"/>
    <w:rsid w:val="00E078B3"/>
    <w:rsid w:val="00E10282"/>
    <w:rsid w:val="00E108AC"/>
    <w:rsid w:val="00E12014"/>
    <w:rsid w:val="00E14EB3"/>
    <w:rsid w:val="00E172EB"/>
    <w:rsid w:val="00E24CA5"/>
    <w:rsid w:val="00E24E1E"/>
    <w:rsid w:val="00E25726"/>
    <w:rsid w:val="00E25A42"/>
    <w:rsid w:val="00E2634D"/>
    <w:rsid w:val="00E30148"/>
    <w:rsid w:val="00E306AB"/>
    <w:rsid w:val="00E31829"/>
    <w:rsid w:val="00E32662"/>
    <w:rsid w:val="00E32BC0"/>
    <w:rsid w:val="00E32C96"/>
    <w:rsid w:val="00E33838"/>
    <w:rsid w:val="00E3429D"/>
    <w:rsid w:val="00E354FB"/>
    <w:rsid w:val="00E36F74"/>
    <w:rsid w:val="00E37833"/>
    <w:rsid w:val="00E378A8"/>
    <w:rsid w:val="00E40766"/>
    <w:rsid w:val="00E43C3B"/>
    <w:rsid w:val="00E44209"/>
    <w:rsid w:val="00E466C7"/>
    <w:rsid w:val="00E4749F"/>
    <w:rsid w:val="00E5008F"/>
    <w:rsid w:val="00E5016B"/>
    <w:rsid w:val="00E52112"/>
    <w:rsid w:val="00E52ADB"/>
    <w:rsid w:val="00E530D5"/>
    <w:rsid w:val="00E539EB"/>
    <w:rsid w:val="00E53B3E"/>
    <w:rsid w:val="00E53BF1"/>
    <w:rsid w:val="00E54471"/>
    <w:rsid w:val="00E56AE5"/>
    <w:rsid w:val="00E57C49"/>
    <w:rsid w:val="00E609FF"/>
    <w:rsid w:val="00E6355F"/>
    <w:rsid w:val="00E6374A"/>
    <w:rsid w:val="00E652C7"/>
    <w:rsid w:val="00E668CD"/>
    <w:rsid w:val="00E66E2C"/>
    <w:rsid w:val="00E70BEC"/>
    <w:rsid w:val="00E70C9E"/>
    <w:rsid w:val="00E70D85"/>
    <w:rsid w:val="00E718DC"/>
    <w:rsid w:val="00E71DE7"/>
    <w:rsid w:val="00E73663"/>
    <w:rsid w:val="00E74539"/>
    <w:rsid w:val="00E749B2"/>
    <w:rsid w:val="00E767EE"/>
    <w:rsid w:val="00E76B31"/>
    <w:rsid w:val="00E77241"/>
    <w:rsid w:val="00E772DB"/>
    <w:rsid w:val="00E84F63"/>
    <w:rsid w:val="00E85032"/>
    <w:rsid w:val="00E8515C"/>
    <w:rsid w:val="00E854EF"/>
    <w:rsid w:val="00E877D2"/>
    <w:rsid w:val="00E8788C"/>
    <w:rsid w:val="00E904DE"/>
    <w:rsid w:val="00E904F7"/>
    <w:rsid w:val="00E9158E"/>
    <w:rsid w:val="00E91719"/>
    <w:rsid w:val="00E953C8"/>
    <w:rsid w:val="00E979A6"/>
    <w:rsid w:val="00EA05B8"/>
    <w:rsid w:val="00EA0D61"/>
    <w:rsid w:val="00EA21C0"/>
    <w:rsid w:val="00EA31A3"/>
    <w:rsid w:val="00EA3706"/>
    <w:rsid w:val="00EA696B"/>
    <w:rsid w:val="00EA74D6"/>
    <w:rsid w:val="00EB22C6"/>
    <w:rsid w:val="00EB2369"/>
    <w:rsid w:val="00EB2960"/>
    <w:rsid w:val="00EB451B"/>
    <w:rsid w:val="00EB6D3D"/>
    <w:rsid w:val="00EC0096"/>
    <w:rsid w:val="00EC2378"/>
    <w:rsid w:val="00EC300C"/>
    <w:rsid w:val="00EC41F6"/>
    <w:rsid w:val="00EC4846"/>
    <w:rsid w:val="00EC4F7B"/>
    <w:rsid w:val="00EC519B"/>
    <w:rsid w:val="00ED098E"/>
    <w:rsid w:val="00ED4B9D"/>
    <w:rsid w:val="00ED5489"/>
    <w:rsid w:val="00ED581B"/>
    <w:rsid w:val="00ED6771"/>
    <w:rsid w:val="00ED7B57"/>
    <w:rsid w:val="00EE044D"/>
    <w:rsid w:val="00EE1A48"/>
    <w:rsid w:val="00EE2C8D"/>
    <w:rsid w:val="00EE46C0"/>
    <w:rsid w:val="00EE66A1"/>
    <w:rsid w:val="00EF21C6"/>
    <w:rsid w:val="00EF382A"/>
    <w:rsid w:val="00EF435A"/>
    <w:rsid w:val="00EF7437"/>
    <w:rsid w:val="00F00A7E"/>
    <w:rsid w:val="00F010F2"/>
    <w:rsid w:val="00F018AB"/>
    <w:rsid w:val="00F02B08"/>
    <w:rsid w:val="00F0592F"/>
    <w:rsid w:val="00F06AA0"/>
    <w:rsid w:val="00F06E6B"/>
    <w:rsid w:val="00F078FA"/>
    <w:rsid w:val="00F1031D"/>
    <w:rsid w:val="00F109B2"/>
    <w:rsid w:val="00F11BC9"/>
    <w:rsid w:val="00F128C5"/>
    <w:rsid w:val="00F13275"/>
    <w:rsid w:val="00F13288"/>
    <w:rsid w:val="00F15954"/>
    <w:rsid w:val="00F1616B"/>
    <w:rsid w:val="00F164DD"/>
    <w:rsid w:val="00F166BE"/>
    <w:rsid w:val="00F1751C"/>
    <w:rsid w:val="00F23A45"/>
    <w:rsid w:val="00F23AFE"/>
    <w:rsid w:val="00F2456B"/>
    <w:rsid w:val="00F2515A"/>
    <w:rsid w:val="00F25AE5"/>
    <w:rsid w:val="00F31953"/>
    <w:rsid w:val="00F33FC1"/>
    <w:rsid w:val="00F3570E"/>
    <w:rsid w:val="00F359E6"/>
    <w:rsid w:val="00F366AB"/>
    <w:rsid w:val="00F36AB4"/>
    <w:rsid w:val="00F37A71"/>
    <w:rsid w:val="00F400BD"/>
    <w:rsid w:val="00F420CF"/>
    <w:rsid w:val="00F42F82"/>
    <w:rsid w:val="00F43D72"/>
    <w:rsid w:val="00F44B29"/>
    <w:rsid w:val="00F452F6"/>
    <w:rsid w:val="00F45325"/>
    <w:rsid w:val="00F45784"/>
    <w:rsid w:val="00F55612"/>
    <w:rsid w:val="00F57438"/>
    <w:rsid w:val="00F57CD6"/>
    <w:rsid w:val="00F60024"/>
    <w:rsid w:val="00F603B5"/>
    <w:rsid w:val="00F619FC"/>
    <w:rsid w:val="00F61A65"/>
    <w:rsid w:val="00F62D64"/>
    <w:rsid w:val="00F632B4"/>
    <w:rsid w:val="00F6428A"/>
    <w:rsid w:val="00F6472C"/>
    <w:rsid w:val="00F660C2"/>
    <w:rsid w:val="00F6621D"/>
    <w:rsid w:val="00F66379"/>
    <w:rsid w:val="00F67310"/>
    <w:rsid w:val="00F674E8"/>
    <w:rsid w:val="00F70E88"/>
    <w:rsid w:val="00F72533"/>
    <w:rsid w:val="00F741D1"/>
    <w:rsid w:val="00F76B21"/>
    <w:rsid w:val="00F779C0"/>
    <w:rsid w:val="00F809B9"/>
    <w:rsid w:val="00F81249"/>
    <w:rsid w:val="00F819FC"/>
    <w:rsid w:val="00F831A1"/>
    <w:rsid w:val="00F852E1"/>
    <w:rsid w:val="00F86481"/>
    <w:rsid w:val="00F8754D"/>
    <w:rsid w:val="00F87BBD"/>
    <w:rsid w:val="00F90100"/>
    <w:rsid w:val="00F90757"/>
    <w:rsid w:val="00F93644"/>
    <w:rsid w:val="00F93B1C"/>
    <w:rsid w:val="00F960B5"/>
    <w:rsid w:val="00F97C28"/>
    <w:rsid w:val="00FA18BA"/>
    <w:rsid w:val="00FA3488"/>
    <w:rsid w:val="00FA3773"/>
    <w:rsid w:val="00FA5170"/>
    <w:rsid w:val="00FA53E4"/>
    <w:rsid w:val="00FA54A3"/>
    <w:rsid w:val="00FA6907"/>
    <w:rsid w:val="00FA6944"/>
    <w:rsid w:val="00FA719D"/>
    <w:rsid w:val="00FA75CD"/>
    <w:rsid w:val="00FB1ACA"/>
    <w:rsid w:val="00FB1DE2"/>
    <w:rsid w:val="00FB3749"/>
    <w:rsid w:val="00FB51B4"/>
    <w:rsid w:val="00FB5638"/>
    <w:rsid w:val="00FB5C86"/>
    <w:rsid w:val="00FC291A"/>
    <w:rsid w:val="00FC3946"/>
    <w:rsid w:val="00FC5029"/>
    <w:rsid w:val="00FC601A"/>
    <w:rsid w:val="00FD1683"/>
    <w:rsid w:val="00FD3082"/>
    <w:rsid w:val="00FD41CF"/>
    <w:rsid w:val="00FD4E10"/>
    <w:rsid w:val="00FD6770"/>
    <w:rsid w:val="00FD68BD"/>
    <w:rsid w:val="00FD73FB"/>
    <w:rsid w:val="00FE0D74"/>
    <w:rsid w:val="00FE25B2"/>
    <w:rsid w:val="00FE2D3B"/>
    <w:rsid w:val="00FE3F02"/>
    <w:rsid w:val="00FE45E1"/>
    <w:rsid w:val="00FE518E"/>
    <w:rsid w:val="00FF29EC"/>
    <w:rsid w:val="00FF32CD"/>
    <w:rsid w:val="00FF4E4A"/>
    <w:rsid w:val="00FF681A"/>
    <w:rsid w:val="00FF7985"/>
    <w:rsid w:val="011276E7"/>
    <w:rsid w:val="01219EE7"/>
    <w:rsid w:val="0155B2A8"/>
    <w:rsid w:val="015A9279"/>
    <w:rsid w:val="016A7AF0"/>
    <w:rsid w:val="01757266"/>
    <w:rsid w:val="01D4BEE8"/>
    <w:rsid w:val="0232B1BF"/>
    <w:rsid w:val="0270C50A"/>
    <w:rsid w:val="028820FB"/>
    <w:rsid w:val="02FA4C4D"/>
    <w:rsid w:val="031DE0D4"/>
    <w:rsid w:val="03315A17"/>
    <w:rsid w:val="037BFAEB"/>
    <w:rsid w:val="0395C185"/>
    <w:rsid w:val="043100D4"/>
    <w:rsid w:val="045B3ED3"/>
    <w:rsid w:val="046D4D60"/>
    <w:rsid w:val="048E7AAA"/>
    <w:rsid w:val="04991EA3"/>
    <w:rsid w:val="04B63E9F"/>
    <w:rsid w:val="0554DF8E"/>
    <w:rsid w:val="05587A7F"/>
    <w:rsid w:val="05B4159A"/>
    <w:rsid w:val="05F25601"/>
    <w:rsid w:val="0626E613"/>
    <w:rsid w:val="0642A4F8"/>
    <w:rsid w:val="070D7165"/>
    <w:rsid w:val="07CB7758"/>
    <w:rsid w:val="07E93585"/>
    <w:rsid w:val="0803340F"/>
    <w:rsid w:val="083485BD"/>
    <w:rsid w:val="0845C62D"/>
    <w:rsid w:val="084B536A"/>
    <w:rsid w:val="0868A00C"/>
    <w:rsid w:val="0868D22E"/>
    <w:rsid w:val="088F68A3"/>
    <w:rsid w:val="08A535FC"/>
    <w:rsid w:val="08A76838"/>
    <w:rsid w:val="08B0DE0D"/>
    <w:rsid w:val="08FE3062"/>
    <w:rsid w:val="09147208"/>
    <w:rsid w:val="092712E2"/>
    <w:rsid w:val="097FDF06"/>
    <w:rsid w:val="09EB17FE"/>
    <w:rsid w:val="0A730077"/>
    <w:rsid w:val="0A987E49"/>
    <w:rsid w:val="0AEBF6F0"/>
    <w:rsid w:val="0B106FE1"/>
    <w:rsid w:val="0B23C8BE"/>
    <w:rsid w:val="0B596092"/>
    <w:rsid w:val="0B7FBB7D"/>
    <w:rsid w:val="0B87E642"/>
    <w:rsid w:val="0C0CA712"/>
    <w:rsid w:val="0C0E8B81"/>
    <w:rsid w:val="0C3F6518"/>
    <w:rsid w:val="0C6B5973"/>
    <w:rsid w:val="0CA6A4F2"/>
    <w:rsid w:val="0CE19E7B"/>
    <w:rsid w:val="0CE9466A"/>
    <w:rsid w:val="0D072821"/>
    <w:rsid w:val="0D3929DD"/>
    <w:rsid w:val="0D8CA0C4"/>
    <w:rsid w:val="0D9E1779"/>
    <w:rsid w:val="0DE8A32E"/>
    <w:rsid w:val="0DF7AD6F"/>
    <w:rsid w:val="0E0694B3"/>
    <w:rsid w:val="0E3AF138"/>
    <w:rsid w:val="0E62D4C0"/>
    <w:rsid w:val="0E67F634"/>
    <w:rsid w:val="0F56FA70"/>
    <w:rsid w:val="0F908424"/>
    <w:rsid w:val="0FA4D6FB"/>
    <w:rsid w:val="0FDF02E3"/>
    <w:rsid w:val="1059EBD0"/>
    <w:rsid w:val="106394B1"/>
    <w:rsid w:val="1070A780"/>
    <w:rsid w:val="1079929E"/>
    <w:rsid w:val="10CCA53F"/>
    <w:rsid w:val="10D77446"/>
    <w:rsid w:val="10EBA8AE"/>
    <w:rsid w:val="110A137C"/>
    <w:rsid w:val="1159D3A3"/>
    <w:rsid w:val="1163A405"/>
    <w:rsid w:val="118D4DBE"/>
    <w:rsid w:val="12391EE9"/>
    <w:rsid w:val="123A77C4"/>
    <w:rsid w:val="12DFD09B"/>
    <w:rsid w:val="13172375"/>
    <w:rsid w:val="13347E08"/>
    <w:rsid w:val="134EAB33"/>
    <w:rsid w:val="13562574"/>
    <w:rsid w:val="13CE3D8F"/>
    <w:rsid w:val="13DEBC8C"/>
    <w:rsid w:val="147CDACD"/>
    <w:rsid w:val="148E9A81"/>
    <w:rsid w:val="14964271"/>
    <w:rsid w:val="1576B5F5"/>
    <w:rsid w:val="15B467B9"/>
    <w:rsid w:val="15F6B871"/>
    <w:rsid w:val="15F99542"/>
    <w:rsid w:val="1694024E"/>
    <w:rsid w:val="16AA7267"/>
    <w:rsid w:val="16C613EF"/>
    <w:rsid w:val="17F22D95"/>
    <w:rsid w:val="187F5324"/>
    <w:rsid w:val="1892B76A"/>
    <w:rsid w:val="1897F627"/>
    <w:rsid w:val="18AB074E"/>
    <w:rsid w:val="18B29F9B"/>
    <w:rsid w:val="18C234FE"/>
    <w:rsid w:val="18CBD405"/>
    <w:rsid w:val="18F6C5C3"/>
    <w:rsid w:val="19158BFD"/>
    <w:rsid w:val="19286532"/>
    <w:rsid w:val="194F90C6"/>
    <w:rsid w:val="19685EE2"/>
    <w:rsid w:val="197D2ECC"/>
    <w:rsid w:val="19866C3A"/>
    <w:rsid w:val="1A2083C2"/>
    <w:rsid w:val="1A5BCA3D"/>
    <w:rsid w:val="1A5D4EF9"/>
    <w:rsid w:val="1A61C7AC"/>
    <w:rsid w:val="1A7B04F1"/>
    <w:rsid w:val="1A94BD00"/>
    <w:rsid w:val="1AA20D71"/>
    <w:rsid w:val="1AF60651"/>
    <w:rsid w:val="1AF9EC30"/>
    <w:rsid w:val="1AFE3FD8"/>
    <w:rsid w:val="1B03319A"/>
    <w:rsid w:val="1B5D3E05"/>
    <w:rsid w:val="1B8C1252"/>
    <w:rsid w:val="1B917F31"/>
    <w:rsid w:val="1B93FC64"/>
    <w:rsid w:val="1BEFD177"/>
    <w:rsid w:val="1C52DBF2"/>
    <w:rsid w:val="1C6F9829"/>
    <w:rsid w:val="1C7BC0CC"/>
    <w:rsid w:val="1CEB7FD2"/>
    <w:rsid w:val="1CF828C6"/>
    <w:rsid w:val="1D0A4989"/>
    <w:rsid w:val="1D29AEC1"/>
    <w:rsid w:val="1D49B1B4"/>
    <w:rsid w:val="1D5FA937"/>
    <w:rsid w:val="1DB08833"/>
    <w:rsid w:val="1DC227D2"/>
    <w:rsid w:val="1DC8090A"/>
    <w:rsid w:val="1E1EC024"/>
    <w:rsid w:val="1E841EE7"/>
    <w:rsid w:val="1E8BBD05"/>
    <w:rsid w:val="1E90B4FE"/>
    <w:rsid w:val="1ED0B66B"/>
    <w:rsid w:val="1EE04449"/>
    <w:rsid w:val="1EE5753C"/>
    <w:rsid w:val="1F48D41B"/>
    <w:rsid w:val="20B72EC4"/>
    <w:rsid w:val="20FE6AC1"/>
    <w:rsid w:val="211B5A11"/>
    <w:rsid w:val="213B3B32"/>
    <w:rsid w:val="22057450"/>
    <w:rsid w:val="22381DBE"/>
    <w:rsid w:val="22EE1CCD"/>
    <w:rsid w:val="23494832"/>
    <w:rsid w:val="23516C04"/>
    <w:rsid w:val="23BD83A0"/>
    <w:rsid w:val="23CCB393"/>
    <w:rsid w:val="23D37831"/>
    <w:rsid w:val="23DD5031"/>
    <w:rsid w:val="24307D02"/>
    <w:rsid w:val="24C03F8C"/>
    <w:rsid w:val="24D23D9E"/>
    <w:rsid w:val="25A663D0"/>
    <w:rsid w:val="25AD6CA7"/>
    <w:rsid w:val="25C7B6B6"/>
    <w:rsid w:val="25EC1B03"/>
    <w:rsid w:val="26224EDB"/>
    <w:rsid w:val="262634B0"/>
    <w:rsid w:val="26597064"/>
    <w:rsid w:val="2668729F"/>
    <w:rsid w:val="2689AC1E"/>
    <w:rsid w:val="2693BDA1"/>
    <w:rsid w:val="269ECD7A"/>
    <w:rsid w:val="26F5D4B2"/>
    <w:rsid w:val="27453790"/>
    <w:rsid w:val="27592900"/>
    <w:rsid w:val="275F3358"/>
    <w:rsid w:val="27BFFAF8"/>
    <w:rsid w:val="27E33C59"/>
    <w:rsid w:val="27ED069B"/>
    <w:rsid w:val="280D1CFA"/>
    <w:rsid w:val="2814D44D"/>
    <w:rsid w:val="2896A3C5"/>
    <w:rsid w:val="28B64741"/>
    <w:rsid w:val="291250E1"/>
    <w:rsid w:val="297F1E94"/>
    <w:rsid w:val="29906683"/>
    <w:rsid w:val="299852DF"/>
    <w:rsid w:val="29A983A6"/>
    <w:rsid w:val="2A0303E9"/>
    <w:rsid w:val="2A1C3B6B"/>
    <w:rsid w:val="2B7ED1F7"/>
    <w:rsid w:val="2BB54620"/>
    <w:rsid w:val="2BD70F16"/>
    <w:rsid w:val="2C034913"/>
    <w:rsid w:val="2C19D7AE"/>
    <w:rsid w:val="2C4B8EDB"/>
    <w:rsid w:val="2C8D34D4"/>
    <w:rsid w:val="2CEBCA20"/>
    <w:rsid w:val="2D01CD21"/>
    <w:rsid w:val="2D4DEA18"/>
    <w:rsid w:val="2D8C6146"/>
    <w:rsid w:val="2DE3E954"/>
    <w:rsid w:val="2E17A447"/>
    <w:rsid w:val="2E5D9610"/>
    <w:rsid w:val="2E87F071"/>
    <w:rsid w:val="2EBF477C"/>
    <w:rsid w:val="2ED821BB"/>
    <w:rsid w:val="2EE1288E"/>
    <w:rsid w:val="2F765B5A"/>
    <w:rsid w:val="2F9405F7"/>
    <w:rsid w:val="2FA49867"/>
    <w:rsid w:val="2FCA5E3A"/>
    <w:rsid w:val="2FF0F3E7"/>
    <w:rsid w:val="300BF5D1"/>
    <w:rsid w:val="30106D3D"/>
    <w:rsid w:val="304C3736"/>
    <w:rsid w:val="305234E7"/>
    <w:rsid w:val="30E6E393"/>
    <w:rsid w:val="3104E945"/>
    <w:rsid w:val="31241879"/>
    <w:rsid w:val="319D1621"/>
    <w:rsid w:val="3201456E"/>
    <w:rsid w:val="324013F7"/>
    <w:rsid w:val="324494B6"/>
    <w:rsid w:val="325E179F"/>
    <w:rsid w:val="32A8916B"/>
    <w:rsid w:val="32F44AF4"/>
    <w:rsid w:val="32F4DDE5"/>
    <w:rsid w:val="331D2D81"/>
    <w:rsid w:val="3327075D"/>
    <w:rsid w:val="33947364"/>
    <w:rsid w:val="33DE5924"/>
    <w:rsid w:val="34DFC280"/>
    <w:rsid w:val="34E40BD9"/>
    <w:rsid w:val="352A957C"/>
    <w:rsid w:val="35DDEAE6"/>
    <w:rsid w:val="360AB92B"/>
    <w:rsid w:val="361324B9"/>
    <w:rsid w:val="3614A3F3"/>
    <w:rsid w:val="3622A1E7"/>
    <w:rsid w:val="3674B06A"/>
    <w:rsid w:val="36808F5B"/>
    <w:rsid w:val="368B755B"/>
    <w:rsid w:val="368BFDC1"/>
    <w:rsid w:val="36B854AF"/>
    <w:rsid w:val="37052A57"/>
    <w:rsid w:val="37117F17"/>
    <w:rsid w:val="372FF6FF"/>
    <w:rsid w:val="373F3DB8"/>
    <w:rsid w:val="3777EFC0"/>
    <w:rsid w:val="37BCC893"/>
    <w:rsid w:val="37F3EAAC"/>
    <w:rsid w:val="3807AC67"/>
    <w:rsid w:val="385D0CE8"/>
    <w:rsid w:val="387731B2"/>
    <w:rsid w:val="387AC74A"/>
    <w:rsid w:val="388FF947"/>
    <w:rsid w:val="389E63FD"/>
    <w:rsid w:val="38BF727E"/>
    <w:rsid w:val="3945A2C8"/>
    <w:rsid w:val="39EB9D33"/>
    <w:rsid w:val="3A3D1B2F"/>
    <w:rsid w:val="3ADA6D18"/>
    <w:rsid w:val="3B3F3D23"/>
    <w:rsid w:val="3B582603"/>
    <w:rsid w:val="3BBD0B7F"/>
    <w:rsid w:val="3BFBB08F"/>
    <w:rsid w:val="3CF16651"/>
    <w:rsid w:val="3D022A3D"/>
    <w:rsid w:val="3D268DA7"/>
    <w:rsid w:val="3D82E9D5"/>
    <w:rsid w:val="3DA36AFE"/>
    <w:rsid w:val="3DCB2E1A"/>
    <w:rsid w:val="3E5825E9"/>
    <w:rsid w:val="3E67F413"/>
    <w:rsid w:val="3E941C48"/>
    <w:rsid w:val="3E98874E"/>
    <w:rsid w:val="3EC51B50"/>
    <w:rsid w:val="3ED0AD1E"/>
    <w:rsid w:val="3EF8E416"/>
    <w:rsid w:val="3F140D6B"/>
    <w:rsid w:val="3F297F38"/>
    <w:rsid w:val="3F54274D"/>
    <w:rsid w:val="3FA58E65"/>
    <w:rsid w:val="3FA69302"/>
    <w:rsid w:val="400185C7"/>
    <w:rsid w:val="40C505A9"/>
    <w:rsid w:val="40DF93D6"/>
    <w:rsid w:val="414FD829"/>
    <w:rsid w:val="4194FA2E"/>
    <w:rsid w:val="41C95C07"/>
    <w:rsid w:val="41F54FA9"/>
    <w:rsid w:val="4203A7D8"/>
    <w:rsid w:val="422CBE6E"/>
    <w:rsid w:val="428BBD1E"/>
    <w:rsid w:val="433094BF"/>
    <w:rsid w:val="434D099A"/>
    <w:rsid w:val="435D62F9"/>
    <w:rsid w:val="435DBCE3"/>
    <w:rsid w:val="43E1F2B4"/>
    <w:rsid w:val="43E55B51"/>
    <w:rsid w:val="441F793C"/>
    <w:rsid w:val="44674ECD"/>
    <w:rsid w:val="44BCE152"/>
    <w:rsid w:val="4537C3C1"/>
    <w:rsid w:val="45FDCAB9"/>
    <w:rsid w:val="4635474E"/>
    <w:rsid w:val="4638E4DD"/>
    <w:rsid w:val="465EF3D5"/>
    <w:rsid w:val="46936C16"/>
    <w:rsid w:val="46B6441C"/>
    <w:rsid w:val="47732C14"/>
    <w:rsid w:val="47A4A27B"/>
    <w:rsid w:val="47D06CDE"/>
    <w:rsid w:val="481F7479"/>
    <w:rsid w:val="48403251"/>
    <w:rsid w:val="486EBC79"/>
    <w:rsid w:val="487E1B83"/>
    <w:rsid w:val="48EA641B"/>
    <w:rsid w:val="48FA141B"/>
    <w:rsid w:val="493D2542"/>
    <w:rsid w:val="49A3D467"/>
    <w:rsid w:val="4A06A9A8"/>
    <w:rsid w:val="4AAC5BD7"/>
    <w:rsid w:val="4AADEAEF"/>
    <w:rsid w:val="4AD134D1"/>
    <w:rsid w:val="4B0449AC"/>
    <w:rsid w:val="4B898573"/>
    <w:rsid w:val="4B92CE7C"/>
    <w:rsid w:val="4C327872"/>
    <w:rsid w:val="4C40D450"/>
    <w:rsid w:val="4C56331A"/>
    <w:rsid w:val="4C66AD51"/>
    <w:rsid w:val="4C83B40A"/>
    <w:rsid w:val="4CB8BF64"/>
    <w:rsid w:val="4CEFE0FA"/>
    <w:rsid w:val="4CFE64C9"/>
    <w:rsid w:val="4D6ECAEA"/>
    <w:rsid w:val="4D92D254"/>
    <w:rsid w:val="4DA47E12"/>
    <w:rsid w:val="4DC50162"/>
    <w:rsid w:val="4DF5C5B1"/>
    <w:rsid w:val="4E388989"/>
    <w:rsid w:val="4E4DF146"/>
    <w:rsid w:val="4E6C6DF2"/>
    <w:rsid w:val="4E74BA63"/>
    <w:rsid w:val="4ED9BFEE"/>
    <w:rsid w:val="4EE8EEE5"/>
    <w:rsid w:val="4EEE9791"/>
    <w:rsid w:val="4F010313"/>
    <w:rsid w:val="4F6BB812"/>
    <w:rsid w:val="4F75CF57"/>
    <w:rsid w:val="4FA0C121"/>
    <w:rsid w:val="4FF6CFED"/>
    <w:rsid w:val="501EB630"/>
    <w:rsid w:val="50A97158"/>
    <w:rsid w:val="50C1E6CF"/>
    <w:rsid w:val="50CBB740"/>
    <w:rsid w:val="514AF39A"/>
    <w:rsid w:val="514EF8B2"/>
    <w:rsid w:val="518863F2"/>
    <w:rsid w:val="51E02822"/>
    <w:rsid w:val="51ECD540"/>
    <w:rsid w:val="520701B3"/>
    <w:rsid w:val="527C5A53"/>
    <w:rsid w:val="52DAE317"/>
    <w:rsid w:val="5317A5A3"/>
    <w:rsid w:val="532D1F3C"/>
    <w:rsid w:val="5347DD34"/>
    <w:rsid w:val="5348016F"/>
    <w:rsid w:val="543CEC82"/>
    <w:rsid w:val="546FC40F"/>
    <w:rsid w:val="54FC08C4"/>
    <w:rsid w:val="5514488C"/>
    <w:rsid w:val="55C8CA94"/>
    <w:rsid w:val="55D46C5F"/>
    <w:rsid w:val="55FD55D8"/>
    <w:rsid w:val="561BB293"/>
    <w:rsid w:val="56415023"/>
    <w:rsid w:val="56D8E7FE"/>
    <w:rsid w:val="57C327FD"/>
    <w:rsid w:val="583A1604"/>
    <w:rsid w:val="584930D0"/>
    <w:rsid w:val="585E05D7"/>
    <w:rsid w:val="58719B94"/>
    <w:rsid w:val="58C57E62"/>
    <w:rsid w:val="58CBD015"/>
    <w:rsid w:val="58E795B5"/>
    <w:rsid w:val="58F9BF29"/>
    <w:rsid w:val="5924301A"/>
    <w:rsid w:val="5932573C"/>
    <w:rsid w:val="5940037C"/>
    <w:rsid w:val="5967B6A7"/>
    <w:rsid w:val="59924B22"/>
    <w:rsid w:val="59DEBE90"/>
    <w:rsid w:val="59F75682"/>
    <w:rsid w:val="5A10F94F"/>
    <w:rsid w:val="5A469334"/>
    <w:rsid w:val="5A639636"/>
    <w:rsid w:val="5A9FB1DE"/>
    <w:rsid w:val="5AA8E395"/>
    <w:rsid w:val="5B232B67"/>
    <w:rsid w:val="5B38E5B8"/>
    <w:rsid w:val="5B4F4F87"/>
    <w:rsid w:val="5B738BE6"/>
    <w:rsid w:val="5B75BF27"/>
    <w:rsid w:val="5C229541"/>
    <w:rsid w:val="5C6EC8BC"/>
    <w:rsid w:val="5CBAA1E6"/>
    <w:rsid w:val="5CF01EF2"/>
    <w:rsid w:val="5CFA6303"/>
    <w:rsid w:val="5D213F5B"/>
    <w:rsid w:val="5DDA62E5"/>
    <w:rsid w:val="5DE958B8"/>
    <w:rsid w:val="5E11612A"/>
    <w:rsid w:val="5E586570"/>
    <w:rsid w:val="5EB5B1FC"/>
    <w:rsid w:val="5EDAE7CC"/>
    <w:rsid w:val="5F4E8152"/>
    <w:rsid w:val="5FDF5D66"/>
    <w:rsid w:val="6016FFED"/>
    <w:rsid w:val="60311BFA"/>
    <w:rsid w:val="60A0CEB1"/>
    <w:rsid w:val="60B43BE9"/>
    <w:rsid w:val="610C020B"/>
    <w:rsid w:val="6116054D"/>
    <w:rsid w:val="61283932"/>
    <w:rsid w:val="6166F9C7"/>
    <w:rsid w:val="61690849"/>
    <w:rsid w:val="616E8A8A"/>
    <w:rsid w:val="61A5A591"/>
    <w:rsid w:val="621B13FB"/>
    <w:rsid w:val="6230657A"/>
    <w:rsid w:val="62A6E11B"/>
    <w:rsid w:val="62DAE3F0"/>
    <w:rsid w:val="6340CB42"/>
    <w:rsid w:val="63BAB10D"/>
    <w:rsid w:val="6443CA2C"/>
    <w:rsid w:val="64E04AC9"/>
    <w:rsid w:val="65366BF9"/>
    <w:rsid w:val="65BCBEF9"/>
    <w:rsid w:val="65C32E06"/>
    <w:rsid w:val="6625C921"/>
    <w:rsid w:val="663FD65C"/>
    <w:rsid w:val="66A30B9B"/>
    <w:rsid w:val="671C08AD"/>
    <w:rsid w:val="67454A16"/>
    <w:rsid w:val="6748F567"/>
    <w:rsid w:val="675303BB"/>
    <w:rsid w:val="676E7D65"/>
    <w:rsid w:val="677451E2"/>
    <w:rsid w:val="678A26D3"/>
    <w:rsid w:val="67B19A36"/>
    <w:rsid w:val="67DB7A5C"/>
    <w:rsid w:val="683A9803"/>
    <w:rsid w:val="68AC16C2"/>
    <w:rsid w:val="68E62689"/>
    <w:rsid w:val="68F4E3E1"/>
    <w:rsid w:val="6900E4C6"/>
    <w:rsid w:val="691D622C"/>
    <w:rsid w:val="697F3CA4"/>
    <w:rsid w:val="69C3F789"/>
    <w:rsid w:val="69D58801"/>
    <w:rsid w:val="6A05B8B5"/>
    <w:rsid w:val="6A3D4164"/>
    <w:rsid w:val="6A4C78CB"/>
    <w:rsid w:val="6A5EBA53"/>
    <w:rsid w:val="6B6C2F81"/>
    <w:rsid w:val="6BAF3051"/>
    <w:rsid w:val="6BF13B0A"/>
    <w:rsid w:val="6BF97BF3"/>
    <w:rsid w:val="6C20BE79"/>
    <w:rsid w:val="6C2F5C2A"/>
    <w:rsid w:val="6C58276E"/>
    <w:rsid w:val="6C814039"/>
    <w:rsid w:val="6C9BF9DD"/>
    <w:rsid w:val="6CDFA010"/>
    <w:rsid w:val="6D647213"/>
    <w:rsid w:val="6D90A662"/>
    <w:rsid w:val="6DAF4366"/>
    <w:rsid w:val="6DB93E02"/>
    <w:rsid w:val="6DC5EB84"/>
    <w:rsid w:val="6DCEE269"/>
    <w:rsid w:val="6DE77E48"/>
    <w:rsid w:val="6E0EF4BA"/>
    <w:rsid w:val="6E11F0DC"/>
    <w:rsid w:val="6E1820E0"/>
    <w:rsid w:val="6E277A0A"/>
    <w:rsid w:val="6E8B21B2"/>
    <w:rsid w:val="6EE938FD"/>
    <w:rsid w:val="6EF94C61"/>
    <w:rsid w:val="6EFAA87C"/>
    <w:rsid w:val="6F1AA5A0"/>
    <w:rsid w:val="6F3DAFB3"/>
    <w:rsid w:val="6F5983F1"/>
    <w:rsid w:val="6FD4E2A3"/>
    <w:rsid w:val="7003F5BB"/>
    <w:rsid w:val="70570C7B"/>
    <w:rsid w:val="7068D65F"/>
    <w:rsid w:val="708B5728"/>
    <w:rsid w:val="70F32FFC"/>
    <w:rsid w:val="711EAB2E"/>
    <w:rsid w:val="71578CD4"/>
    <w:rsid w:val="715A9F76"/>
    <w:rsid w:val="719916EA"/>
    <w:rsid w:val="71AFB294"/>
    <w:rsid w:val="71DF0052"/>
    <w:rsid w:val="7246F4FB"/>
    <w:rsid w:val="7263CD58"/>
    <w:rsid w:val="72ADA50D"/>
    <w:rsid w:val="72BAE1AB"/>
    <w:rsid w:val="72DAEDCE"/>
    <w:rsid w:val="7312FB37"/>
    <w:rsid w:val="73FD6397"/>
    <w:rsid w:val="7405426C"/>
    <w:rsid w:val="74087E93"/>
    <w:rsid w:val="744B5E7A"/>
    <w:rsid w:val="74A5672F"/>
    <w:rsid w:val="750F1EC2"/>
    <w:rsid w:val="752B546E"/>
    <w:rsid w:val="752D9D87"/>
    <w:rsid w:val="7531FF9D"/>
    <w:rsid w:val="75797061"/>
    <w:rsid w:val="7599309A"/>
    <w:rsid w:val="75B44EB2"/>
    <w:rsid w:val="76048010"/>
    <w:rsid w:val="761931B5"/>
    <w:rsid w:val="76321E12"/>
    <w:rsid w:val="76507163"/>
    <w:rsid w:val="76728240"/>
    <w:rsid w:val="768ABD68"/>
    <w:rsid w:val="76AB56A7"/>
    <w:rsid w:val="76AE9278"/>
    <w:rsid w:val="770513CD"/>
    <w:rsid w:val="77108AC7"/>
    <w:rsid w:val="773ED3A8"/>
    <w:rsid w:val="7742F051"/>
    <w:rsid w:val="778C6EE4"/>
    <w:rsid w:val="77C41281"/>
    <w:rsid w:val="77F3DA21"/>
    <w:rsid w:val="77F534E1"/>
    <w:rsid w:val="786BEE75"/>
    <w:rsid w:val="786D99C2"/>
    <w:rsid w:val="787B5276"/>
    <w:rsid w:val="78CCE8DE"/>
    <w:rsid w:val="78D809BB"/>
    <w:rsid w:val="79014348"/>
    <w:rsid w:val="7934A89D"/>
    <w:rsid w:val="7976AFC9"/>
    <w:rsid w:val="79965DBE"/>
    <w:rsid w:val="79A098A6"/>
    <w:rsid w:val="79CA2734"/>
    <w:rsid w:val="79F1487B"/>
    <w:rsid w:val="7A647E20"/>
    <w:rsid w:val="7B5F2095"/>
    <w:rsid w:val="7BBDF23C"/>
    <w:rsid w:val="7BD2DF3C"/>
    <w:rsid w:val="7C3C4C75"/>
    <w:rsid w:val="7C7E8873"/>
    <w:rsid w:val="7CB3866E"/>
    <w:rsid w:val="7D0AB040"/>
    <w:rsid w:val="7DCDC5B7"/>
    <w:rsid w:val="7E372951"/>
    <w:rsid w:val="7E6F434E"/>
    <w:rsid w:val="7E925CF3"/>
    <w:rsid w:val="7EC3CD30"/>
    <w:rsid w:val="7EE7928C"/>
    <w:rsid w:val="7EF75A9A"/>
    <w:rsid w:val="7F2A261E"/>
    <w:rsid w:val="7F4A6BC5"/>
    <w:rsid w:val="7F563295"/>
    <w:rsid w:val="7F843C55"/>
    <w:rsid w:val="7F9F2437"/>
    <w:rsid w:val="7FAF94F6"/>
    <w:rsid w:val="7FBF5846"/>
    <w:rsid w:val="7FF999D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0B3F3"/>
  <w15:chartTrackingRefBased/>
  <w15:docId w15:val="{22917AC1-0914-4AEB-A127-94AA3A59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6C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6C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6C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6C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6C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6C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6C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6C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6C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6C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6C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6C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6C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6C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6C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6C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6C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6C71"/>
    <w:rPr>
      <w:rFonts w:eastAsiaTheme="majorEastAsia" w:cstheme="majorBidi"/>
      <w:color w:val="272727" w:themeColor="text1" w:themeTint="D8"/>
    </w:rPr>
  </w:style>
  <w:style w:type="paragraph" w:styleId="Title">
    <w:name w:val="Title"/>
    <w:basedOn w:val="Normal"/>
    <w:next w:val="Normal"/>
    <w:link w:val="TitleChar"/>
    <w:uiPriority w:val="10"/>
    <w:qFormat/>
    <w:rsid w:val="00DD6C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6C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6C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6C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6C71"/>
    <w:pPr>
      <w:spacing w:before="160"/>
      <w:jc w:val="center"/>
    </w:pPr>
    <w:rPr>
      <w:i/>
      <w:iCs/>
      <w:color w:val="404040" w:themeColor="text1" w:themeTint="BF"/>
    </w:rPr>
  </w:style>
  <w:style w:type="character" w:customStyle="1" w:styleId="QuoteChar">
    <w:name w:val="Quote Char"/>
    <w:basedOn w:val="DefaultParagraphFont"/>
    <w:link w:val="Quote"/>
    <w:uiPriority w:val="29"/>
    <w:rsid w:val="00DD6C71"/>
    <w:rPr>
      <w:i/>
      <w:iCs/>
      <w:color w:val="404040" w:themeColor="text1" w:themeTint="BF"/>
    </w:rPr>
  </w:style>
  <w:style w:type="paragraph" w:styleId="ListParagraph">
    <w:name w:val="List Paragraph"/>
    <w:basedOn w:val="Normal"/>
    <w:uiPriority w:val="34"/>
    <w:qFormat/>
    <w:rsid w:val="00DD6C71"/>
    <w:pPr>
      <w:ind w:left="720"/>
      <w:contextualSpacing/>
    </w:pPr>
  </w:style>
  <w:style w:type="character" w:styleId="IntenseEmphasis">
    <w:name w:val="Intense Emphasis"/>
    <w:basedOn w:val="DefaultParagraphFont"/>
    <w:uiPriority w:val="21"/>
    <w:qFormat/>
    <w:rsid w:val="00DD6C71"/>
    <w:rPr>
      <w:i/>
      <w:iCs/>
      <w:color w:val="0F4761" w:themeColor="accent1" w:themeShade="BF"/>
    </w:rPr>
  </w:style>
  <w:style w:type="paragraph" w:styleId="IntenseQuote">
    <w:name w:val="Intense Quote"/>
    <w:basedOn w:val="Normal"/>
    <w:next w:val="Normal"/>
    <w:link w:val="IntenseQuoteChar"/>
    <w:uiPriority w:val="30"/>
    <w:qFormat/>
    <w:rsid w:val="00DD6C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6C71"/>
    <w:rPr>
      <w:i/>
      <w:iCs/>
      <w:color w:val="0F4761" w:themeColor="accent1" w:themeShade="BF"/>
    </w:rPr>
  </w:style>
  <w:style w:type="character" w:styleId="IntenseReference">
    <w:name w:val="Intense Reference"/>
    <w:basedOn w:val="DefaultParagraphFont"/>
    <w:uiPriority w:val="32"/>
    <w:qFormat/>
    <w:rsid w:val="00DD6C71"/>
    <w:rPr>
      <w:b/>
      <w:bCs/>
      <w:smallCaps/>
      <w:color w:val="0F4761" w:themeColor="accent1" w:themeShade="BF"/>
      <w:spacing w:val="5"/>
    </w:rPr>
  </w:style>
  <w:style w:type="paragraph" w:customStyle="1" w:styleId="paragraph">
    <w:name w:val="paragraph"/>
    <w:basedOn w:val="Normal"/>
    <w:rsid w:val="00EA74D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EA74D6"/>
  </w:style>
  <w:style w:type="character" w:customStyle="1" w:styleId="eop">
    <w:name w:val="eop"/>
    <w:basedOn w:val="DefaultParagraphFont"/>
    <w:rsid w:val="00EA74D6"/>
  </w:style>
  <w:style w:type="paragraph" w:styleId="Header">
    <w:name w:val="header"/>
    <w:basedOn w:val="Normal"/>
    <w:link w:val="HeaderChar"/>
    <w:uiPriority w:val="99"/>
    <w:unhideWhenUsed/>
    <w:rsid w:val="00AA3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4BB"/>
  </w:style>
  <w:style w:type="paragraph" w:styleId="Footer">
    <w:name w:val="footer"/>
    <w:basedOn w:val="Normal"/>
    <w:link w:val="FooterChar"/>
    <w:uiPriority w:val="99"/>
    <w:unhideWhenUsed/>
    <w:rsid w:val="00AA3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4BB"/>
  </w:style>
  <w:style w:type="paragraph" w:styleId="CommentText">
    <w:name w:val="annotation text"/>
    <w:basedOn w:val="Normal"/>
    <w:link w:val="CommentTextChar"/>
    <w:uiPriority w:val="99"/>
    <w:semiHidden/>
    <w:unhideWhenUsed/>
    <w:rsid w:val="00080918"/>
    <w:pPr>
      <w:spacing w:line="240" w:lineRule="auto"/>
    </w:pPr>
    <w:rPr>
      <w:sz w:val="20"/>
      <w:szCs w:val="20"/>
    </w:rPr>
  </w:style>
  <w:style w:type="character" w:customStyle="1" w:styleId="CommentTextChar">
    <w:name w:val="Comment Text Char"/>
    <w:basedOn w:val="DefaultParagraphFont"/>
    <w:link w:val="CommentText"/>
    <w:uiPriority w:val="99"/>
    <w:semiHidden/>
    <w:rsid w:val="00080918"/>
    <w:rPr>
      <w:sz w:val="20"/>
      <w:szCs w:val="20"/>
    </w:rPr>
  </w:style>
  <w:style w:type="character" w:styleId="CommentReference">
    <w:name w:val="annotation reference"/>
    <w:basedOn w:val="DefaultParagraphFont"/>
    <w:uiPriority w:val="99"/>
    <w:semiHidden/>
    <w:unhideWhenUsed/>
    <w:rsid w:val="00080918"/>
    <w:rPr>
      <w:sz w:val="16"/>
      <w:szCs w:val="16"/>
    </w:rPr>
  </w:style>
  <w:style w:type="table" w:styleId="TableGrid">
    <w:name w:val="Table Grid"/>
    <w:basedOn w:val="TableNormal"/>
    <w:uiPriority w:val="59"/>
    <w:rsid w:val="008E35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312AE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8361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5798">
      <w:bodyDiv w:val="1"/>
      <w:marLeft w:val="0"/>
      <w:marRight w:val="0"/>
      <w:marTop w:val="0"/>
      <w:marBottom w:val="0"/>
      <w:divBdr>
        <w:top w:val="none" w:sz="0" w:space="0" w:color="auto"/>
        <w:left w:val="none" w:sz="0" w:space="0" w:color="auto"/>
        <w:bottom w:val="none" w:sz="0" w:space="0" w:color="auto"/>
        <w:right w:val="none" w:sz="0" w:space="0" w:color="auto"/>
      </w:divBdr>
    </w:div>
    <w:div w:id="81806488">
      <w:bodyDiv w:val="1"/>
      <w:marLeft w:val="0"/>
      <w:marRight w:val="0"/>
      <w:marTop w:val="0"/>
      <w:marBottom w:val="0"/>
      <w:divBdr>
        <w:top w:val="none" w:sz="0" w:space="0" w:color="auto"/>
        <w:left w:val="none" w:sz="0" w:space="0" w:color="auto"/>
        <w:bottom w:val="none" w:sz="0" w:space="0" w:color="auto"/>
        <w:right w:val="none" w:sz="0" w:space="0" w:color="auto"/>
      </w:divBdr>
      <w:divsChild>
        <w:div w:id="24642800">
          <w:marLeft w:val="0"/>
          <w:marRight w:val="0"/>
          <w:marTop w:val="0"/>
          <w:marBottom w:val="0"/>
          <w:divBdr>
            <w:top w:val="none" w:sz="0" w:space="0" w:color="auto"/>
            <w:left w:val="none" w:sz="0" w:space="0" w:color="auto"/>
            <w:bottom w:val="none" w:sz="0" w:space="0" w:color="auto"/>
            <w:right w:val="none" w:sz="0" w:space="0" w:color="auto"/>
          </w:divBdr>
          <w:divsChild>
            <w:div w:id="203716716">
              <w:marLeft w:val="0"/>
              <w:marRight w:val="0"/>
              <w:marTop w:val="0"/>
              <w:marBottom w:val="0"/>
              <w:divBdr>
                <w:top w:val="none" w:sz="0" w:space="0" w:color="auto"/>
                <w:left w:val="none" w:sz="0" w:space="0" w:color="auto"/>
                <w:bottom w:val="none" w:sz="0" w:space="0" w:color="auto"/>
                <w:right w:val="none" w:sz="0" w:space="0" w:color="auto"/>
              </w:divBdr>
            </w:div>
          </w:divsChild>
        </w:div>
        <w:div w:id="1683313036">
          <w:marLeft w:val="0"/>
          <w:marRight w:val="0"/>
          <w:marTop w:val="0"/>
          <w:marBottom w:val="0"/>
          <w:divBdr>
            <w:top w:val="none" w:sz="0" w:space="0" w:color="auto"/>
            <w:left w:val="none" w:sz="0" w:space="0" w:color="auto"/>
            <w:bottom w:val="none" w:sz="0" w:space="0" w:color="auto"/>
            <w:right w:val="none" w:sz="0" w:space="0" w:color="auto"/>
          </w:divBdr>
          <w:divsChild>
            <w:div w:id="20068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6233">
      <w:bodyDiv w:val="1"/>
      <w:marLeft w:val="0"/>
      <w:marRight w:val="0"/>
      <w:marTop w:val="0"/>
      <w:marBottom w:val="0"/>
      <w:divBdr>
        <w:top w:val="none" w:sz="0" w:space="0" w:color="auto"/>
        <w:left w:val="none" w:sz="0" w:space="0" w:color="auto"/>
        <w:bottom w:val="none" w:sz="0" w:space="0" w:color="auto"/>
        <w:right w:val="none" w:sz="0" w:space="0" w:color="auto"/>
      </w:divBdr>
    </w:div>
    <w:div w:id="123429038">
      <w:bodyDiv w:val="1"/>
      <w:marLeft w:val="0"/>
      <w:marRight w:val="0"/>
      <w:marTop w:val="0"/>
      <w:marBottom w:val="0"/>
      <w:divBdr>
        <w:top w:val="none" w:sz="0" w:space="0" w:color="auto"/>
        <w:left w:val="none" w:sz="0" w:space="0" w:color="auto"/>
        <w:bottom w:val="none" w:sz="0" w:space="0" w:color="auto"/>
        <w:right w:val="none" w:sz="0" w:space="0" w:color="auto"/>
      </w:divBdr>
    </w:div>
    <w:div w:id="129828377">
      <w:bodyDiv w:val="1"/>
      <w:marLeft w:val="0"/>
      <w:marRight w:val="0"/>
      <w:marTop w:val="0"/>
      <w:marBottom w:val="0"/>
      <w:divBdr>
        <w:top w:val="none" w:sz="0" w:space="0" w:color="auto"/>
        <w:left w:val="none" w:sz="0" w:space="0" w:color="auto"/>
        <w:bottom w:val="none" w:sz="0" w:space="0" w:color="auto"/>
        <w:right w:val="none" w:sz="0" w:space="0" w:color="auto"/>
      </w:divBdr>
    </w:div>
    <w:div w:id="227955702">
      <w:bodyDiv w:val="1"/>
      <w:marLeft w:val="0"/>
      <w:marRight w:val="0"/>
      <w:marTop w:val="0"/>
      <w:marBottom w:val="0"/>
      <w:divBdr>
        <w:top w:val="none" w:sz="0" w:space="0" w:color="auto"/>
        <w:left w:val="none" w:sz="0" w:space="0" w:color="auto"/>
        <w:bottom w:val="none" w:sz="0" w:space="0" w:color="auto"/>
        <w:right w:val="none" w:sz="0" w:space="0" w:color="auto"/>
      </w:divBdr>
    </w:div>
    <w:div w:id="249852577">
      <w:bodyDiv w:val="1"/>
      <w:marLeft w:val="0"/>
      <w:marRight w:val="0"/>
      <w:marTop w:val="0"/>
      <w:marBottom w:val="0"/>
      <w:divBdr>
        <w:top w:val="none" w:sz="0" w:space="0" w:color="auto"/>
        <w:left w:val="none" w:sz="0" w:space="0" w:color="auto"/>
        <w:bottom w:val="none" w:sz="0" w:space="0" w:color="auto"/>
        <w:right w:val="none" w:sz="0" w:space="0" w:color="auto"/>
      </w:divBdr>
    </w:div>
    <w:div w:id="256445269">
      <w:bodyDiv w:val="1"/>
      <w:marLeft w:val="0"/>
      <w:marRight w:val="0"/>
      <w:marTop w:val="0"/>
      <w:marBottom w:val="0"/>
      <w:divBdr>
        <w:top w:val="none" w:sz="0" w:space="0" w:color="auto"/>
        <w:left w:val="none" w:sz="0" w:space="0" w:color="auto"/>
        <w:bottom w:val="none" w:sz="0" w:space="0" w:color="auto"/>
        <w:right w:val="none" w:sz="0" w:space="0" w:color="auto"/>
      </w:divBdr>
      <w:divsChild>
        <w:div w:id="404183687">
          <w:marLeft w:val="0"/>
          <w:marRight w:val="0"/>
          <w:marTop w:val="0"/>
          <w:marBottom w:val="0"/>
          <w:divBdr>
            <w:top w:val="none" w:sz="0" w:space="0" w:color="auto"/>
            <w:left w:val="none" w:sz="0" w:space="0" w:color="auto"/>
            <w:bottom w:val="none" w:sz="0" w:space="0" w:color="auto"/>
            <w:right w:val="none" w:sz="0" w:space="0" w:color="auto"/>
          </w:divBdr>
          <w:divsChild>
            <w:div w:id="1398898447">
              <w:marLeft w:val="0"/>
              <w:marRight w:val="0"/>
              <w:marTop w:val="0"/>
              <w:marBottom w:val="0"/>
              <w:divBdr>
                <w:top w:val="none" w:sz="0" w:space="0" w:color="auto"/>
                <w:left w:val="none" w:sz="0" w:space="0" w:color="auto"/>
                <w:bottom w:val="none" w:sz="0" w:space="0" w:color="auto"/>
                <w:right w:val="none" w:sz="0" w:space="0" w:color="auto"/>
              </w:divBdr>
            </w:div>
          </w:divsChild>
        </w:div>
        <w:div w:id="1488286573">
          <w:marLeft w:val="0"/>
          <w:marRight w:val="0"/>
          <w:marTop w:val="0"/>
          <w:marBottom w:val="0"/>
          <w:divBdr>
            <w:top w:val="none" w:sz="0" w:space="0" w:color="auto"/>
            <w:left w:val="none" w:sz="0" w:space="0" w:color="auto"/>
            <w:bottom w:val="none" w:sz="0" w:space="0" w:color="auto"/>
            <w:right w:val="none" w:sz="0" w:space="0" w:color="auto"/>
          </w:divBdr>
          <w:divsChild>
            <w:div w:id="14986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30934">
      <w:bodyDiv w:val="1"/>
      <w:marLeft w:val="0"/>
      <w:marRight w:val="0"/>
      <w:marTop w:val="0"/>
      <w:marBottom w:val="0"/>
      <w:divBdr>
        <w:top w:val="none" w:sz="0" w:space="0" w:color="auto"/>
        <w:left w:val="none" w:sz="0" w:space="0" w:color="auto"/>
        <w:bottom w:val="none" w:sz="0" w:space="0" w:color="auto"/>
        <w:right w:val="none" w:sz="0" w:space="0" w:color="auto"/>
      </w:divBdr>
    </w:div>
    <w:div w:id="354119340">
      <w:bodyDiv w:val="1"/>
      <w:marLeft w:val="0"/>
      <w:marRight w:val="0"/>
      <w:marTop w:val="0"/>
      <w:marBottom w:val="0"/>
      <w:divBdr>
        <w:top w:val="none" w:sz="0" w:space="0" w:color="auto"/>
        <w:left w:val="none" w:sz="0" w:space="0" w:color="auto"/>
        <w:bottom w:val="none" w:sz="0" w:space="0" w:color="auto"/>
        <w:right w:val="none" w:sz="0" w:space="0" w:color="auto"/>
      </w:divBdr>
    </w:div>
    <w:div w:id="408189719">
      <w:bodyDiv w:val="1"/>
      <w:marLeft w:val="0"/>
      <w:marRight w:val="0"/>
      <w:marTop w:val="0"/>
      <w:marBottom w:val="0"/>
      <w:divBdr>
        <w:top w:val="none" w:sz="0" w:space="0" w:color="auto"/>
        <w:left w:val="none" w:sz="0" w:space="0" w:color="auto"/>
        <w:bottom w:val="none" w:sz="0" w:space="0" w:color="auto"/>
        <w:right w:val="none" w:sz="0" w:space="0" w:color="auto"/>
      </w:divBdr>
    </w:div>
    <w:div w:id="416904203">
      <w:bodyDiv w:val="1"/>
      <w:marLeft w:val="0"/>
      <w:marRight w:val="0"/>
      <w:marTop w:val="0"/>
      <w:marBottom w:val="0"/>
      <w:divBdr>
        <w:top w:val="none" w:sz="0" w:space="0" w:color="auto"/>
        <w:left w:val="none" w:sz="0" w:space="0" w:color="auto"/>
        <w:bottom w:val="none" w:sz="0" w:space="0" w:color="auto"/>
        <w:right w:val="none" w:sz="0" w:space="0" w:color="auto"/>
      </w:divBdr>
    </w:div>
    <w:div w:id="636645024">
      <w:bodyDiv w:val="1"/>
      <w:marLeft w:val="0"/>
      <w:marRight w:val="0"/>
      <w:marTop w:val="0"/>
      <w:marBottom w:val="0"/>
      <w:divBdr>
        <w:top w:val="none" w:sz="0" w:space="0" w:color="auto"/>
        <w:left w:val="none" w:sz="0" w:space="0" w:color="auto"/>
        <w:bottom w:val="none" w:sz="0" w:space="0" w:color="auto"/>
        <w:right w:val="none" w:sz="0" w:space="0" w:color="auto"/>
      </w:divBdr>
    </w:div>
    <w:div w:id="670333547">
      <w:bodyDiv w:val="1"/>
      <w:marLeft w:val="0"/>
      <w:marRight w:val="0"/>
      <w:marTop w:val="0"/>
      <w:marBottom w:val="0"/>
      <w:divBdr>
        <w:top w:val="none" w:sz="0" w:space="0" w:color="auto"/>
        <w:left w:val="none" w:sz="0" w:space="0" w:color="auto"/>
        <w:bottom w:val="none" w:sz="0" w:space="0" w:color="auto"/>
        <w:right w:val="none" w:sz="0" w:space="0" w:color="auto"/>
      </w:divBdr>
    </w:div>
    <w:div w:id="677149896">
      <w:bodyDiv w:val="1"/>
      <w:marLeft w:val="0"/>
      <w:marRight w:val="0"/>
      <w:marTop w:val="0"/>
      <w:marBottom w:val="0"/>
      <w:divBdr>
        <w:top w:val="none" w:sz="0" w:space="0" w:color="auto"/>
        <w:left w:val="none" w:sz="0" w:space="0" w:color="auto"/>
        <w:bottom w:val="none" w:sz="0" w:space="0" w:color="auto"/>
        <w:right w:val="none" w:sz="0" w:space="0" w:color="auto"/>
      </w:divBdr>
    </w:div>
    <w:div w:id="735739416">
      <w:bodyDiv w:val="1"/>
      <w:marLeft w:val="0"/>
      <w:marRight w:val="0"/>
      <w:marTop w:val="0"/>
      <w:marBottom w:val="0"/>
      <w:divBdr>
        <w:top w:val="none" w:sz="0" w:space="0" w:color="auto"/>
        <w:left w:val="none" w:sz="0" w:space="0" w:color="auto"/>
        <w:bottom w:val="none" w:sz="0" w:space="0" w:color="auto"/>
        <w:right w:val="none" w:sz="0" w:space="0" w:color="auto"/>
      </w:divBdr>
    </w:div>
    <w:div w:id="742332275">
      <w:bodyDiv w:val="1"/>
      <w:marLeft w:val="0"/>
      <w:marRight w:val="0"/>
      <w:marTop w:val="0"/>
      <w:marBottom w:val="0"/>
      <w:divBdr>
        <w:top w:val="none" w:sz="0" w:space="0" w:color="auto"/>
        <w:left w:val="none" w:sz="0" w:space="0" w:color="auto"/>
        <w:bottom w:val="none" w:sz="0" w:space="0" w:color="auto"/>
        <w:right w:val="none" w:sz="0" w:space="0" w:color="auto"/>
      </w:divBdr>
    </w:div>
    <w:div w:id="770391165">
      <w:bodyDiv w:val="1"/>
      <w:marLeft w:val="0"/>
      <w:marRight w:val="0"/>
      <w:marTop w:val="0"/>
      <w:marBottom w:val="0"/>
      <w:divBdr>
        <w:top w:val="none" w:sz="0" w:space="0" w:color="auto"/>
        <w:left w:val="none" w:sz="0" w:space="0" w:color="auto"/>
        <w:bottom w:val="none" w:sz="0" w:space="0" w:color="auto"/>
        <w:right w:val="none" w:sz="0" w:space="0" w:color="auto"/>
      </w:divBdr>
      <w:divsChild>
        <w:div w:id="874192046">
          <w:marLeft w:val="0"/>
          <w:marRight w:val="0"/>
          <w:marTop w:val="0"/>
          <w:marBottom w:val="0"/>
          <w:divBdr>
            <w:top w:val="none" w:sz="0" w:space="0" w:color="auto"/>
            <w:left w:val="none" w:sz="0" w:space="0" w:color="auto"/>
            <w:bottom w:val="none" w:sz="0" w:space="0" w:color="auto"/>
            <w:right w:val="none" w:sz="0" w:space="0" w:color="auto"/>
          </w:divBdr>
        </w:div>
        <w:div w:id="1080250158">
          <w:marLeft w:val="0"/>
          <w:marRight w:val="0"/>
          <w:marTop w:val="0"/>
          <w:marBottom w:val="0"/>
          <w:divBdr>
            <w:top w:val="none" w:sz="0" w:space="0" w:color="auto"/>
            <w:left w:val="none" w:sz="0" w:space="0" w:color="auto"/>
            <w:bottom w:val="none" w:sz="0" w:space="0" w:color="auto"/>
            <w:right w:val="none" w:sz="0" w:space="0" w:color="auto"/>
          </w:divBdr>
        </w:div>
      </w:divsChild>
    </w:div>
    <w:div w:id="886260028">
      <w:bodyDiv w:val="1"/>
      <w:marLeft w:val="0"/>
      <w:marRight w:val="0"/>
      <w:marTop w:val="0"/>
      <w:marBottom w:val="0"/>
      <w:divBdr>
        <w:top w:val="none" w:sz="0" w:space="0" w:color="auto"/>
        <w:left w:val="none" w:sz="0" w:space="0" w:color="auto"/>
        <w:bottom w:val="none" w:sz="0" w:space="0" w:color="auto"/>
        <w:right w:val="none" w:sz="0" w:space="0" w:color="auto"/>
      </w:divBdr>
    </w:div>
    <w:div w:id="949705314">
      <w:bodyDiv w:val="1"/>
      <w:marLeft w:val="0"/>
      <w:marRight w:val="0"/>
      <w:marTop w:val="0"/>
      <w:marBottom w:val="0"/>
      <w:divBdr>
        <w:top w:val="none" w:sz="0" w:space="0" w:color="auto"/>
        <w:left w:val="none" w:sz="0" w:space="0" w:color="auto"/>
        <w:bottom w:val="none" w:sz="0" w:space="0" w:color="auto"/>
        <w:right w:val="none" w:sz="0" w:space="0" w:color="auto"/>
      </w:divBdr>
    </w:div>
    <w:div w:id="1061975773">
      <w:bodyDiv w:val="1"/>
      <w:marLeft w:val="0"/>
      <w:marRight w:val="0"/>
      <w:marTop w:val="0"/>
      <w:marBottom w:val="0"/>
      <w:divBdr>
        <w:top w:val="none" w:sz="0" w:space="0" w:color="auto"/>
        <w:left w:val="none" w:sz="0" w:space="0" w:color="auto"/>
        <w:bottom w:val="none" w:sz="0" w:space="0" w:color="auto"/>
        <w:right w:val="none" w:sz="0" w:space="0" w:color="auto"/>
      </w:divBdr>
    </w:div>
    <w:div w:id="1086918343">
      <w:bodyDiv w:val="1"/>
      <w:marLeft w:val="0"/>
      <w:marRight w:val="0"/>
      <w:marTop w:val="0"/>
      <w:marBottom w:val="0"/>
      <w:divBdr>
        <w:top w:val="none" w:sz="0" w:space="0" w:color="auto"/>
        <w:left w:val="none" w:sz="0" w:space="0" w:color="auto"/>
        <w:bottom w:val="none" w:sz="0" w:space="0" w:color="auto"/>
        <w:right w:val="none" w:sz="0" w:space="0" w:color="auto"/>
      </w:divBdr>
    </w:div>
    <w:div w:id="1096750588">
      <w:bodyDiv w:val="1"/>
      <w:marLeft w:val="0"/>
      <w:marRight w:val="0"/>
      <w:marTop w:val="0"/>
      <w:marBottom w:val="0"/>
      <w:divBdr>
        <w:top w:val="none" w:sz="0" w:space="0" w:color="auto"/>
        <w:left w:val="none" w:sz="0" w:space="0" w:color="auto"/>
        <w:bottom w:val="none" w:sz="0" w:space="0" w:color="auto"/>
        <w:right w:val="none" w:sz="0" w:space="0" w:color="auto"/>
      </w:divBdr>
    </w:div>
    <w:div w:id="1112823135">
      <w:bodyDiv w:val="1"/>
      <w:marLeft w:val="0"/>
      <w:marRight w:val="0"/>
      <w:marTop w:val="0"/>
      <w:marBottom w:val="0"/>
      <w:divBdr>
        <w:top w:val="none" w:sz="0" w:space="0" w:color="auto"/>
        <w:left w:val="none" w:sz="0" w:space="0" w:color="auto"/>
        <w:bottom w:val="none" w:sz="0" w:space="0" w:color="auto"/>
        <w:right w:val="none" w:sz="0" w:space="0" w:color="auto"/>
      </w:divBdr>
      <w:divsChild>
        <w:div w:id="236716950">
          <w:marLeft w:val="0"/>
          <w:marRight w:val="0"/>
          <w:marTop w:val="0"/>
          <w:marBottom w:val="0"/>
          <w:divBdr>
            <w:top w:val="none" w:sz="0" w:space="0" w:color="auto"/>
            <w:left w:val="none" w:sz="0" w:space="0" w:color="auto"/>
            <w:bottom w:val="none" w:sz="0" w:space="0" w:color="auto"/>
            <w:right w:val="none" w:sz="0" w:space="0" w:color="auto"/>
          </w:divBdr>
        </w:div>
        <w:div w:id="669604335">
          <w:marLeft w:val="0"/>
          <w:marRight w:val="0"/>
          <w:marTop w:val="0"/>
          <w:marBottom w:val="0"/>
          <w:divBdr>
            <w:top w:val="none" w:sz="0" w:space="0" w:color="auto"/>
            <w:left w:val="none" w:sz="0" w:space="0" w:color="auto"/>
            <w:bottom w:val="none" w:sz="0" w:space="0" w:color="auto"/>
            <w:right w:val="none" w:sz="0" w:space="0" w:color="auto"/>
          </w:divBdr>
        </w:div>
        <w:div w:id="1827938660">
          <w:marLeft w:val="0"/>
          <w:marRight w:val="0"/>
          <w:marTop w:val="0"/>
          <w:marBottom w:val="0"/>
          <w:divBdr>
            <w:top w:val="none" w:sz="0" w:space="0" w:color="auto"/>
            <w:left w:val="none" w:sz="0" w:space="0" w:color="auto"/>
            <w:bottom w:val="none" w:sz="0" w:space="0" w:color="auto"/>
            <w:right w:val="none" w:sz="0" w:space="0" w:color="auto"/>
          </w:divBdr>
        </w:div>
      </w:divsChild>
    </w:div>
    <w:div w:id="1187912743">
      <w:bodyDiv w:val="1"/>
      <w:marLeft w:val="0"/>
      <w:marRight w:val="0"/>
      <w:marTop w:val="0"/>
      <w:marBottom w:val="0"/>
      <w:divBdr>
        <w:top w:val="none" w:sz="0" w:space="0" w:color="auto"/>
        <w:left w:val="none" w:sz="0" w:space="0" w:color="auto"/>
        <w:bottom w:val="none" w:sz="0" w:space="0" w:color="auto"/>
        <w:right w:val="none" w:sz="0" w:space="0" w:color="auto"/>
      </w:divBdr>
    </w:div>
    <w:div w:id="1307052543">
      <w:bodyDiv w:val="1"/>
      <w:marLeft w:val="0"/>
      <w:marRight w:val="0"/>
      <w:marTop w:val="0"/>
      <w:marBottom w:val="0"/>
      <w:divBdr>
        <w:top w:val="none" w:sz="0" w:space="0" w:color="auto"/>
        <w:left w:val="none" w:sz="0" w:space="0" w:color="auto"/>
        <w:bottom w:val="none" w:sz="0" w:space="0" w:color="auto"/>
        <w:right w:val="none" w:sz="0" w:space="0" w:color="auto"/>
      </w:divBdr>
    </w:div>
    <w:div w:id="1377126241">
      <w:bodyDiv w:val="1"/>
      <w:marLeft w:val="0"/>
      <w:marRight w:val="0"/>
      <w:marTop w:val="0"/>
      <w:marBottom w:val="0"/>
      <w:divBdr>
        <w:top w:val="none" w:sz="0" w:space="0" w:color="auto"/>
        <w:left w:val="none" w:sz="0" w:space="0" w:color="auto"/>
        <w:bottom w:val="none" w:sz="0" w:space="0" w:color="auto"/>
        <w:right w:val="none" w:sz="0" w:space="0" w:color="auto"/>
      </w:divBdr>
    </w:div>
    <w:div w:id="1419787494">
      <w:bodyDiv w:val="1"/>
      <w:marLeft w:val="0"/>
      <w:marRight w:val="0"/>
      <w:marTop w:val="0"/>
      <w:marBottom w:val="0"/>
      <w:divBdr>
        <w:top w:val="none" w:sz="0" w:space="0" w:color="auto"/>
        <w:left w:val="none" w:sz="0" w:space="0" w:color="auto"/>
        <w:bottom w:val="none" w:sz="0" w:space="0" w:color="auto"/>
        <w:right w:val="none" w:sz="0" w:space="0" w:color="auto"/>
      </w:divBdr>
    </w:div>
    <w:div w:id="1566450447">
      <w:bodyDiv w:val="1"/>
      <w:marLeft w:val="0"/>
      <w:marRight w:val="0"/>
      <w:marTop w:val="0"/>
      <w:marBottom w:val="0"/>
      <w:divBdr>
        <w:top w:val="none" w:sz="0" w:space="0" w:color="auto"/>
        <w:left w:val="none" w:sz="0" w:space="0" w:color="auto"/>
        <w:bottom w:val="none" w:sz="0" w:space="0" w:color="auto"/>
        <w:right w:val="none" w:sz="0" w:space="0" w:color="auto"/>
      </w:divBdr>
    </w:div>
    <w:div w:id="1749619605">
      <w:bodyDiv w:val="1"/>
      <w:marLeft w:val="0"/>
      <w:marRight w:val="0"/>
      <w:marTop w:val="0"/>
      <w:marBottom w:val="0"/>
      <w:divBdr>
        <w:top w:val="none" w:sz="0" w:space="0" w:color="auto"/>
        <w:left w:val="none" w:sz="0" w:space="0" w:color="auto"/>
        <w:bottom w:val="none" w:sz="0" w:space="0" w:color="auto"/>
        <w:right w:val="none" w:sz="0" w:space="0" w:color="auto"/>
      </w:divBdr>
    </w:div>
    <w:div w:id="1774473670">
      <w:bodyDiv w:val="1"/>
      <w:marLeft w:val="0"/>
      <w:marRight w:val="0"/>
      <w:marTop w:val="0"/>
      <w:marBottom w:val="0"/>
      <w:divBdr>
        <w:top w:val="none" w:sz="0" w:space="0" w:color="auto"/>
        <w:left w:val="none" w:sz="0" w:space="0" w:color="auto"/>
        <w:bottom w:val="none" w:sz="0" w:space="0" w:color="auto"/>
        <w:right w:val="none" w:sz="0" w:space="0" w:color="auto"/>
      </w:divBdr>
    </w:div>
    <w:div w:id="1830948416">
      <w:bodyDiv w:val="1"/>
      <w:marLeft w:val="0"/>
      <w:marRight w:val="0"/>
      <w:marTop w:val="0"/>
      <w:marBottom w:val="0"/>
      <w:divBdr>
        <w:top w:val="none" w:sz="0" w:space="0" w:color="auto"/>
        <w:left w:val="none" w:sz="0" w:space="0" w:color="auto"/>
        <w:bottom w:val="none" w:sz="0" w:space="0" w:color="auto"/>
        <w:right w:val="none" w:sz="0" w:space="0" w:color="auto"/>
      </w:divBdr>
      <w:divsChild>
        <w:div w:id="947663018">
          <w:marLeft w:val="0"/>
          <w:marRight w:val="0"/>
          <w:marTop w:val="0"/>
          <w:marBottom w:val="0"/>
          <w:divBdr>
            <w:top w:val="none" w:sz="0" w:space="0" w:color="auto"/>
            <w:left w:val="none" w:sz="0" w:space="0" w:color="auto"/>
            <w:bottom w:val="none" w:sz="0" w:space="0" w:color="auto"/>
            <w:right w:val="none" w:sz="0" w:space="0" w:color="auto"/>
          </w:divBdr>
        </w:div>
        <w:div w:id="1536775312">
          <w:marLeft w:val="0"/>
          <w:marRight w:val="0"/>
          <w:marTop w:val="0"/>
          <w:marBottom w:val="0"/>
          <w:divBdr>
            <w:top w:val="none" w:sz="0" w:space="0" w:color="auto"/>
            <w:left w:val="none" w:sz="0" w:space="0" w:color="auto"/>
            <w:bottom w:val="none" w:sz="0" w:space="0" w:color="auto"/>
            <w:right w:val="none" w:sz="0" w:space="0" w:color="auto"/>
          </w:divBdr>
        </w:div>
      </w:divsChild>
    </w:div>
    <w:div w:id="2002267846">
      <w:bodyDiv w:val="1"/>
      <w:marLeft w:val="0"/>
      <w:marRight w:val="0"/>
      <w:marTop w:val="0"/>
      <w:marBottom w:val="0"/>
      <w:divBdr>
        <w:top w:val="none" w:sz="0" w:space="0" w:color="auto"/>
        <w:left w:val="none" w:sz="0" w:space="0" w:color="auto"/>
        <w:bottom w:val="none" w:sz="0" w:space="0" w:color="auto"/>
        <w:right w:val="none" w:sz="0" w:space="0" w:color="auto"/>
      </w:divBdr>
    </w:div>
    <w:div w:id="21247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mage xmlns="5b8fbc58-6ffa-40f7-9ef1-d91232141c9e" xsi:nil="true"/>
    <TaxCatchAll xmlns="4039d988-5cac-43f5-bc00-ab052aa50804" xsi:nil="true"/>
    <lcf76f155ced4ddcb4097134ff3c332f xmlns="5b8fbc58-6ffa-40f7-9ef1-d91232141c9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A17E0B9C7EF348AFDDE981802833D2" ma:contentTypeVersion="17" ma:contentTypeDescription="Create a new document." ma:contentTypeScope="" ma:versionID="e76f23814cb56b4a7a5bc564ffab2798">
  <xsd:schema xmlns:xsd="http://www.w3.org/2001/XMLSchema" xmlns:xs="http://www.w3.org/2001/XMLSchema" xmlns:p="http://schemas.microsoft.com/office/2006/metadata/properties" xmlns:ns2="5b8fbc58-6ffa-40f7-9ef1-d91232141c9e" xmlns:ns3="4039d988-5cac-43f5-bc00-ab052aa50804" targetNamespace="http://schemas.microsoft.com/office/2006/metadata/properties" ma:root="true" ma:fieldsID="dabb12c2747ff90613cc47b32d17f987" ns2:_="" ns3:_="">
    <xsd:import namespace="5b8fbc58-6ffa-40f7-9ef1-d91232141c9e"/>
    <xsd:import namespace="4039d988-5cac-43f5-bc00-ab052aa508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Imag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fbc58-6ffa-40f7-9ef1-d91232141c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ebaf0a1-c071-47d3-9ad9-65ac1334dda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Image" ma:index="23" nillable="true" ma:displayName="Image" ma:format="Thumbnail" ma:internalName="Imag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39d988-5cac-43f5-bc00-ab052aa508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742d771-622d-4807-8959-ce3610e2cb81}" ma:internalName="TaxCatchAll" ma:showField="CatchAllData" ma:web="4039d988-5cac-43f5-bc00-ab052aa508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75EAEC-A5B0-4B35-BB94-A20B275895CA}">
  <ds:schemaRefs>
    <ds:schemaRef ds:uri="http://schemas.microsoft.com/office/2006/metadata/properties"/>
    <ds:schemaRef ds:uri="http://schemas.microsoft.com/office/infopath/2007/PartnerControls"/>
    <ds:schemaRef ds:uri="5b8fbc58-6ffa-40f7-9ef1-d91232141c9e"/>
    <ds:schemaRef ds:uri="4039d988-5cac-43f5-bc00-ab052aa50804"/>
  </ds:schemaRefs>
</ds:datastoreItem>
</file>

<file path=customXml/itemProps2.xml><?xml version="1.0" encoding="utf-8"?>
<ds:datastoreItem xmlns:ds="http://schemas.openxmlformats.org/officeDocument/2006/customXml" ds:itemID="{66F988A6-81CE-4C0D-B460-A59126612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fbc58-6ffa-40f7-9ef1-d91232141c9e"/>
    <ds:schemaRef ds:uri="4039d988-5cac-43f5-bc00-ab052aa50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099297-C7A0-4383-839E-64053EB5ED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6295</Words>
  <Characters>35888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Cleveland Police</Company>
  <LinksUpToDate>false</LinksUpToDate>
  <CharactersWithSpaces>42099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AYTON, Priya (C8243)</dc:creator>
  <cp:keywords/>
  <dc:description/>
  <cp:lastModifiedBy>WADDINGTON, Anna (C7437)</cp:lastModifiedBy>
  <cp:revision>2</cp:revision>
  <cp:lastPrinted>2025-04-24T08:19:00Z</cp:lastPrinted>
  <dcterms:created xsi:type="dcterms:W3CDTF">2025-04-24T08:45:00Z</dcterms:created>
  <dcterms:modified xsi:type="dcterms:W3CDTF">2025-04-24T08:45:00Z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1b7639-1bea-4e62-9a4e-16db8092c254_Enabled">
    <vt:lpwstr>true</vt:lpwstr>
  </property>
  <property fmtid="{D5CDD505-2E9C-101B-9397-08002B2CF9AE}" pid="3" name="MSIP_Label_431b7639-1bea-4e62-9a4e-16db8092c254_SetDate">
    <vt:lpwstr>2025-03-24T17:39:18Z</vt:lpwstr>
  </property>
  <property fmtid="{D5CDD505-2E9C-101B-9397-08002B2CF9AE}" pid="4" name="MSIP_Label_431b7639-1bea-4e62-9a4e-16db8092c254_Method">
    <vt:lpwstr>Standard</vt:lpwstr>
  </property>
  <property fmtid="{D5CDD505-2E9C-101B-9397-08002B2CF9AE}" pid="5" name="MSIP_Label_431b7639-1bea-4e62-9a4e-16db8092c254_Name">
    <vt:lpwstr>OFFICIAL</vt:lpwstr>
  </property>
  <property fmtid="{D5CDD505-2E9C-101B-9397-08002B2CF9AE}" pid="6" name="MSIP_Label_431b7639-1bea-4e62-9a4e-16db8092c254_SiteId">
    <vt:lpwstr>d9f19db2-65c6-4c0b-aecf-45abeba37c6f</vt:lpwstr>
  </property>
  <property fmtid="{D5CDD505-2E9C-101B-9397-08002B2CF9AE}" pid="7" name="MSIP_Label_431b7639-1bea-4e62-9a4e-16db8092c254_ActionId">
    <vt:lpwstr>0e07dcc3-2d5f-4b0a-93ff-3cdb485b641e</vt:lpwstr>
  </property>
  <property fmtid="{D5CDD505-2E9C-101B-9397-08002B2CF9AE}" pid="8" name="MSIP_Label_431b7639-1bea-4e62-9a4e-16db8092c254_ContentBits">
    <vt:lpwstr>0</vt:lpwstr>
  </property>
  <property fmtid="{D5CDD505-2E9C-101B-9397-08002B2CF9AE}" pid="9" name="MSIP_Label_431b7639-1bea-4e62-9a4e-16db8092c254_Tag">
    <vt:lpwstr>10, 3, 0, 1</vt:lpwstr>
  </property>
  <property fmtid="{D5CDD505-2E9C-101B-9397-08002B2CF9AE}" pid="10" name="ContentTypeId">
    <vt:lpwstr>0x01010074A17E0B9C7EF348AFDDE981802833D2</vt:lpwstr>
  </property>
  <property fmtid="{D5CDD505-2E9C-101B-9397-08002B2CF9AE}" pid="11" name="MediaServiceImageTags">
    <vt:lpwstr/>
  </property>
</Properties>
</file>