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22A4" w14:textId="77777777" w:rsidR="00692075" w:rsidRPr="005961C0" w:rsidRDefault="00DF5897" w:rsidP="00692075">
      <w:pPr>
        <w:widowControl w:val="0"/>
        <w:overflowPunct/>
        <w:autoSpaceDE/>
        <w:adjustRightInd/>
        <w:ind w:left="-567" w:hanging="567"/>
        <w:jc w:val="right"/>
        <w:rPr>
          <w:rFonts w:cs="Arial"/>
          <w:b/>
          <w:bCs/>
          <w:sz w:val="24"/>
          <w:lang w:eastAsia="en-GB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67F3D458" wp14:editId="4487F29C">
            <wp:simplePos x="0" y="0"/>
            <wp:positionH relativeFrom="column">
              <wp:posOffset>-124460</wp:posOffset>
            </wp:positionH>
            <wp:positionV relativeFrom="paragraph">
              <wp:posOffset>-271145</wp:posOffset>
            </wp:positionV>
            <wp:extent cx="1923415" cy="1608455"/>
            <wp:effectExtent l="0" t="0" r="0" b="0"/>
            <wp:wrapTight wrapText="bothSides">
              <wp:wrapPolygon edited="0">
                <wp:start x="0" y="0"/>
                <wp:lineTo x="0" y="21233"/>
                <wp:lineTo x="21393" y="21233"/>
                <wp:lineTo x="2139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7C9">
        <w:rPr>
          <w:rFonts w:ascii="Tahoma" w:hAnsi="Tahoma" w:cs="Tahoma"/>
          <w:b/>
          <w:bCs/>
          <w:sz w:val="24"/>
        </w:rPr>
        <w:t xml:space="preserve"> </w:t>
      </w:r>
      <w:r w:rsidR="00692075" w:rsidRPr="005961C0">
        <w:rPr>
          <w:rFonts w:cs="Arial"/>
          <w:b/>
          <w:bCs/>
          <w:sz w:val="24"/>
        </w:rPr>
        <w:t xml:space="preserve">Police &amp; Crime Commissioner for Cleveland </w:t>
      </w:r>
    </w:p>
    <w:p w14:paraId="5A10F468" w14:textId="77777777" w:rsidR="00692075" w:rsidRPr="005961C0" w:rsidRDefault="00692075" w:rsidP="00692075">
      <w:pPr>
        <w:widowControl w:val="0"/>
        <w:overflowPunct/>
        <w:autoSpaceDE/>
        <w:adjustRightInd/>
        <w:ind w:left="567" w:hanging="567"/>
        <w:jc w:val="right"/>
        <w:rPr>
          <w:rFonts w:cs="Arial"/>
          <w:b/>
          <w:bCs/>
          <w:sz w:val="24"/>
        </w:rPr>
      </w:pPr>
      <w:r w:rsidRPr="005961C0">
        <w:rPr>
          <w:rFonts w:cs="Arial"/>
          <w:b/>
          <w:bCs/>
          <w:sz w:val="24"/>
        </w:rPr>
        <w:t>Cleveland Community Safety Hub</w:t>
      </w:r>
    </w:p>
    <w:p w14:paraId="6202E3DA" w14:textId="77777777" w:rsidR="00692075" w:rsidRPr="005961C0" w:rsidRDefault="00692075" w:rsidP="00692075">
      <w:pPr>
        <w:widowControl w:val="0"/>
        <w:overflowPunct/>
        <w:autoSpaceDE/>
        <w:adjustRightInd/>
        <w:ind w:left="567" w:hanging="567"/>
        <w:jc w:val="right"/>
        <w:rPr>
          <w:rFonts w:cs="Arial"/>
          <w:b/>
          <w:bCs/>
          <w:sz w:val="24"/>
        </w:rPr>
      </w:pPr>
      <w:r w:rsidRPr="005961C0">
        <w:rPr>
          <w:rFonts w:cs="Arial"/>
          <w:b/>
          <w:bCs/>
          <w:sz w:val="24"/>
        </w:rPr>
        <w:t>1 Cliffland Way</w:t>
      </w:r>
    </w:p>
    <w:p w14:paraId="7AC558DC" w14:textId="77777777" w:rsidR="00692075" w:rsidRPr="005961C0" w:rsidRDefault="00692075" w:rsidP="00692075">
      <w:pPr>
        <w:widowControl w:val="0"/>
        <w:overflowPunct/>
        <w:autoSpaceDE/>
        <w:adjustRightInd/>
        <w:ind w:left="567" w:hanging="567"/>
        <w:jc w:val="right"/>
        <w:rPr>
          <w:rFonts w:cs="Arial"/>
          <w:b/>
          <w:bCs/>
          <w:sz w:val="24"/>
        </w:rPr>
      </w:pPr>
      <w:r w:rsidRPr="005961C0">
        <w:rPr>
          <w:rFonts w:cs="Arial"/>
          <w:b/>
          <w:bCs/>
          <w:sz w:val="24"/>
        </w:rPr>
        <w:t>Middlesbrough</w:t>
      </w:r>
    </w:p>
    <w:p w14:paraId="45AB8E7B" w14:textId="77777777" w:rsidR="00692075" w:rsidRPr="005961C0" w:rsidRDefault="00692075" w:rsidP="00692075">
      <w:pPr>
        <w:widowControl w:val="0"/>
        <w:overflowPunct/>
        <w:autoSpaceDE/>
        <w:adjustRightInd/>
        <w:ind w:left="567" w:hanging="567"/>
        <w:jc w:val="right"/>
        <w:rPr>
          <w:rFonts w:cs="Arial"/>
          <w:b/>
          <w:bCs/>
          <w:sz w:val="24"/>
        </w:rPr>
      </w:pPr>
      <w:r w:rsidRPr="005961C0">
        <w:rPr>
          <w:rFonts w:cs="Arial"/>
          <w:b/>
          <w:bCs/>
          <w:sz w:val="24"/>
        </w:rPr>
        <w:t>TS8 9GL</w:t>
      </w:r>
    </w:p>
    <w:p w14:paraId="672A6659" w14:textId="77777777" w:rsidR="00692075" w:rsidRDefault="00692075" w:rsidP="00692075">
      <w:pPr>
        <w:widowControl w:val="0"/>
        <w:jc w:val="right"/>
        <w:rPr>
          <w:rFonts w:ascii="Tahoma" w:hAnsi="Tahoma" w:cs="Tahoma"/>
          <w:b/>
          <w:bCs/>
        </w:rPr>
      </w:pPr>
    </w:p>
    <w:p w14:paraId="46D74425" w14:textId="77777777" w:rsidR="00692075" w:rsidRDefault="00692075" w:rsidP="00692075">
      <w:pPr>
        <w:widowControl w:val="0"/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Email: pcc</w:t>
      </w:r>
      <w:r w:rsidR="005961C0">
        <w:rPr>
          <w:rFonts w:ascii="Tahoma" w:hAnsi="Tahoma" w:cs="Tahoma"/>
          <w:bCs/>
        </w:rPr>
        <w:t>.office</w:t>
      </w:r>
      <w:r>
        <w:rPr>
          <w:rFonts w:ascii="Tahoma" w:hAnsi="Tahoma" w:cs="Tahoma"/>
          <w:bCs/>
        </w:rPr>
        <w:t xml:space="preserve">@cleveland.police.uk </w:t>
      </w:r>
    </w:p>
    <w:p w14:paraId="6AF93BAF" w14:textId="77777777" w:rsidR="00692075" w:rsidRDefault="00692075" w:rsidP="0069207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Website: http://www.cleveland.pcc.police.uk</w:t>
      </w:r>
    </w:p>
    <w:p w14:paraId="5E9FF0E1" w14:textId="77777777" w:rsidR="008E372A" w:rsidRDefault="00DF5897" w:rsidP="008E372A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C51C79" wp14:editId="07777777">
                <wp:simplePos x="0" y="0"/>
                <wp:positionH relativeFrom="column">
                  <wp:posOffset>-124460</wp:posOffset>
                </wp:positionH>
                <wp:positionV relativeFrom="paragraph">
                  <wp:posOffset>127000</wp:posOffset>
                </wp:positionV>
                <wp:extent cx="6200775" cy="8890"/>
                <wp:effectExtent l="8890" t="12700" r="1016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0077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0C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9.8pt;margin-top:10pt;width:488.25pt;height: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"/>
            </w:pict>
          </mc:Fallback>
        </mc:AlternateContent>
      </w:r>
      <w:bookmarkStart w:id="0" w:name="A1"/>
      <w:bookmarkEnd w:id="0"/>
    </w:p>
    <w:p w14:paraId="7676D7EB" w14:textId="77777777" w:rsidR="008E372A" w:rsidRDefault="008E372A" w:rsidP="008E372A">
      <w:pPr>
        <w:rPr>
          <w:rFonts w:ascii="Tahoma" w:hAnsi="Tahoma" w:cs="Tahoma"/>
          <w:sz w:val="24"/>
          <w:szCs w:val="24"/>
        </w:rPr>
      </w:pPr>
    </w:p>
    <w:p w14:paraId="7F5F6911" w14:textId="7C0F6A88" w:rsidR="00692075" w:rsidRPr="008E372A" w:rsidRDefault="00595592" w:rsidP="477BD141">
      <w:pPr>
        <w:jc w:val="center"/>
        <w:rPr>
          <w:rFonts w:ascii="Tahoma" w:hAnsi="Tahoma" w:cs="Tahoma"/>
          <w:kern w:val="28"/>
          <w:sz w:val="24"/>
          <w:szCs w:val="24"/>
          <w:lang w:eastAsia="en-GB"/>
        </w:rPr>
      </w:pPr>
      <w:r w:rsidRPr="005961C0">
        <w:rPr>
          <w:rFonts w:cs="Arial"/>
          <w:b/>
          <w:bCs/>
          <w:kern w:val="28"/>
          <w:sz w:val="32"/>
          <w:szCs w:val="32"/>
          <w:lang w:eastAsia="en-GB"/>
        </w:rPr>
        <w:t xml:space="preserve">Cleveland Independent External </w:t>
      </w:r>
      <w:r w:rsidR="00692075" w:rsidRPr="005961C0">
        <w:rPr>
          <w:rFonts w:cs="Arial"/>
          <w:b/>
          <w:bCs/>
          <w:kern w:val="28"/>
          <w:sz w:val="32"/>
          <w:szCs w:val="32"/>
          <w:lang w:eastAsia="en-GB"/>
        </w:rPr>
        <w:t>Ethics Committee</w:t>
      </w:r>
    </w:p>
    <w:p w14:paraId="49CA2FA4" w14:textId="7292A8B7" w:rsidR="00692075" w:rsidRPr="005961C0" w:rsidRDefault="00692075" w:rsidP="00692075">
      <w:pPr>
        <w:overflowPunct/>
        <w:autoSpaceDE/>
        <w:adjustRightInd/>
        <w:spacing w:after="60"/>
        <w:jc w:val="center"/>
        <w:outlineLvl w:val="0"/>
        <w:rPr>
          <w:rFonts w:cs="Arial"/>
          <w:b/>
          <w:bCs/>
          <w:kern w:val="28"/>
          <w:sz w:val="32"/>
          <w:szCs w:val="32"/>
          <w:lang w:eastAsia="en-GB"/>
        </w:rPr>
      </w:pPr>
      <w:r w:rsidRPr="005961C0">
        <w:rPr>
          <w:rFonts w:cs="Arial"/>
          <w:b/>
          <w:bCs/>
          <w:kern w:val="28"/>
          <w:sz w:val="32"/>
          <w:szCs w:val="32"/>
          <w:lang w:eastAsia="en-GB"/>
        </w:rPr>
        <w:t>Minutes</w:t>
      </w:r>
    </w:p>
    <w:p w14:paraId="0BD5D56F" w14:textId="446BC4F7" w:rsidR="00692075" w:rsidRPr="005961C0" w:rsidRDefault="00692075" w:rsidP="00692075">
      <w:pPr>
        <w:tabs>
          <w:tab w:val="left" w:pos="1134"/>
        </w:tabs>
        <w:overflowPunct/>
        <w:autoSpaceDE/>
        <w:adjustRightInd/>
        <w:spacing w:line="276" w:lineRule="auto"/>
        <w:ind w:left="1134" w:right="60" w:hanging="1134"/>
        <w:jc w:val="left"/>
        <w:rPr>
          <w:rFonts w:eastAsia="MS Mincho" w:cs="Arial"/>
          <w:sz w:val="24"/>
          <w:szCs w:val="24"/>
          <w:lang w:val="en-US"/>
        </w:rPr>
      </w:pPr>
      <w:r w:rsidRPr="477BD141">
        <w:rPr>
          <w:rFonts w:eastAsia="MS Mincho" w:cs="Arial"/>
          <w:b/>
          <w:bCs/>
          <w:sz w:val="24"/>
          <w:szCs w:val="24"/>
          <w:lang w:val="en-US"/>
        </w:rPr>
        <w:t xml:space="preserve">Date: </w:t>
      </w:r>
      <w:r w:rsidR="566292C9" w:rsidRPr="477BD141">
        <w:rPr>
          <w:rFonts w:eastAsia="MS Mincho" w:cs="Arial"/>
          <w:sz w:val="24"/>
          <w:szCs w:val="24"/>
          <w:lang w:val="en-US"/>
        </w:rPr>
        <w:t>Tuesday 7</w:t>
      </w:r>
      <w:r w:rsidR="566292C9" w:rsidRPr="477BD141">
        <w:rPr>
          <w:rFonts w:eastAsia="MS Mincho" w:cs="Arial"/>
          <w:sz w:val="24"/>
          <w:szCs w:val="24"/>
          <w:vertAlign w:val="superscript"/>
          <w:lang w:val="en-US"/>
        </w:rPr>
        <w:t>th</w:t>
      </w:r>
      <w:r w:rsidR="566292C9" w:rsidRPr="477BD141">
        <w:rPr>
          <w:rFonts w:eastAsia="MS Mincho" w:cs="Arial"/>
          <w:sz w:val="24"/>
          <w:szCs w:val="24"/>
          <w:lang w:val="en-US"/>
        </w:rPr>
        <w:t xml:space="preserve"> October</w:t>
      </w:r>
      <w:r w:rsidR="6DEF6AFE" w:rsidRPr="477BD141">
        <w:rPr>
          <w:rFonts w:eastAsia="MS Mincho" w:cs="Arial"/>
          <w:sz w:val="24"/>
          <w:szCs w:val="24"/>
          <w:lang w:val="en-US"/>
        </w:rPr>
        <w:t xml:space="preserve"> 2025</w:t>
      </w:r>
    </w:p>
    <w:p w14:paraId="6D8EDE74" w14:textId="6BB13716" w:rsidR="00692075" w:rsidRPr="005961C0" w:rsidRDefault="00692075" w:rsidP="00692075">
      <w:pPr>
        <w:tabs>
          <w:tab w:val="left" w:pos="1134"/>
        </w:tabs>
        <w:overflowPunct/>
        <w:autoSpaceDE/>
        <w:adjustRightInd/>
        <w:spacing w:line="276" w:lineRule="auto"/>
        <w:ind w:left="1134" w:right="60" w:hanging="1134"/>
        <w:jc w:val="left"/>
        <w:rPr>
          <w:rFonts w:eastAsia="MS Mincho" w:cs="Arial"/>
          <w:sz w:val="24"/>
          <w:szCs w:val="24"/>
          <w:lang w:val="en-US"/>
        </w:rPr>
      </w:pPr>
      <w:r w:rsidRPr="2794C30F">
        <w:rPr>
          <w:rFonts w:eastAsia="MS Mincho" w:cs="Arial"/>
          <w:b/>
          <w:bCs/>
          <w:sz w:val="24"/>
          <w:szCs w:val="24"/>
          <w:lang w:val="en-US"/>
        </w:rPr>
        <w:t>Time:</w:t>
      </w:r>
      <w:r w:rsidR="008A5235" w:rsidRPr="2794C30F">
        <w:rPr>
          <w:rFonts w:eastAsia="MS Mincho" w:cs="Arial"/>
          <w:sz w:val="24"/>
          <w:szCs w:val="24"/>
          <w:lang w:val="en-US"/>
        </w:rPr>
        <w:t xml:space="preserve"> </w:t>
      </w:r>
      <w:r w:rsidR="75B8B430" w:rsidRPr="2794C30F">
        <w:rPr>
          <w:rFonts w:eastAsia="MS Mincho" w:cs="Arial"/>
          <w:sz w:val="24"/>
          <w:szCs w:val="24"/>
          <w:lang w:val="en-US"/>
        </w:rPr>
        <w:t xml:space="preserve">16:00 – 18:30 </w:t>
      </w:r>
    </w:p>
    <w:p w14:paraId="152F54FF" w14:textId="77777777" w:rsidR="00692075" w:rsidRPr="005961C0" w:rsidRDefault="00692075" w:rsidP="00692075">
      <w:pPr>
        <w:tabs>
          <w:tab w:val="left" w:pos="1134"/>
        </w:tabs>
        <w:overflowPunct/>
        <w:autoSpaceDE/>
        <w:adjustRightInd/>
        <w:spacing w:line="276" w:lineRule="auto"/>
        <w:ind w:left="1134" w:right="60" w:hanging="1134"/>
        <w:jc w:val="left"/>
        <w:rPr>
          <w:rFonts w:eastAsia="MS Mincho" w:cs="Arial"/>
          <w:sz w:val="24"/>
          <w:szCs w:val="24"/>
          <w:lang w:val="en-US"/>
        </w:rPr>
      </w:pPr>
      <w:r w:rsidRPr="005961C0">
        <w:rPr>
          <w:rFonts w:eastAsia="MS Mincho" w:cs="Arial"/>
          <w:b/>
          <w:sz w:val="24"/>
          <w:szCs w:val="24"/>
          <w:lang w:val="en-US"/>
        </w:rPr>
        <w:t>Venue</w:t>
      </w:r>
      <w:r w:rsidRPr="005961C0">
        <w:rPr>
          <w:rFonts w:eastAsia="MS Mincho" w:cs="Arial"/>
          <w:sz w:val="24"/>
          <w:szCs w:val="24"/>
          <w:lang w:val="en-US"/>
        </w:rPr>
        <w:t xml:space="preserve">: </w:t>
      </w:r>
      <w:r w:rsidR="008A5235" w:rsidRPr="005961C0">
        <w:rPr>
          <w:rFonts w:eastAsia="MS Mincho" w:cs="Arial"/>
          <w:sz w:val="24"/>
          <w:szCs w:val="24"/>
          <w:lang w:val="en-US"/>
        </w:rPr>
        <w:t xml:space="preserve">Cleveland Police Central HQ </w:t>
      </w:r>
      <w:r w:rsidR="005552BD" w:rsidRPr="005961C0">
        <w:rPr>
          <w:rFonts w:eastAsia="MS Mincho" w:cs="Arial"/>
          <w:sz w:val="24"/>
          <w:szCs w:val="24"/>
          <w:lang w:val="en-US"/>
        </w:rPr>
        <w:t>/ MS Teams</w:t>
      </w:r>
    </w:p>
    <w:p w14:paraId="516F0370" w14:textId="2766A84D" w:rsidR="00692075" w:rsidRPr="005961C0" w:rsidRDefault="0C4353FE" w:rsidP="54A3B662">
      <w:pPr>
        <w:tabs>
          <w:tab w:val="left" w:pos="3402"/>
          <w:tab w:val="left" w:pos="4035"/>
          <w:tab w:val="center" w:pos="4747"/>
          <w:tab w:val="left" w:pos="6521"/>
        </w:tabs>
        <w:jc w:val="left"/>
        <w:rPr>
          <w:rFonts w:cs="Arial"/>
          <w:b/>
          <w:bCs/>
          <w:sz w:val="24"/>
          <w:szCs w:val="24"/>
          <w:u w:val="single"/>
        </w:rPr>
      </w:pPr>
      <w:r w:rsidRPr="54A3B662">
        <w:rPr>
          <w:rFonts w:cs="Arial"/>
          <w:b/>
          <w:bCs/>
          <w:sz w:val="24"/>
          <w:szCs w:val="24"/>
        </w:rPr>
        <w:t xml:space="preserve">                                                             </w:t>
      </w:r>
      <w:r w:rsidR="00692075" w:rsidRPr="54A3B662">
        <w:rPr>
          <w:rFonts w:cs="Arial"/>
          <w:b/>
          <w:bCs/>
          <w:sz w:val="24"/>
          <w:szCs w:val="24"/>
        </w:rPr>
        <w:t>Attendees:</w:t>
      </w:r>
    </w:p>
    <w:tbl>
      <w:tblPr>
        <w:tblpPr w:leftFromText="180" w:rightFromText="180" w:vertAnchor="text" w:horzAnchor="margin" w:tblpY="15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6847"/>
      </w:tblGrid>
      <w:tr w:rsidR="00692075" w14:paraId="55F2E946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909AED" w14:textId="77777777" w:rsidR="00692075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Name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810568A" w14:textId="77777777" w:rsidR="00692075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Role</w:t>
            </w:r>
          </w:p>
        </w:tc>
      </w:tr>
      <w:tr w:rsidR="00692075" w:rsidRPr="00E65C08" w14:paraId="5E074A6B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4AD" w14:textId="3E049C16" w:rsidR="00692075" w:rsidRPr="005961C0" w:rsidRDefault="6153E6D4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 xml:space="preserve">Dave Smith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0CA" w14:textId="5B16C0B1" w:rsidR="00692075" w:rsidRPr="005961C0" w:rsidRDefault="6153E6D4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 xml:space="preserve">Chair </w:t>
            </w:r>
          </w:p>
        </w:tc>
      </w:tr>
      <w:tr w:rsidR="00C76B25" w:rsidRPr="00E65C08" w14:paraId="7B42B7DE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B127" w14:textId="19D49244" w:rsidR="00C76B25" w:rsidRPr="005961C0" w:rsidRDefault="6153E6D4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 xml:space="preserve">Neal Gillson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2541" w14:textId="2F25AAE5" w:rsidR="00C76B25" w:rsidRPr="005961C0" w:rsidRDefault="6153E6D4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 xml:space="preserve">Cleveland Police </w:t>
            </w:r>
          </w:p>
        </w:tc>
      </w:tr>
      <w:tr w:rsidR="00C76B25" w:rsidRPr="00E65C08" w14:paraId="14725A53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99D" w14:textId="0C478A1E" w:rsidR="00C76B25" w:rsidRPr="005961C0" w:rsidRDefault="4B9CA818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Elise Pout</w:t>
            </w:r>
            <w:r w:rsidR="2204FA37" w:rsidRPr="66D94C5E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FF33" w14:textId="11451526" w:rsidR="00C76B25" w:rsidRPr="005961C0" w:rsidRDefault="6153E6D4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>OPCC</w:t>
            </w:r>
          </w:p>
        </w:tc>
      </w:tr>
      <w:tr w:rsidR="477BD141" w14:paraId="110ACD9B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EDA" w14:textId="30B0B8E8" w:rsidR="574F0A81" w:rsidRDefault="574F0A81" w:rsidP="477BD141">
            <w:pPr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Georgina Moore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128C" w14:textId="328DA085" w:rsidR="574F0A81" w:rsidRDefault="574F0A81" w:rsidP="477BD141">
            <w:pPr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OPCC</w:t>
            </w:r>
          </w:p>
        </w:tc>
      </w:tr>
      <w:tr w:rsidR="477BD141" w14:paraId="40411A54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316" w14:textId="5AF446D7" w:rsidR="574F0A81" w:rsidRDefault="574F0A81" w:rsidP="477BD141">
            <w:pPr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Jess Seaman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84B" w14:textId="468B97E3" w:rsidR="574F0A81" w:rsidRDefault="574F0A81" w:rsidP="477BD141">
            <w:pPr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OPCC</w:t>
            </w:r>
          </w:p>
        </w:tc>
      </w:tr>
      <w:tr w:rsidR="00D757DD" w:rsidRPr="00E65C08" w14:paraId="2A87D704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282D" w14:textId="563B418F" w:rsidR="00D757DD" w:rsidRPr="005961C0" w:rsidRDefault="01E2E81F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Sarah Johnston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FEA" w14:textId="0236956C" w:rsidR="00D757DD" w:rsidRPr="005961C0" w:rsidRDefault="2607B19B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Independent Member</w:t>
            </w:r>
          </w:p>
        </w:tc>
      </w:tr>
      <w:tr w:rsidR="00D56AC9" w:rsidRPr="00E65C08" w14:paraId="1D089FB5" w14:textId="77777777" w:rsidTr="223A331B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2FF7" w14:textId="1E8AC84E" w:rsidR="00D56AC9" w:rsidRPr="005961C0" w:rsidRDefault="6153E6D4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 xml:space="preserve">Shirley </w:t>
            </w:r>
            <w:r w:rsidR="00692361">
              <w:rPr>
                <w:rFonts w:cs="Arial"/>
                <w:sz w:val="24"/>
                <w:szCs w:val="24"/>
              </w:rPr>
              <w:t>Jo</w:t>
            </w:r>
            <w:r w:rsidR="006D18B8">
              <w:rPr>
                <w:rFonts w:cs="Arial"/>
                <w:sz w:val="24"/>
                <w:szCs w:val="24"/>
              </w:rPr>
              <w:t>hnston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A498" w14:textId="40978DDD" w:rsidR="00D56AC9" w:rsidRPr="005961C0" w:rsidRDefault="006E67F8" w:rsidP="00C76B2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>Independent</w:t>
            </w:r>
            <w:r w:rsidR="6153E6D4" w:rsidRPr="2794C30F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M</w:t>
            </w:r>
            <w:r w:rsidR="6153E6D4" w:rsidRPr="2794C30F">
              <w:rPr>
                <w:rFonts w:cs="Arial"/>
                <w:sz w:val="24"/>
                <w:szCs w:val="24"/>
              </w:rPr>
              <w:t>ember</w:t>
            </w:r>
          </w:p>
        </w:tc>
      </w:tr>
      <w:tr w:rsidR="66D94C5E" w14:paraId="5DCAC24D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627" w14:textId="2F626496" w:rsidR="66D94C5E" w:rsidRDefault="66D94C5E" w:rsidP="66D94C5E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Tresor Bukasa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E76" w14:textId="3C8107BC" w:rsidR="66D94C5E" w:rsidRDefault="66D94C5E" w:rsidP="66D94C5E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Independent Member</w:t>
            </w:r>
          </w:p>
        </w:tc>
      </w:tr>
      <w:tr w:rsidR="477BD141" w14:paraId="2E0C740B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752" w14:textId="5B70DCF0" w:rsidR="477BD141" w:rsidRDefault="477BD141" w:rsidP="477BD141">
            <w:pPr>
              <w:tabs>
                <w:tab w:val="left" w:pos="3402"/>
                <w:tab w:val="left" w:pos="6521"/>
              </w:tabs>
              <w:spacing w:line="259" w:lineRule="auto"/>
              <w:jc w:val="left"/>
            </w:pPr>
            <w:r w:rsidRPr="477BD141">
              <w:rPr>
                <w:rFonts w:cs="Arial"/>
                <w:sz w:val="24"/>
                <w:szCs w:val="24"/>
              </w:rPr>
              <w:t>Tony Jester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DBA" w14:textId="0AB2FD46" w:rsidR="477BD141" w:rsidRDefault="477BD141" w:rsidP="477BD141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Independent Member</w:t>
            </w:r>
          </w:p>
        </w:tc>
      </w:tr>
      <w:tr w:rsidR="477BD141" w14:paraId="4C4D2E77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CAE6" w14:textId="651D4EF1" w:rsidR="477BD141" w:rsidRDefault="477BD141" w:rsidP="477BD141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 xml:space="preserve">Craig Marshall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2AB" w14:textId="0CCB379B" w:rsidR="477BD141" w:rsidRDefault="477BD141" w:rsidP="477BD141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 xml:space="preserve">Independent Member </w:t>
            </w:r>
          </w:p>
        </w:tc>
      </w:tr>
      <w:tr w:rsidR="477BD141" w14:paraId="60BE8F8F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F714" w14:textId="077243EC" w:rsidR="477BD141" w:rsidRDefault="477BD141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>Khan Hanif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22E" w14:textId="4E2DD890" w:rsidR="477BD141" w:rsidRDefault="477BD141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>Independent Member</w:t>
            </w:r>
          </w:p>
        </w:tc>
      </w:tr>
      <w:tr w:rsidR="223A331B" w14:paraId="4BAB763F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CF9E" w14:textId="146F32AF" w:rsidR="08B9EA2C" w:rsidRDefault="08B9EA2C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>Sean Craggs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3A9" w14:textId="50802BD9" w:rsidR="08B9EA2C" w:rsidRDefault="08B9EA2C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 xml:space="preserve">Cleveland Police </w:t>
            </w:r>
          </w:p>
        </w:tc>
      </w:tr>
      <w:tr w:rsidR="223A331B" w14:paraId="4EEDF5E5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4AB" w14:textId="62D68651" w:rsidR="08B9EA2C" w:rsidRDefault="08B9EA2C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>Lindsey Horton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DFEB" w14:textId="45CF39DD" w:rsidR="08B9EA2C" w:rsidRDefault="08B9EA2C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 xml:space="preserve">Cleveland Police </w:t>
            </w:r>
          </w:p>
        </w:tc>
      </w:tr>
      <w:tr w:rsidR="223A331B" w14:paraId="0341EF2D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39B2" w14:textId="07528860" w:rsidR="223A331B" w:rsidRDefault="00CD2000" w:rsidP="223A331B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Gerard Wraith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3B72" w14:textId="7CBD08B6" w:rsidR="08B9EA2C" w:rsidRDefault="08B9EA2C" w:rsidP="223A331B">
            <w:pPr>
              <w:jc w:val="left"/>
              <w:rPr>
                <w:rFonts w:cs="Arial"/>
                <w:sz w:val="24"/>
                <w:szCs w:val="24"/>
              </w:rPr>
            </w:pPr>
            <w:r w:rsidRPr="223A331B">
              <w:rPr>
                <w:rFonts w:cs="Arial"/>
                <w:sz w:val="24"/>
                <w:szCs w:val="24"/>
              </w:rPr>
              <w:t xml:space="preserve">Cleveland Police </w:t>
            </w:r>
          </w:p>
        </w:tc>
      </w:tr>
      <w:tr w:rsidR="00D51022" w14:paraId="65835AA1" w14:textId="77777777" w:rsidTr="223A331B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245" w14:textId="687BFBF1" w:rsidR="00D51022" w:rsidRDefault="00D51022" w:rsidP="223A331B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Tony Traynor 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62A0" w14:textId="1A78ED2B" w:rsidR="00D51022" w:rsidRPr="223A331B" w:rsidRDefault="00D51022" w:rsidP="223A331B">
            <w:pPr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Independent Member</w:t>
            </w:r>
          </w:p>
        </w:tc>
      </w:tr>
    </w:tbl>
    <w:p w14:paraId="0A37501D" w14:textId="2ADF1714" w:rsidR="00692075" w:rsidRPr="00E65C08" w:rsidRDefault="00692075" w:rsidP="477BD141"/>
    <w:p w14:paraId="504DE990" w14:textId="0EF47567" w:rsidR="2B71A722" w:rsidRDefault="2B71A722" w:rsidP="00D51022">
      <w:pPr>
        <w:tabs>
          <w:tab w:val="left" w:pos="3402"/>
          <w:tab w:val="left" w:pos="6521"/>
        </w:tabs>
        <w:rPr>
          <w:rFonts w:cs="Arial"/>
          <w:b/>
          <w:bCs/>
          <w:sz w:val="22"/>
          <w:szCs w:val="22"/>
        </w:rPr>
      </w:pPr>
    </w:p>
    <w:p w14:paraId="2D62C222" w14:textId="77777777" w:rsidR="00692075" w:rsidRPr="00E65C08" w:rsidRDefault="00692075" w:rsidP="00692075">
      <w:pPr>
        <w:tabs>
          <w:tab w:val="left" w:pos="3402"/>
          <w:tab w:val="left" w:pos="6521"/>
        </w:tabs>
        <w:jc w:val="center"/>
        <w:rPr>
          <w:rFonts w:cs="Arial"/>
          <w:b/>
          <w:sz w:val="22"/>
        </w:rPr>
      </w:pPr>
      <w:r w:rsidRPr="00E65C08">
        <w:rPr>
          <w:rFonts w:cs="Arial"/>
          <w:b/>
          <w:sz w:val="22"/>
        </w:rPr>
        <w:t>Apologies:</w:t>
      </w:r>
    </w:p>
    <w:tbl>
      <w:tblPr>
        <w:tblpPr w:leftFromText="180" w:rightFromText="180" w:vertAnchor="text" w:horzAnchor="margin" w:tblpY="15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6847"/>
      </w:tblGrid>
      <w:tr w:rsidR="00692075" w:rsidRPr="00E65C08" w14:paraId="3E759B86" w14:textId="77777777" w:rsidTr="477BD14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6CAFD79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CD447F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Role</w:t>
            </w:r>
          </w:p>
        </w:tc>
      </w:tr>
      <w:tr w:rsidR="00382B7E" w:rsidRPr="00E65C08" w14:paraId="77E9CEF8" w14:textId="77777777" w:rsidTr="477BD141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7C72" w14:textId="63D34F1B" w:rsidR="477BD141" w:rsidRDefault="477BD141" w:rsidP="477BD141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Charlotte Rumins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23C" w14:textId="1891C330" w:rsidR="477BD141" w:rsidRDefault="477BD141" w:rsidP="477BD141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477BD141">
              <w:rPr>
                <w:rFonts w:cs="Arial"/>
                <w:sz w:val="24"/>
                <w:szCs w:val="24"/>
              </w:rPr>
              <w:t>Independent Member</w:t>
            </w:r>
          </w:p>
        </w:tc>
      </w:tr>
    </w:tbl>
    <w:p w14:paraId="2FEDE077" w14:textId="38ACEB78" w:rsidR="477BD141" w:rsidRDefault="477BD141" w:rsidP="477BD141">
      <w:pPr>
        <w:tabs>
          <w:tab w:val="left" w:pos="3402"/>
          <w:tab w:val="left" w:pos="6521"/>
        </w:tabs>
        <w:rPr>
          <w:rFonts w:cs="Arial"/>
          <w:b/>
          <w:bCs/>
          <w:sz w:val="22"/>
          <w:szCs w:val="22"/>
        </w:rPr>
      </w:pPr>
    </w:p>
    <w:p w14:paraId="255489E8" w14:textId="77777777" w:rsidR="005552BD" w:rsidRPr="00E65C08" w:rsidRDefault="005552BD" w:rsidP="005552BD">
      <w:pPr>
        <w:tabs>
          <w:tab w:val="left" w:pos="3402"/>
          <w:tab w:val="left" w:pos="6521"/>
        </w:tabs>
        <w:jc w:val="center"/>
        <w:rPr>
          <w:rFonts w:cs="Arial"/>
          <w:b/>
          <w:sz w:val="22"/>
        </w:rPr>
      </w:pPr>
      <w:r w:rsidRPr="00E65C08">
        <w:rPr>
          <w:rFonts w:cs="Arial"/>
          <w:b/>
          <w:sz w:val="22"/>
        </w:rPr>
        <w:t xml:space="preserve">Apologies not </w:t>
      </w:r>
      <w:r w:rsidR="00D60C76" w:rsidRPr="00E65C08">
        <w:rPr>
          <w:rFonts w:cs="Arial"/>
          <w:b/>
          <w:sz w:val="22"/>
        </w:rPr>
        <w:t>received:</w:t>
      </w:r>
    </w:p>
    <w:tbl>
      <w:tblPr>
        <w:tblpPr w:leftFromText="180" w:rightFromText="180" w:vertAnchor="text" w:horzAnchor="margin" w:tblpY="15"/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448"/>
        <w:gridCol w:w="6847"/>
      </w:tblGrid>
      <w:tr w:rsidR="005552BD" w:rsidRPr="00E65C08" w14:paraId="4839B8FD" w14:textId="77777777" w:rsidTr="477BD141">
        <w:trPr>
          <w:trHeight w:val="3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D4478A0" w14:textId="77777777" w:rsidR="005552BD" w:rsidRPr="00E65C08" w:rsidRDefault="005552BD" w:rsidP="0027544F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Name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1F680A8" w14:textId="77777777" w:rsidR="005552BD" w:rsidRPr="00E65C08" w:rsidRDefault="005552BD" w:rsidP="0027544F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Role</w:t>
            </w:r>
          </w:p>
        </w:tc>
      </w:tr>
      <w:tr w:rsidR="66D94C5E" w14:paraId="373CC051" w14:textId="77777777" w:rsidTr="477BD141">
        <w:trPr>
          <w:trHeight w:val="30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1CAD" w14:textId="07E38DB1" w:rsidR="0CD30B96" w:rsidRPr="00C530D0" w:rsidRDefault="0CD30B96" w:rsidP="66D94C5E">
            <w:pPr>
              <w:jc w:val="left"/>
              <w:rPr>
                <w:rFonts w:cs="Arial"/>
                <w:color w:val="FF0000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 xml:space="preserve">Nadia </w:t>
            </w:r>
            <w:r w:rsidR="00C530D0" w:rsidRPr="007D24C4">
              <w:rPr>
                <w:rFonts w:cs="Arial"/>
                <w:color w:val="000000" w:themeColor="text1"/>
                <w:sz w:val="24"/>
                <w:szCs w:val="24"/>
              </w:rPr>
              <w:t>Wager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D91C" w14:textId="2A82E3E5" w:rsidR="0CD30B96" w:rsidRDefault="0CD30B96" w:rsidP="66D94C5E">
            <w:pPr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>Independent Member</w:t>
            </w:r>
          </w:p>
        </w:tc>
      </w:tr>
    </w:tbl>
    <w:p w14:paraId="0729C80A" w14:textId="7EDE39A7" w:rsidR="007D24C4" w:rsidRPr="00E65C08" w:rsidRDefault="007D24C4" w:rsidP="477BD141">
      <w:pPr>
        <w:tabs>
          <w:tab w:val="left" w:pos="3402"/>
          <w:tab w:val="left" w:pos="6521"/>
        </w:tabs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513"/>
        <w:gridCol w:w="992"/>
      </w:tblGrid>
      <w:tr w:rsidR="00692075" w:rsidRPr="00E65C08" w14:paraId="52578BEE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2AFB29E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lastRenderedPageBreak/>
              <w:t>No.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C751A2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Discussed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EEC669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</w:p>
          <w:p w14:paraId="3656B9AB" w14:textId="77777777" w:rsidR="00EE4247" w:rsidRPr="00E65C08" w:rsidRDefault="00EE4247" w:rsidP="00692075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</w:p>
        </w:tc>
      </w:tr>
      <w:tr w:rsidR="00692075" w:rsidRPr="00E65C08" w14:paraId="27EEA131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692075" w:rsidRPr="00E65C08" w:rsidRDefault="00692075" w:rsidP="008B418E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0E4" w14:textId="77777777" w:rsidR="00BE6B1C" w:rsidRPr="00E65C08" w:rsidRDefault="0069207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4"/>
                <w:szCs w:val="24"/>
              </w:rPr>
            </w:pPr>
            <w:r w:rsidRPr="00E65C08">
              <w:rPr>
                <w:rFonts w:cs="Arial"/>
                <w:b/>
                <w:sz w:val="24"/>
                <w:szCs w:val="24"/>
              </w:rPr>
              <w:t>Welcome &amp; Introduction</w:t>
            </w:r>
          </w:p>
          <w:p w14:paraId="45FB0818" w14:textId="77777777" w:rsidR="00310882" w:rsidRPr="00E65C08" w:rsidRDefault="00310882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383D46A8" w14:textId="5D9EDEEB" w:rsidR="008A5235" w:rsidRPr="00E65C08" w:rsidRDefault="2DD8A7DD" w:rsidP="00B25F54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794C30F">
              <w:rPr>
                <w:rFonts w:cs="Arial"/>
                <w:sz w:val="24"/>
                <w:szCs w:val="24"/>
              </w:rPr>
              <w:t>The Chair</w:t>
            </w:r>
            <w:r w:rsidR="5E033364" w:rsidRPr="2794C30F">
              <w:rPr>
                <w:rFonts w:cs="Arial"/>
                <w:sz w:val="24"/>
                <w:szCs w:val="24"/>
              </w:rPr>
              <w:t xml:space="preserve"> </w:t>
            </w:r>
            <w:r w:rsidR="008A5235" w:rsidRPr="2794C30F">
              <w:rPr>
                <w:rFonts w:cs="Arial"/>
                <w:sz w:val="24"/>
                <w:szCs w:val="24"/>
              </w:rPr>
              <w:t>welcomed everyone to the meeting</w:t>
            </w:r>
            <w:r w:rsidR="5843AB00" w:rsidRPr="2794C30F">
              <w:rPr>
                <w:rFonts w:cs="Arial"/>
                <w:sz w:val="24"/>
                <w:szCs w:val="24"/>
              </w:rPr>
              <w:t>.</w:t>
            </w:r>
          </w:p>
          <w:p w14:paraId="5DDD5087" w14:textId="77777777" w:rsidR="00E65C08" w:rsidRPr="00E65C08" w:rsidRDefault="007404BC" w:rsidP="002C3D6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  <w:r w:rsidRPr="00E65C08">
              <w:rPr>
                <w:rFonts w:cs="Arial"/>
                <w:sz w:val="24"/>
                <w:szCs w:val="24"/>
              </w:rPr>
              <w:t xml:space="preserve">It was explained that the meeting was being recorded to </w:t>
            </w:r>
            <w:r w:rsidR="008F6EEC" w:rsidRPr="00E65C08">
              <w:rPr>
                <w:rFonts w:cs="Arial"/>
                <w:sz w:val="24"/>
                <w:szCs w:val="24"/>
              </w:rPr>
              <w:t xml:space="preserve">facilitate </w:t>
            </w:r>
            <w:r w:rsidRPr="00E65C08">
              <w:rPr>
                <w:rFonts w:cs="Arial"/>
                <w:sz w:val="24"/>
                <w:szCs w:val="24"/>
              </w:rPr>
              <w:t>the</w:t>
            </w:r>
            <w:r w:rsidRPr="00E65C08">
              <w:rPr>
                <w:rFonts w:cs="Arial"/>
                <w:sz w:val="22"/>
              </w:rPr>
              <w:t xml:space="preserve"> </w:t>
            </w:r>
            <w:r w:rsidRPr="0090259A">
              <w:rPr>
                <w:rFonts w:cs="Arial"/>
                <w:sz w:val="24"/>
                <w:szCs w:val="22"/>
              </w:rPr>
              <w:t>minute</w:t>
            </w:r>
            <w:r w:rsidR="008F6EEC" w:rsidRPr="0090259A">
              <w:rPr>
                <w:rFonts w:cs="Arial"/>
                <w:sz w:val="24"/>
                <w:szCs w:val="22"/>
              </w:rPr>
              <w:t xml:space="preserve"> taking</w:t>
            </w:r>
            <w:r w:rsidRPr="0090259A">
              <w:rPr>
                <w:rFonts w:cs="Arial"/>
                <w:sz w:val="24"/>
                <w:szCs w:val="22"/>
              </w:rPr>
              <w:t xml:space="preserve">. </w:t>
            </w:r>
          </w:p>
          <w:p w14:paraId="1357D9BF" w14:textId="6F0EC1C6" w:rsidR="0049524D" w:rsidRPr="00E65C08" w:rsidRDefault="0049524D" w:rsidP="54A3B66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  <w:szCs w:val="22"/>
              </w:rPr>
            </w:pPr>
          </w:p>
          <w:p w14:paraId="049F31CB" w14:textId="69DB9231" w:rsidR="0049524D" w:rsidRPr="00E65C08" w:rsidRDefault="61FA67B8" w:rsidP="54A3B66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54A3B662">
              <w:rPr>
                <w:rFonts w:cs="Arial"/>
                <w:sz w:val="24"/>
                <w:szCs w:val="24"/>
              </w:rPr>
              <w:t xml:space="preserve">For information, the recording is automatically deleted from Teams after 60 days.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43325" w:rsidRPr="00E65C08" w:rsidRDefault="0034332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62486C05" w14:textId="77777777" w:rsidR="00343325" w:rsidRPr="00E65C08" w:rsidRDefault="0034332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4101652C" w14:textId="77777777" w:rsidR="00343325" w:rsidRPr="00E65C08" w:rsidRDefault="0034332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4B99056E" w14:textId="77777777" w:rsidR="00343325" w:rsidRPr="00E65C08" w:rsidRDefault="0034332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1299C43A" w14:textId="77777777" w:rsidR="00FD131D" w:rsidRPr="00E65C08" w:rsidRDefault="00FD131D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4DDBEF00" w14:textId="77777777" w:rsidR="00FD131D" w:rsidRPr="00E65C08" w:rsidRDefault="00FD131D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  <w:p w14:paraId="3461D779" w14:textId="77777777" w:rsidR="00FD131D" w:rsidRPr="00E65C08" w:rsidRDefault="00FD131D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</w:tc>
      </w:tr>
      <w:tr w:rsidR="00692075" w:rsidRPr="00E65C08" w14:paraId="428CE4F6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92075" w:rsidRPr="00E65C08" w:rsidRDefault="00692075" w:rsidP="008B418E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 w:rsidRPr="00E65C08"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B778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4"/>
                <w:szCs w:val="24"/>
              </w:rPr>
            </w:pPr>
            <w:r w:rsidRPr="00E65C08">
              <w:rPr>
                <w:rFonts w:cs="Arial"/>
                <w:b/>
                <w:sz w:val="24"/>
                <w:szCs w:val="24"/>
              </w:rPr>
              <w:t>Apologies for Absence</w:t>
            </w:r>
          </w:p>
          <w:p w14:paraId="3CF2D8B6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4"/>
                <w:szCs w:val="24"/>
              </w:rPr>
            </w:pPr>
          </w:p>
          <w:p w14:paraId="0FB78278" w14:textId="4C70D95C" w:rsidR="00B25F54" w:rsidRPr="00E65C08" w:rsidRDefault="00692075" w:rsidP="2B71A72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2B71A722">
              <w:rPr>
                <w:rFonts w:cs="Arial"/>
                <w:sz w:val="24"/>
                <w:szCs w:val="24"/>
              </w:rPr>
              <w:t xml:space="preserve">Apologies for absence were </w:t>
            </w:r>
            <w:r w:rsidR="6D2A7280" w:rsidRPr="2B71A722">
              <w:rPr>
                <w:rFonts w:cs="Arial"/>
                <w:sz w:val="24"/>
                <w:szCs w:val="24"/>
              </w:rPr>
              <w:t>noted.</w:t>
            </w:r>
            <w:r w:rsidR="51592DE0" w:rsidRPr="2B71A722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92075" w:rsidRPr="00E65C08" w:rsidRDefault="00692075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</w:tc>
      </w:tr>
      <w:tr w:rsidR="00B47564" w:rsidRPr="00E65C08" w14:paraId="357166BD" w14:textId="77777777" w:rsidTr="4290D013">
        <w:trPr>
          <w:trHeight w:val="10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8128" w14:textId="7DABF2FA" w:rsidR="00B47564" w:rsidRPr="00E65C08" w:rsidRDefault="00B47564" w:rsidP="008B418E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960" w14:textId="77777777" w:rsidR="00B47564" w:rsidRPr="00E65C08" w:rsidRDefault="00B47564" w:rsidP="00B47564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4"/>
                <w:szCs w:val="24"/>
              </w:rPr>
            </w:pPr>
            <w:r w:rsidRPr="00E65C08">
              <w:rPr>
                <w:rFonts w:cs="Arial"/>
                <w:b/>
                <w:sz w:val="24"/>
                <w:szCs w:val="24"/>
              </w:rPr>
              <w:t xml:space="preserve">Declarations of Conflicts of Interest </w:t>
            </w:r>
          </w:p>
          <w:p w14:paraId="3BD8CCBB" w14:textId="77777777" w:rsidR="00B47564" w:rsidRDefault="00B47564" w:rsidP="00B47564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</w:p>
          <w:p w14:paraId="76FBB5F7" w14:textId="541F2336" w:rsidR="00B47564" w:rsidRPr="00E65C08" w:rsidRDefault="00C372AE" w:rsidP="66D94C5E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66D94C5E">
              <w:rPr>
                <w:rFonts w:cs="Arial"/>
                <w:sz w:val="24"/>
                <w:szCs w:val="24"/>
              </w:rPr>
              <w:t xml:space="preserve">No </w:t>
            </w:r>
            <w:r w:rsidR="00E354F0" w:rsidRPr="66D94C5E">
              <w:rPr>
                <w:rFonts w:cs="Arial"/>
                <w:sz w:val="24"/>
                <w:szCs w:val="24"/>
              </w:rPr>
              <w:t>conflict</w:t>
            </w:r>
            <w:r w:rsidR="0013125D" w:rsidRPr="66D94C5E">
              <w:rPr>
                <w:rFonts w:cs="Arial"/>
                <w:sz w:val="24"/>
                <w:szCs w:val="24"/>
              </w:rPr>
              <w:t>s</w:t>
            </w:r>
            <w:r w:rsidR="00E354F0" w:rsidRPr="66D94C5E">
              <w:rPr>
                <w:rFonts w:cs="Arial"/>
                <w:sz w:val="24"/>
                <w:szCs w:val="24"/>
              </w:rPr>
              <w:t xml:space="preserve"> </w:t>
            </w:r>
            <w:r w:rsidRPr="66D94C5E">
              <w:rPr>
                <w:rFonts w:cs="Arial"/>
                <w:sz w:val="24"/>
                <w:szCs w:val="24"/>
              </w:rPr>
              <w:t xml:space="preserve">of </w:t>
            </w:r>
            <w:r w:rsidR="00E354F0" w:rsidRPr="66D94C5E">
              <w:rPr>
                <w:rFonts w:cs="Arial"/>
                <w:sz w:val="24"/>
                <w:szCs w:val="24"/>
              </w:rPr>
              <w:t>interest declared.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E26" w14:textId="77777777" w:rsidR="00B47564" w:rsidRPr="00E65C08" w:rsidRDefault="00B47564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</w:tc>
      </w:tr>
      <w:tr w:rsidR="00692075" w:rsidRPr="00E65C08" w14:paraId="502790E4" w14:textId="77777777" w:rsidTr="4290D013">
        <w:trPr>
          <w:trHeight w:val="9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EE6" w14:textId="24DE9D9B" w:rsidR="00692075" w:rsidRPr="00E65C08" w:rsidRDefault="1F6665B4" w:rsidP="15B21588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15B21588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A1C5" w14:textId="0F0CEF6E" w:rsidR="004F6812" w:rsidRPr="00E65C08" w:rsidRDefault="71E04019" w:rsidP="66D94C5E">
            <w:pPr>
              <w:overflowPunct/>
              <w:autoSpaceDE/>
              <w:autoSpaceDN/>
              <w:adjustRightInd/>
              <w:jc w:val="lef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477BD141">
              <w:rPr>
                <w:rFonts w:cs="Arial"/>
                <w:b/>
                <w:bCs/>
                <w:sz w:val="24"/>
                <w:szCs w:val="24"/>
                <w:lang w:eastAsia="en-GB"/>
              </w:rPr>
              <w:t>Minutes from meeting</w:t>
            </w:r>
            <w:r w:rsidR="444D00A4" w:rsidRPr="477BD141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5DDFC618" w:rsidRPr="477BD141">
              <w:rPr>
                <w:rFonts w:cs="Arial"/>
                <w:b/>
                <w:bCs/>
                <w:sz w:val="24"/>
                <w:szCs w:val="24"/>
                <w:lang w:eastAsia="en-GB"/>
              </w:rPr>
              <w:t>11</w:t>
            </w:r>
            <w:r w:rsidR="5DDFC618" w:rsidRPr="477BD141">
              <w:rPr>
                <w:rFonts w:cs="Arial"/>
                <w:b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5DDFC618" w:rsidRPr="477BD141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June</w:t>
            </w:r>
            <w:r w:rsidR="583849DA" w:rsidRPr="477BD141"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2025</w:t>
            </w:r>
          </w:p>
          <w:p w14:paraId="269EB947" w14:textId="01E8A250" w:rsidR="004F6812" w:rsidRPr="00E65C08" w:rsidRDefault="004F6812" w:rsidP="66D94C5E">
            <w:pPr>
              <w:overflowPunct/>
              <w:autoSpaceDE/>
              <w:autoSpaceDN/>
              <w:adjustRightInd/>
              <w:jc w:val="lef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  <w:p w14:paraId="3FE9F23F" w14:textId="7DED85AD" w:rsidR="004F6812" w:rsidRPr="00E65C08" w:rsidRDefault="5EDB1F19" w:rsidP="66D94C5E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66D94C5E">
              <w:rPr>
                <w:rFonts w:cs="Arial"/>
                <w:sz w:val="24"/>
                <w:szCs w:val="24"/>
                <w:lang w:eastAsia="en-GB"/>
              </w:rPr>
              <w:t xml:space="preserve">Panel agreed previous minutes were accurate.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F73" w14:textId="77777777" w:rsidR="00692075" w:rsidRDefault="00AF424F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  <w:r w:rsidRPr="00E65C08">
              <w:rPr>
                <w:rFonts w:cs="Arial"/>
                <w:sz w:val="22"/>
              </w:rPr>
              <w:t xml:space="preserve">  </w:t>
            </w:r>
          </w:p>
          <w:p w14:paraId="04E91E4A" w14:textId="77777777" w:rsidR="00993386" w:rsidRDefault="00993386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</w:p>
          <w:p w14:paraId="5B2C4A58" w14:textId="77777777" w:rsidR="00993386" w:rsidRDefault="00993386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</w:p>
          <w:p w14:paraId="0DFAE634" w14:textId="43030406" w:rsidR="00993386" w:rsidRPr="00E65C08" w:rsidRDefault="00993386" w:rsidP="66D94C5E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70654E" w:rsidRPr="00E65C08" w14:paraId="6BDD0353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6E04" w14:textId="41879806" w:rsidR="0070654E" w:rsidRPr="00E65C08" w:rsidRDefault="008D413B" w:rsidP="15B21588">
            <w:pPr>
              <w:tabs>
                <w:tab w:val="left" w:pos="3402"/>
                <w:tab w:val="left" w:pos="6521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15B21588">
              <w:rPr>
                <w:rFonts w:cs="Arial"/>
                <w:b/>
                <w:bCs/>
                <w:sz w:val="22"/>
                <w:szCs w:val="22"/>
              </w:rPr>
              <w:t xml:space="preserve">    </w:t>
            </w:r>
            <w:r w:rsidR="174BCE22" w:rsidRPr="15B21588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0BD0" w14:textId="1E072CB1" w:rsidR="009C0E6B" w:rsidRPr="00BA0A03" w:rsidRDefault="2C59A5B1" w:rsidP="477BD141">
            <w:pPr>
              <w:overflowPunct/>
              <w:autoSpaceDE/>
              <w:autoSpaceDN/>
              <w:adjustRightInd/>
              <w:rPr>
                <w:rFonts w:cs="Arial"/>
                <w:sz w:val="24"/>
                <w:szCs w:val="24"/>
                <w:lang w:eastAsia="en-GB"/>
              </w:rPr>
            </w:pPr>
            <w:r w:rsidRPr="477BD141">
              <w:rPr>
                <w:b/>
                <w:bCs/>
                <w:sz w:val="24"/>
                <w:szCs w:val="24"/>
              </w:rPr>
              <w:t xml:space="preserve">Ethical Dilemma 1 </w:t>
            </w:r>
            <w:r w:rsidR="352218B3" w:rsidRPr="477BD141">
              <w:rPr>
                <w:b/>
                <w:bCs/>
                <w:sz w:val="24"/>
                <w:szCs w:val="24"/>
              </w:rPr>
              <w:t>-</w:t>
            </w:r>
            <w:r w:rsidR="352218B3" w:rsidRPr="477BD141">
              <w:rPr>
                <w:sz w:val="24"/>
                <w:szCs w:val="24"/>
              </w:rPr>
              <w:t xml:space="preserve"> Home</w:t>
            </w:r>
            <w:r w:rsidR="352218B3" w:rsidRPr="477BD141">
              <w:rPr>
                <w:rFonts w:cs="Arial"/>
                <w:sz w:val="24"/>
                <w:szCs w:val="24"/>
                <w:lang w:eastAsia="en-GB"/>
              </w:rPr>
              <w:t xml:space="preserve"> visits on recruitment</w:t>
            </w:r>
            <w:r w:rsidR="60B4328A" w:rsidRPr="477BD141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5C68CDD3" w:rsidRPr="477BD141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</w:p>
          <w:p w14:paraId="330DFB91" w14:textId="2D556326" w:rsidR="15B21588" w:rsidRDefault="15B21588" w:rsidP="3FB47E3C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7360C978" w14:textId="3B76087C" w:rsidR="27D2E502" w:rsidRDefault="4108983D" w:rsidP="250224B4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54A3B662">
              <w:rPr>
                <w:rFonts w:cs="Arial"/>
                <w:sz w:val="24"/>
                <w:szCs w:val="24"/>
                <w:lang w:eastAsia="en-GB"/>
              </w:rPr>
              <w:t>Lady</w:t>
            </w:r>
            <w:r w:rsidR="28A3FD50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4A9B9245" w:rsidRPr="54A3B662">
              <w:rPr>
                <w:rFonts w:cs="Arial"/>
                <w:sz w:val="24"/>
                <w:szCs w:val="24"/>
                <w:lang w:eastAsia="en-GB"/>
              </w:rPr>
              <w:t>Elish</w:t>
            </w:r>
            <w:r w:rsidR="28A3FD50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3982CF92" w:rsidRPr="54A3B662">
              <w:rPr>
                <w:rFonts w:cs="Arial"/>
                <w:sz w:val="24"/>
                <w:szCs w:val="24"/>
                <w:lang w:eastAsia="en-GB"/>
              </w:rPr>
              <w:t>A</w:t>
            </w:r>
            <w:r w:rsidR="28A3FD50" w:rsidRPr="54A3B662">
              <w:rPr>
                <w:rFonts w:cs="Arial"/>
                <w:sz w:val="24"/>
                <w:szCs w:val="24"/>
                <w:lang w:eastAsia="en-GB"/>
              </w:rPr>
              <w:t>ng</w:t>
            </w:r>
            <w:r w:rsidR="169F116B" w:rsidRPr="54A3B662">
              <w:rPr>
                <w:rFonts w:cs="Arial"/>
                <w:sz w:val="24"/>
                <w:szCs w:val="24"/>
                <w:lang w:eastAsia="en-GB"/>
              </w:rPr>
              <w:t xml:space="preserve">iolini 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 xml:space="preserve">was appointed by the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H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 xml:space="preserve">ome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S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 xml:space="preserve">ecretary following the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 xml:space="preserve">murder 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 xml:space="preserve">of Sarah Everard, looking into the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history</w:t>
            </w:r>
            <w:r w:rsidR="00B426CC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>of Wayne Couzins,</w:t>
            </w:r>
            <w:r w:rsidR="021E762A" w:rsidRPr="54A3B662">
              <w:rPr>
                <w:rFonts w:cs="Arial"/>
                <w:sz w:val="24"/>
                <w:szCs w:val="24"/>
                <w:lang w:eastAsia="en-GB"/>
              </w:rPr>
              <w:t xml:space="preserve"> to </w:t>
            </w:r>
            <w:r w:rsidR="4294128F" w:rsidRPr="54A3B662">
              <w:rPr>
                <w:rFonts w:cs="Arial"/>
                <w:sz w:val="24"/>
                <w:szCs w:val="24"/>
                <w:lang w:eastAsia="en-GB"/>
              </w:rPr>
              <w:t xml:space="preserve">look at how </w:t>
            </w:r>
            <w:r w:rsidR="36EE13D6" w:rsidRPr="54A3B662">
              <w:rPr>
                <w:rFonts w:cs="Arial"/>
                <w:sz w:val="24"/>
                <w:szCs w:val="24"/>
                <w:lang w:eastAsia="en-GB"/>
              </w:rPr>
              <w:t xml:space="preserve">the police </w:t>
            </w:r>
            <w:r w:rsidR="43C73EA7" w:rsidRPr="54A3B662">
              <w:rPr>
                <w:rFonts w:cs="Arial"/>
                <w:sz w:val="24"/>
                <w:szCs w:val="24"/>
                <w:lang w:eastAsia="en-GB"/>
              </w:rPr>
              <w:t>recruit</w:t>
            </w:r>
            <w:r w:rsidR="36EE13D6" w:rsidRPr="54A3B662">
              <w:rPr>
                <w:rFonts w:cs="Arial"/>
                <w:sz w:val="24"/>
                <w:szCs w:val="24"/>
                <w:lang w:eastAsia="en-GB"/>
              </w:rPr>
              <w:t xml:space="preserve"> and retain staff and officers. </w:t>
            </w:r>
            <w:r w:rsidR="1302CAC9" w:rsidRPr="54A3B662">
              <w:rPr>
                <w:rFonts w:cs="Arial"/>
                <w:sz w:val="24"/>
                <w:szCs w:val="24"/>
                <w:lang w:eastAsia="en-GB"/>
              </w:rPr>
              <w:t xml:space="preserve">Recommendations have come from this report for all forces including a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 xml:space="preserve">mandatory </w:t>
            </w:r>
            <w:r w:rsidR="1302CAC9" w:rsidRPr="54A3B662">
              <w:rPr>
                <w:rFonts w:cs="Arial"/>
                <w:sz w:val="24"/>
                <w:szCs w:val="24"/>
                <w:lang w:eastAsia="en-GB"/>
              </w:rPr>
              <w:t>home visit for officers during the recruitment process</w:t>
            </w:r>
            <w:r w:rsidR="72474EA2" w:rsidRPr="54A3B662">
              <w:rPr>
                <w:rFonts w:cs="Arial"/>
                <w:sz w:val="24"/>
                <w:szCs w:val="24"/>
                <w:lang w:eastAsia="en-GB"/>
              </w:rPr>
              <w:t>. A number of forces have started a test pilot for this scheme, sending people out to home addresses and</w:t>
            </w:r>
            <w:r w:rsidR="5AF989C5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B426CC" w:rsidRPr="54A3B662">
              <w:rPr>
                <w:rFonts w:cs="Arial"/>
                <w:sz w:val="24"/>
                <w:szCs w:val="24"/>
                <w:lang w:eastAsia="en-GB"/>
              </w:rPr>
              <w:t>conduct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ing</w:t>
            </w:r>
            <w:r w:rsidR="00B426CC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5AF989C5" w:rsidRPr="54A3B662">
              <w:rPr>
                <w:rFonts w:cs="Arial"/>
                <w:sz w:val="24"/>
                <w:szCs w:val="24"/>
                <w:lang w:eastAsia="en-GB"/>
              </w:rPr>
              <w:t xml:space="preserve">interviews at home with </w:t>
            </w:r>
            <w:r w:rsidR="4DB613B8" w:rsidRPr="54A3B662">
              <w:rPr>
                <w:rFonts w:cs="Arial"/>
                <w:sz w:val="24"/>
                <w:szCs w:val="24"/>
                <w:lang w:eastAsia="en-GB"/>
              </w:rPr>
              <w:t>applicants</w:t>
            </w:r>
            <w:r w:rsidR="5AF989C5" w:rsidRPr="54A3B662">
              <w:rPr>
                <w:rFonts w:cs="Arial"/>
                <w:sz w:val="24"/>
                <w:szCs w:val="24"/>
                <w:lang w:eastAsia="en-GB"/>
              </w:rPr>
              <w:t>. Cleveland Police are still awaiting feedback from these b</w:t>
            </w:r>
            <w:r w:rsidR="44F5A371" w:rsidRPr="54A3B662">
              <w:rPr>
                <w:rFonts w:cs="Arial"/>
                <w:sz w:val="24"/>
                <w:szCs w:val="24"/>
                <w:lang w:eastAsia="en-GB"/>
              </w:rPr>
              <w:t xml:space="preserve">efore they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 xml:space="preserve">introduce </w:t>
            </w:r>
            <w:r w:rsidR="44F5A371" w:rsidRPr="54A3B662">
              <w:rPr>
                <w:rFonts w:cs="Arial"/>
                <w:sz w:val="24"/>
                <w:szCs w:val="24"/>
                <w:lang w:eastAsia="en-GB"/>
              </w:rPr>
              <w:t xml:space="preserve">the scheme. </w:t>
            </w:r>
          </w:p>
          <w:p w14:paraId="04D30595" w14:textId="4A9E43CB" w:rsidR="250224B4" w:rsidRDefault="250224B4" w:rsidP="250224B4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30EB15D9" w14:textId="2D218A80" w:rsidR="17439BE1" w:rsidRDefault="17439BE1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223A331B">
              <w:rPr>
                <w:rFonts w:cs="Arial"/>
                <w:sz w:val="24"/>
                <w:szCs w:val="24"/>
                <w:lang w:eastAsia="en-GB"/>
              </w:rPr>
              <w:t>Forces that are already</w:t>
            </w:r>
            <w:r w:rsidR="27A3FA89" w:rsidRPr="223A331B">
              <w:rPr>
                <w:rFonts w:cs="Arial"/>
                <w:sz w:val="24"/>
                <w:szCs w:val="24"/>
                <w:lang w:eastAsia="en-GB"/>
              </w:rPr>
              <w:t xml:space="preserve"> utilising Home Visits on recruitment</w:t>
            </w:r>
            <w:r w:rsidR="1A240B34" w:rsidRPr="223A331B">
              <w:rPr>
                <w:rFonts w:cs="Arial"/>
                <w:sz w:val="24"/>
                <w:szCs w:val="24"/>
                <w:lang w:eastAsia="en-GB"/>
              </w:rPr>
              <w:t xml:space="preserve"> had mentioned some interesting points during the regi</w:t>
            </w:r>
            <w:r w:rsidR="6DCC8DFD" w:rsidRPr="223A331B">
              <w:rPr>
                <w:rFonts w:cs="Arial"/>
                <w:sz w:val="24"/>
                <w:szCs w:val="24"/>
                <w:lang w:eastAsia="en-GB"/>
              </w:rPr>
              <w:t>onal meeting.</w:t>
            </w:r>
            <w:r w:rsidR="1A240B34"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541EDD99" w:rsidRPr="223A331B">
              <w:rPr>
                <w:rFonts w:cs="Arial"/>
                <w:sz w:val="24"/>
                <w:szCs w:val="24"/>
                <w:lang w:eastAsia="en-GB"/>
              </w:rPr>
              <w:t>A</w:t>
            </w:r>
            <w:r w:rsidR="7B97BFB3" w:rsidRPr="223A331B">
              <w:rPr>
                <w:rFonts w:cs="Arial"/>
                <w:sz w:val="24"/>
                <w:szCs w:val="24"/>
                <w:lang w:eastAsia="en-GB"/>
              </w:rPr>
              <w:t xml:space="preserve">n example they provided showing the effectiveness of the scheme included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identifying</w:t>
            </w:r>
            <w:r w:rsidR="00B426CC"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30510E94" w:rsidRPr="223A331B">
              <w:rPr>
                <w:rFonts w:cs="Arial"/>
                <w:sz w:val="24"/>
                <w:szCs w:val="24"/>
                <w:lang w:eastAsia="en-GB"/>
              </w:rPr>
              <w:t xml:space="preserve">an applicant who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had not</w:t>
            </w:r>
            <w:r w:rsidR="00B426CC"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30510E94" w:rsidRPr="223A331B">
              <w:rPr>
                <w:rFonts w:cs="Arial"/>
                <w:sz w:val="24"/>
                <w:szCs w:val="24"/>
                <w:lang w:eastAsia="en-GB"/>
              </w:rPr>
              <w:t>disclose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d</w:t>
            </w:r>
            <w:r w:rsidR="30510E94" w:rsidRPr="223A331B">
              <w:rPr>
                <w:rFonts w:cs="Arial"/>
                <w:sz w:val="24"/>
                <w:szCs w:val="24"/>
                <w:lang w:eastAsia="en-GB"/>
              </w:rPr>
              <w:t xml:space="preserve"> previous</w:t>
            </w:r>
            <w:r w:rsidR="33432C15" w:rsidRPr="223A331B">
              <w:rPr>
                <w:rFonts w:cs="Arial"/>
                <w:sz w:val="24"/>
                <w:szCs w:val="24"/>
                <w:lang w:eastAsia="en-GB"/>
              </w:rPr>
              <w:t xml:space="preserve"> military service </w:t>
            </w:r>
            <w:r w:rsidR="39585E62" w:rsidRPr="223A331B">
              <w:rPr>
                <w:rFonts w:cs="Arial"/>
                <w:sz w:val="24"/>
                <w:szCs w:val="24"/>
                <w:lang w:eastAsia="en-GB"/>
              </w:rPr>
              <w:t>due to being dishonourably discharge</w:t>
            </w:r>
            <w:r w:rsidR="5D9D5F10" w:rsidRPr="223A331B">
              <w:rPr>
                <w:rFonts w:cs="Arial"/>
                <w:sz w:val="24"/>
                <w:szCs w:val="24"/>
                <w:lang w:eastAsia="en-GB"/>
              </w:rPr>
              <w:t xml:space="preserve">d,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 xml:space="preserve">through </w:t>
            </w:r>
            <w:r w:rsidR="5D9D5F10" w:rsidRPr="223A331B">
              <w:rPr>
                <w:rFonts w:cs="Arial"/>
                <w:sz w:val="24"/>
                <w:szCs w:val="24"/>
                <w:lang w:eastAsia="en-GB"/>
              </w:rPr>
              <w:t xml:space="preserve">pictures of them in uniform in their home. 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Many</w:t>
            </w:r>
            <w:r w:rsidR="00B426CC"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2393954B" w:rsidRPr="223A331B">
              <w:rPr>
                <w:rFonts w:cs="Arial"/>
                <w:sz w:val="24"/>
                <w:szCs w:val="24"/>
                <w:lang w:eastAsia="en-GB"/>
              </w:rPr>
              <w:t>visits are conducted by one person</w:t>
            </w:r>
            <w:r w:rsidR="00B426CC">
              <w:rPr>
                <w:rFonts w:cs="Arial"/>
                <w:sz w:val="24"/>
                <w:szCs w:val="24"/>
                <w:lang w:eastAsia="en-GB"/>
              </w:rPr>
              <w:t>,</w:t>
            </w:r>
            <w:r w:rsidR="2393954B" w:rsidRPr="223A331B">
              <w:rPr>
                <w:rFonts w:cs="Arial"/>
                <w:sz w:val="24"/>
                <w:szCs w:val="24"/>
                <w:lang w:eastAsia="en-GB"/>
              </w:rPr>
              <w:t xml:space="preserve"> directed to follow their gut instinct. </w:t>
            </w:r>
          </w:p>
          <w:p w14:paraId="3145FA38" w14:textId="2BDEA703" w:rsidR="223A331B" w:rsidRDefault="223A331B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0F9D9E7A" w14:textId="16860995" w:rsidR="223A331B" w:rsidRDefault="0DE94058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223A331B">
              <w:rPr>
                <w:rFonts w:cs="Arial"/>
                <w:sz w:val="24"/>
                <w:szCs w:val="24"/>
                <w:lang w:eastAsia="en-GB"/>
              </w:rPr>
              <w:t>There is no set format for the Home Visits, therefore many forces</w:t>
            </w:r>
            <w:r w:rsidR="490AEB12" w:rsidRPr="223A331B">
              <w:rPr>
                <w:rFonts w:cs="Arial"/>
                <w:sz w:val="24"/>
                <w:szCs w:val="24"/>
                <w:lang w:eastAsia="en-GB"/>
              </w:rPr>
              <w:t xml:space="preserve"> including Cleveland</w:t>
            </w: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 are holding back to see the outcome of the pilot s</w:t>
            </w:r>
            <w:r w:rsidR="66C1D877" w:rsidRPr="223A331B">
              <w:rPr>
                <w:rFonts w:cs="Arial"/>
                <w:sz w:val="24"/>
                <w:szCs w:val="24"/>
                <w:lang w:eastAsia="en-GB"/>
              </w:rPr>
              <w:t>chemes</w:t>
            </w: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 in other areas. </w:t>
            </w:r>
          </w:p>
          <w:p w14:paraId="782CCED1" w14:textId="5BC4B17A" w:rsidR="223A331B" w:rsidRDefault="223A331B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7DAE74E5" w14:textId="53F44671" w:rsidR="3D5ABEA8" w:rsidRDefault="3D5ABEA8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The committee discussed the current process and raised questions </w:t>
            </w:r>
            <w:r w:rsidR="153E20E7" w:rsidRPr="223A331B">
              <w:rPr>
                <w:rFonts w:cs="Arial"/>
                <w:sz w:val="24"/>
                <w:szCs w:val="24"/>
                <w:lang w:eastAsia="en-GB"/>
              </w:rPr>
              <w:t>whether</w:t>
            </w: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8813984" w:rsidRPr="223A331B">
              <w:rPr>
                <w:rFonts w:cs="Arial"/>
                <w:sz w:val="24"/>
                <w:szCs w:val="24"/>
                <w:lang w:eastAsia="en-GB"/>
              </w:rPr>
              <w:t>certain</w:t>
            </w: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45D21EC5" w:rsidRPr="223A331B">
              <w:rPr>
                <w:rFonts w:cs="Arial"/>
                <w:sz w:val="24"/>
                <w:szCs w:val="24"/>
                <w:lang w:eastAsia="en-GB"/>
              </w:rPr>
              <w:t>elements</w:t>
            </w:r>
            <w:r w:rsidRPr="223A331B">
              <w:rPr>
                <w:rFonts w:cs="Arial"/>
                <w:sz w:val="24"/>
                <w:szCs w:val="24"/>
                <w:lang w:eastAsia="en-GB"/>
              </w:rPr>
              <w:t xml:space="preserve"> raised in the Angiolini report are not alrea</w:t>
            </w:r>
            <w:r w:rsidR="2FD520B0" w:rsidRPr="223A331B">
              <w:rPr>
                <w:rFonts w:cs="Arial"/>
                <w:sz w:val="24"/>
                <w:szCs w:val="24"/>
                <w:lang w:eastAsia="en-GB"/>
              </w:rPr>
              <w:t xml:space="preserve">dy </w:t>
            </w:r>
            <w:r w:rsidR="01900065" w:rsidRPr="223A331B">
              <w:rPr>
                <w:rFonts w:cs="Arial"/>
                <w:sz w:val="24"/>
                <w:szCs w:val="24"/>
                <w:lang w:eastAsia="en-GB"/>
              </w:rPr>
              <w:t>a</w:t>
            </w:r>
            <w:r w:rsidR="002D6A28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1900065" w:rsidRPr="223A331B">
              <w:rPr>
                <w:rFonts w:cs="Arial"/>
                <w:sz w:val="24"/>
                <w:szCs w:val="24"/>
                <w:lang w:eastAsia="en-GB"/>
              </w:rPr>
              <w:t xml:space="preserve">part of the vetting process. </w:t>
            </w:r>
          </w:p>
          <w:p w14:paraId="342CD199" w14:textId="05A4311D" w:rsidR="223A331B" w:rsidRDefault="223A331B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7E581665" w14:textId="7D45CEA0" w:rsidR="002D6A28" w:rsidRDefault="002D6A28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4290D013">
              <w:rPr>
                <w:rFonts w:cs="Arial"/>
                <w:sz w:val="24"/>
                <w:szCs w:val="24"/>
                <w:lang w:eastAsia="en-GB"/>
              </w:rPr>
              <w:t>A number of questions were raised by the committee members</w:t>
            </w:r>
            <w:r w:rsidR="00A81B48" w:rsidRPr="4290D013">
              <w:rPr>
                <w:rFonts w:cs="Arial"/>
                <w:sz w:val="24"/>
                <w:szCs w:val="24"/>
                <w:lang w:eastAsia="en-GB"/>
              </w:rPr>
              <w:t xml:space="preserve"> relating to home visits</w:t>
            </w:r>
            <w:r w:rsidRPr="4290D013">
              <w:rPr>
                <w:rFonts w:cs="Arial"/>
                <w:sz w:val="24"/>
                <w:szCs w:val="24"/>
                <w:lang w:eastAsia="en-GB"/>
              </w:rPr>
              <w:t>. These included:</w:t>
            </w:r>
          </w:p>
          <w:p w14:paraId="496FF670" w14:textId="6F7E10BE" w:rsidR="002D6A28" w:rsidRPr="00135A03" w:rsidRDefault="01900065" w:rsidP="4290D013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4290D013">
              <w:rPr>
                <w:rFonts w:cs="Arial"/>
                <w:sz w:val="24"/>
                <w:szCs w:val="24"/>
                <w:lang w:eastAsia="en-GB"/>
              </w:rPr>
              <w:lastRenderedPageBreak/>
              <w:t xml:space="preserve">Where would the Home Visit fit in the process of recruitment? </w:t>
            </w:r>
            <w:r w:rsidR="3881DCC1" w:rsidRPr="4290D013">
              <w:rPr>
                <w:rFonts w:cs="Arial"/>
                <w:sz w:val="24"/>
                <w:szCs w:val="24"/>
                <w:lang w:eastAsia="en-GB"/>
              </w:rPr>
              <w:t xml:space="preserve">The force stated </w:t>
            </w:r>
            <w:r w:rsidR="002D6A28" w:rsidRPr="4290D013">
              <w:rPr>
                <w:rFonts w:cs="Arial"/>
                <w:sz w:val="24"/>
                <w:szCs w:val="24"/>
                <w:lang w:eastAsia="en-GB"/>
              </w:rPr>
              <w:t>that</w:t>
            </w:r>
            <w:r w:rsidR="3881DCC1" w:rsidRPr="4290D013">
              <w:rPr>
                <w:rFonts w:cs="Arial"/>
                <w:sz w:val="24"/>
                <w:szCs w:val="24"/>
                <w:lang w:eastAsia="en-GB"/>
              </w:rPr>
              <w:t xml:space="preserve"> this would form part of </w:t>
            </w:r>
            <w:r w:rsidR="5EA84B2B" w:rsidRPr="4290D013">
              <w:rPr>
                <w:rFonts w:cs="Arial"/>
                <w:sz w:val="24"/>
                <w:szCs w:val="24"/>
                <w:lang w:eastAsia="en-GB"/>
              </w:rPr>
              <w:t>pre-employment</w:t>
            </w:r>
            <w:r w:rsidR="3881DCC1" w:rsidRPr="4290D013">
              <w:rPr>
                <w:rFonts w:cs="Arial"/>
                <w:sz w:val="24"/>
                <w:szCs w:val="24"/>
                <w:lang w:eastAsia="en-GB"/>
              </w:rPr>
              <w:t xml:space="preserve">, although this has not been concluded yet and is still in discussion. </w:t>
            </w:r>
          </w:p>
          <w:p w14:paraId="163EFBB6" w14:textId="77777777" w:rsidR="002D6A28" w:rsidRDefault="002D6A28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23379DF5" w14:textId="5878CD2A" w:rsidR="002D6A28" w:rsidRDefault="11AC470E" w:rsidP="002D6A28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135A03">
              <w:rPr>
                <w:rFonts w:cs="Arial"/>
                <w:sz w:val="24"/>
                <w:szCs w:val="24"/>
                <w:lang w:eastAsia="en-GB"/>
              </w:rPr>
              <w:t xml:space="preserve">A concern raised around </w:t>
            </w:r>
            <w:r w:rsidR="590B3106" w:rsidRPr="00135A03">
              <w:rPr>
                <w:rFonts w:cs="Arial"/>
                <w:sz w:val="24"/>
                <w:szCs w:val="24"/>
                <w:lang w:eastAsia="en-GB"/>
              </w:rPr>
              <w:t>unconscious</w:t>
            </w:r>
            <w:r w:rsidRPr="00135A03">
              <w:rPr>
                <w:rFonts w:cs="Arial"/>
                <w:sz w:val="24"/>
                <w:szCs w:val="24"/>
                <w:lang w:eastAsia="en-GB"/>
              </w:rPr>
              <w:t xml:space="preserve"> bias of those carrying out the visits</w:t>
            </w:r>
            <w:r w:rsidR="002D6A28">
              <w:rPr>
                <w:rFonts w:cs="Arial"/>
                <w:sz w:val="24"/>
                <w:szCs w:val="24"/>
                <w:lang w:eastAsia="en-GB"/>
              </w:rPr>
              <w:t>, this would be of particular concern if the visits are carried out by only one person.</w:t>
            </w:r>
            <w:r w:rsidRPr="00135A03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</w:p>
          <w:p w14:paraId="27B38DA2" w14:textId="77777777" w:rsidR="002D6A28" w:rsidRPr="00135A03" w:rsidRDefault="002D6A28" w:rsidP="00135A03">
            <w:pPr>
              <w:pStyle w:val="ListParagraph"/>
              <w:rPr>
                <w:rFonts w:cs="Arial"/>
                <w:sz w:val="24"/>
                <w:szCs w:val="24"/>
                <w:lang w:eastAsia="en-GB"/>
              </w:rPr>
            </w:pPr>
          </w:p>
          <w:p w14:paraId="62FE0D52" w14:textId="447345B9" w:rsidR="002D6A28" w:rsidRDefault="002D6A28" w:rsidP="00135A03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0135A03">
              <w:rPr>
                <w:rFonts w:cs="Arial"/>
                <w:sz w:val="24"/>
                <w:szCs w:val="24"/>
                <w:lang w:eastAsia="en-GB"/>
              </w:rPr>
              <w:t>W</w:t>
            </w:r>
            <w:r w:rsidR="11AC470E" w:rsidRPr="00135A03">
              <w:rPr>
                <w:rFonts w:cs="Arial"/>
                <w:sz w:val="24"/>
                <w:szCs w:val="24"/>
                <w:lang w:eastAsia="en-GB"/>
              </w:rPr>
              <w:t xml:space="preserve">ould the applicant 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 xml:space="preserve">have an opportunity to </w:t>
            </w:r>
            <w:r w:rsidR="11AC470E" w:rsidRPr="00135A03">
              <w:rPr>
                <w:rFonts w:cs="Arial"/>
                <w:sz w:val="24"/>
                <w:szCs w:val="24"/>
                <w:lang w:eastAsia="en-GB"/>
              </w:rPr>
              <w:t xml:space="preserve">hide </w:t>
            </w:r>
            <w:r w:rsidR="0FE40C64" w:rsidRPr="00135A03">
              <w:rPr>
                <w:rFonts w:cs="Arial"/>
                <w:sz w:val="24"/>
                <w:szCs w:val="24"/>
                <w:lang w:eastAsia="en-GB"/>
              </w:rPr>
              <w:t>things as the visits would be pre-arranged therefore you may not get a full picture of home life.</w:t>
            </w:r>
          </w:p>
          <w:p w14:paraId="4751E6AB" w14:textId="77777777" w:rsidR="002D6A28" w:rsidRPr="00135A03" w:rsidRDefault="002D6A28" w:rsidP="00135A03">
            <w:pPr>
              <w:pStyle w:val="ListParagraph"/>
              <w:rPr>
                <w:rFonts w:cs="Arial"/>
                <w:sz w:val="24"/>
                <w:szCs w:val="24"/>
                <w:lang w:eastAsia="en-GB"/>
              </w:rPr>
            </w:pPr>
          </w:p>
          <w:p w14:paraId="1C577F58" w14:textId="2F2A43B1" w:rsidR="002D6A28" w:rsidRDefault="002D6A28" w:rsidP="002D6A28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A discussion was had around the risk of home visits 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>being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discriminat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>ory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against applican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t</w:t>
            </w:r>
            <w:r>
              <w:rPr>
                <w:rFonts w:cs="Arial"/>
                <w:sz w:val="24"/>
                <w:szCs w:val="24"/>
                <w:lang w:eastAsia="en-GB"/>
              </w:rPr>
              <w:t>s from particular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background</w:t>
            </w:r>
            <w:r>
              <w:rPr>
                <w:rFonts w:cs="Arial"/>
                <w:sz w:val="24"/>
                <w:szCs w:val="24"/>
                <w:lang w:eastAsia="en-GB"/>
              </w:rPr>
              <w:t>s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>.</w:t>
            </w:r>
          </w:p>
          <w:p w14:paraId="63BD1C3F" w14:textId="77777777" w:rsidR="002D6A28" w:rsidRPr="00135A03" w:rsidRDefault="002D6A28" w:rsidP="00135A03">
            <w:pPr>
              <w:pStyle w:val="ListParagraph"/>
              <w:rPr>
                <w:lang w:eastAsia="en-GB"/>
              </w:rPr>
            </w:pPr>
          </w:p>
          <w:p w14:paraId="5DA9106C" w14:textId="77777777" w:rsidR="002D6A28" w:rsidRDefault="002D6A28" w:rsidP="002D6A28">
            <w:pPr>
              <w:pStyle w:val="ListParagraph"/>
              <w:numPr>
                <w:ilvl w:val="0"/>
                <w:numId w:val="42"/>
              </w:numPr>
              <w:jc w:val="lef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For some groups in society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GB"/>
              </w:rPr>
              <w:t>the Home Visit may act as a deterrent to applying to join the police.</w:t>
            </w:r>
          </w:p>
          <w:p w14:paraId="0552485D" w14:textId="77777777" w:rsidR="002D6A28" w:rsidRDefault="002D6A28" w:rsidP="002D6A28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1C779600" w14:textId="69257DDC" w:rsidR="223A331B" w:rsidRDefault="223A331B" w:rsidP="223A331B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536B3079" w14:textId="0FB28E43" w:rsidR="250224B4" w:rsidRDefault="002D6A28" w:rsidP="250224B4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 xml:space="preserve">It was noted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that </w:t>
            </w:r>
            <w:r w:rsidR="00FC29B2">
              <w:rPr>
                <w:rFonts w:cs="Arial"/>
                <w:sz w:val="24"/>
                <w:szCs w:val="24"/>
                <w:lang w:eastAsia="en-GB"/>
              </w:rPr>
              <w:t>t</w:t>
            </w:r>
            <w:r w:rsidR="63D9BDFE" w:rsidRPr="54A3B662">
              <w:rPr>
                <w:rFonts w:cs="Arial"/>
                <w:sz w:val="24"/>
                <w:szCs w:val="24"/>
                <w:lang w:eastAsia="en-GB"/>
              </w:rPr>
              <w:t xml:space="preserve">he people carrying out the home visits will not be decision </w:t>
            </w:r>
            <w:r w:rsidR="35613615" w:rsidRPr="54A3B662">
              <w:rPr>
                <w:rFonts w:cs="Arial"/>
                <w:sz w:val="24"/>
                <w:szCs w:val="24"/>
                <w:lang w:eastAsia="en-GB"/>
              </w:rPr>
              <w:t>makers;</w:t>
            </w:r>
            <w:r w:rsidR="63D9BDFE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FC29B2">
              <w:rPr>
                <w:rFonts w:cs="Arial"/>
                <w:sz w:val="24"/>
                <w:szCs w:val="24"/>
                <w:lang w:eastAsia="en-GB"/>
              </w:rPr>
              <w:t>therefore,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 xml:space="preserve">the team would not be </w:t>
            </w:r>
            <w:bookmarkStart w:id="1" w:name="_Int_HmZECGC9"/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>making a decision</w:t>
            </w:r>
            <w:bookmarkEnd w:id="1"/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 xml:space="preserve">based </w:t>
            </w:r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>on a ‘gut feeling</w:t>
            </w:r>
            <w:r w:rsidR="00135A03" w:rsidRPr="54A3B662">
              <w:rPr>
                <w:rFonts w:cs="Arial"/>
                <w:sz w:val="24"/>
                <w:szCs w:val="24"/>
                <w:lang w:eastAsia="en-GB"/>
              </w:rPr>
              <w:t>.’</w:t>
            </w:r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 xml:space="preserve"> The vetting team always apply the national decision-making </w:t>
            </w:r>
            <w:bookmarkStart w:id="2" w:name="_Int_UPsVyfVK"/>
            <w:r w:rsidR="395FED82" w:rsidRPr="54A3B662">
              <w:rPr>
                <w:rFonts w:cs="Arial"/>
                <w:sz w:val="24"/>
                <w:szCs w:val="24"/>
                <w:lang w:eastAsia="en-GB"/>
              </w:rPr>
              <w:t>model</w:t>
            </w:r>
            <w:bookmarkEnd w:id="2"/>
            <w:r w:rsidR="6F43110D" w:rsidRPr="54A3B662">
              <w:rPr>
                <w:rFonts w:cs="Arial"/>
                <w:sz w:val="24"/>
                <w:szCs w:val="24"/>
                <w:lang w:eastAsia="en-GB"/>
              </w:rPr>
              <w:t xml:space="preserve"> and this would be the same for the home visits. </w:t>
            </w:r>
            <w:r w:rsidR="4FB4DDFA" w:rsidRPr="54A3B662">
              <w:rPr>
                <w:rFonts w:cs="Arial"/>
                <w:sz w:val="24"/>
                <w:szCs w:val="24"/>
                <w:lang w:eastAsia="en-GB"/>
              </w:rPr>
              <w:t xml:space="preserve">The </w:t>
            </w:r>
            <w:r w:rsidR="30C8A207" w:rsidRPr="54A3B662">
              <w:rPr>
                <w:rFonts w:cs="Arial"/>
                <w:sz w:val="24"/>
                <w:szCs w:val="24"/>
                <w:lang w:eastAsia="en-GB"/>
              </w:rPr>
              <w:t>force is waiting for more guidance from the College of Policin</w:t>
            </w:r>
            <w:r w:rsidR="2F80F840" w:rsidRPr="54A3B662">
              <w:rPr>
                <w:rFonts w:cs="Arial"/>
                <w:sz w:val="24"/>
                <w:szCs w:val="24"/>
                <w:lang w:eastAsia="en-GB"/>
              </w:rPr>
              <w:t xml:space="preserve">g on how many people would be carrying out the visits and if there would be more than one visit. </w:t>
            </w:r>
          </w:p>
          <w:p w14:paraId="706C748B" w14:textId="45CCA43C" w:rsidR="6B60CBDE" w:rsidRDefault="6B60CBDE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50A3F43D" w14:textId="2D9CEDF9" w:rsidR="0403F910" w:rsidRDefault="0403F910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442DAF2C" w14:textId="4B2A4812" w:rsidR="45B1819F" w:rsidRDefault="45B1819F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One member raised that it may be more effective to go and visit </w:t>
            </w:r>
            <w:r w:rsidR="347E63A3" w:rsidRPr="0403F910">
              <w:rPr>
                <w:rFonts w:cs="Arial"/>
                <w:sz w:val="24"/>
                <w:szCs w:val="24"/>
                <w:lang w:eastAsia="en-GB"/>
              </w:rPr>
              <w:t>applicant's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workplace rather than home visit, as they </w:t>
            </w:r>
            <w:r w:rsidR="79407D55" w:rsidRPr="0403F910">
              <w:rPr>
                <w:rFonts w:cs="Arial"/>
                <w:sz w:val="24"/>
                <w:szCs w:val="24"/>
                <w:lang w:eastAsia="en-GB"/>
              </w:rPr>
              <w:t>can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1995DF7B" w:rsidRPr="0403F910">
              <w:rPr>
                <w:rFonts w:cs="Arial"/>
                <w:sz w:val="24"/>
                <w:szCs w:val="24"/>
                <w:lang w:eastAsia="en-GB"/>
              </w:rPr>
              <w:t>easily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remove any </w:t>
            </w:r>
            <w:r w:rsidR="5273FA74" w:rsidRPr="0403F910">
              <w:rPr>
                <w:rFonts w:cs="Arial"/>
                <w:sz w:val="24"/>
                <w:szCs w:val="24"/>
                <w:lang w:eastAsia="en-GB"/>
              </w:rPr>
              <w:t>evidence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from </w:t>
            </w:r>
            <w:r w:rsidR="23A0E86F" w:rsidRPr="0403F910">
              <w:rPr>
                <w:rFonts w:cs="Arial"/>
                <w:sz w:val="24"/>
                <w:szCs w:val="24"/>
                <w:lang w:eastAsia="en-GB"/>
              </w:rPr>
              <w:t xml:space="preserve">their home. </w:t>
            </w:r>
            <w:r w:rsidR="008DB35D" w:rsidRPr="0403F910">
              <w:rPr>
                <w:rFonts w:cs="Arial"/>
                <w:sz w:val="24"/>
                <w:szCs w:val="24"/>
                <w:lang w:eastAsia="en-GB"/>
              </w:rPr>
              <w:t xml:space="preserve">Another 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>suggested</w:t>
            </w:r>
            <w:r w:rsidR="00A81B48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8DB35D" w:rsidRPr="0403F910">
              <w:rPr>
                <w:rFonts w:cs="Arial"/>
                <w:sz w:val="24"/>
                <w:szCs w:val="24"/>
                <w:lang w:eastAsia="en-GB"/>
              </w:rPr>
              <w:t xml:space="preserve">tightening up the initial vetting process might be more effective. </w:t>
            </w:r>
          </w:p>
          <w:p w14:paraId="54248050" w14:textId="74D2833A" w:rsidR="0403F910" w:rsidRDefault="0403F910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4AB26508" w14:textId="44A99074" w:rsidR="3EADBC93" w:rsidRDefault="00A81B48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However, t</w:t>
            </w:r>
            <w:r w:rsidR="3EADBC93" w:rsidRPr="0403F910">
              <w:rPr>
                <w:rFonts w:cs="Arial"/>
                <w:sz w:val="24"/>
                <w:szCs w:val="24"/>
                <w:lang w:eastAsia="en-GB"/>
              </w:rPr>
              <w:t xml:space="preserve">he force has found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that </w:t>
            </w:r>
            <w:r w:rsidR="2140F386" w:rsidRPr="0403F910">
              <w:rPr>
                <w:rFonts w:cs="Arial"/>
                <w:sz w:val="24"/>
                <w:szCs w:val="24"/>
                <w:lang w:eastAsia="en-GB"/>
              </w:rPr>
              <w:t>employment</w:t>
            </w:r>
            <w:r w:rsidR="3EADBC93" w:rsidRPr="0403F910">
              <w:rPr>
                <w:rFonts w:cs="Arial"/>
                <w:sz w:val="24"/>
                <w:szCs w:val="24"/>
                <w:lang w:eastAsia="en-GB"/>
              </w:rPr>
              <w:t xml:space="preserve"> references have changed and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that </w:t>
            </w:r>
            <w:r w:rsidR="3EADBC93" w:rsidRPr="0403F910">
              <w:rPr>
                <w:rFonts w:cs="Arial"/>
                <w:sz w:val="24"/>
                <w:szCs w:val="24"/>
                <w:lang w:eastAsia="en-GB"/>
              </w:rPr>
              <w:t xml:space="preserve">employers are very reticent about giving details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now</w:t>
            </w:r>
            <w:r>
              <w:rPr>
                <w:rFonts w:cs="Arial"/>
                <w:sz w:val="24"/>
                <w:szCs w:val="24"/>
                <w:lang w:eastAsia="en-GB"/>
              </w:rPr>
              <w:t>.</w:t>
            </w:r>
            <w:r w:rsidR="4FA11023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cs="Arial"/>
                <w:sz w:val="24"/>
                <w:szCs w:val="24"/>
                <w:lang w:eastAsia="en-GB"/>
              </w:rPr>
              <w:t>References are</w:t>
            </w:r>
            <w:r w:rsidR="4FA11023" w:rsidRPr="0403F910">
              <w:rPr>
                <w:rFonts w:cs="Arial"/>
                <w:sz w:val="24"/>
                <w:szCs w:val="24"/>
                <w:lang w:eastAsia="en-GB"/>
              </w:rPr>
              <w:t xml:space="preserve"> often 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just </w:t>
            </w:r>
            <w:r w:rsidR="4FA11023" w:rsidRPr="0403F910">
              <w:rPr>
                <w:rFonts w:cs="Arial"/>
                <w:sz w:val="24"/>
                <w:szCs w:val="24"/>
                <w:lang w:eastAsia="en-GB"/>
              </w:rPr>
              <w:t>a one-line comment stating employment length</w:t>
            </w:r>
            <w:r>
              <w:rPr>
                <w:rFonts w:cs="Arial"/>
                <w:sz w:val="24"/>
                <w:szCs w:val="24"/>
                <w:lang w:eastAsia="en-GB"/>
              </w:rPr>
              <w:t>.</w:t>
            </w:r>
            <w:r w:rsidR="4FA11023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</w:p>
          <w:p w14:paraId="6544F67D" w14:textId="71483166" w:rsidR="2B71A722" w:rsidRDefault="2B71A722" w:rsidP="2B71A722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1BD74AE2" w14:textId="552033AE" w:rsidR="7C242F7A" w:rsidRDefault="7C242F7A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Conclusion: </w:t>
            </w:r>
          </w:p>
          <w:p w14:paraId="4C04B8BD" w14:textId="5EAB5E19" w:rsidR="0403F910" w:rsidRDefault="0403F910" w:rsidP="0403F910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719B96BD" w14:textId="0B1BD04D" w:rsidR="009C0E6B" w:rsidRDefault="5C36D735" w:rsidP="00B93A5D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403F910">
              <w:rPr>
                <w:rFonts w:cs="Arial"/>
                <w:sz w:val="24"/>
                <w:szCs w:val="24"/>
                <w:lang w:eastAsia="en-GB"/>
              </w:rPr>
              <w:t>T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he committee felt that t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here needs to be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clarity about the purpose of the process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with</w:t>
            </w:r>
            <w:r w:rsidR="00B93A5D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clear </w:t>
            </w:r>
            <w:r w:rsidRPr="0403F910">
              <w:rPr>
                <w:rFonts w:cs="Arial"/>
                <w:sz w:val="24"/>
                <w:szCs w:val="24"/>
                <w:lang w:eastAsia="en-GB"/>
              </w:rPr>
              <w:t>guidance for those carrying out the home visits,</w:t>
            </w:r>
            <w:r w:rsidR="4C978408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3D28D81E" w:rsidRPr="0403F910">
              <w:rPr>
                <w:rFonts w:cs="Arial"/>
                <w:sz w:val="24"/>
                <w:szCs w:val="24"/>
                <w:lang w:eastAsia="en-GB"/>
              </w:rPr>
              <w:t>with</w:t>
            </w:r>
            <w:r w:rsidR="4C978408" w:rsidRPr="0403F910">
              <w:rPr>
                <w:rFonts w:cs="Arial"/>
                <w:sz w:val="24"/>
                <w:szCs w:val="24"/>
                <w:lang w:eastAsia="en-GB"/>
              </w:rPr>
              <w:t xml:space="preserve"> at least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two</w:t>
            </w:r>
            <w:r w:rsidR="00B93A5D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4C978408" w:rsidRPr="0403F910">
              <w:rPr>
                <w:rFonts w:cs="Arial"/>
                <w:sz w:val="24"/>
                <w:szCs w:val="24"/>
                <w:lang w:eastAsia="en-GB"/>
              </w:rPr>
              <w:t>people doing the visits to provide</w:t>
            </w:r>
            <w:r w:rsidR="2ABBDE2B" w:rsidRPr="0403F910">
              <w:rPr>
                <w:rFonts w:cs="Arial"/>
                <w:sz w:val="24"/>
                <w:szCs w:val="24"/>
                <w:lang w:eastAsia="en-GB"/>
              </w:rPr>
              <w:t xml:space="preserve"> as much objectivity as possible.</w:t>
            </w:r>
            <w:r w:rsidR="58AD39B1" w:rsidRPr="0403F910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Issues such as who undertakes the visits </w:t>
            </w:r>
            <w:r w:rsidR="00FC29B2">
              <w:rPr>
                <w:rFonts w:cs="Arial"/>
                <w:sz w:val="24"/>
                <w:szCs w:val="24"/>
                <w:lang w:eastAsia="en-GB"/>
              </w:rPr>
              <w:t>(what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 their background is), what training they have, 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 xml:space="preserve">and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>addressing unconscious bias</w:t>
            </w:r>
            <w:r w:rsidR="00A81B48">
              <w:rPr>
                <w:rFonts w:cs="Arial"/>
                <w:sz w:val="24"/>
                <w:szCs w:val="24"/>
                <w:lang w:eastAsia="en-GB"/>
              </w:rPr>
              <w:t xml:space="preserve"> need to be addressed.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 The committee were also concerned about </w:t>
            </w:r>
            <w:r w:rsidR="58AD39B1" w:rsidRPr="0403F910">
              <w:rPr>
                <w:rFonts w:cs="Arial"/>
                <w:sz w:val="24"/>
                <w:szCs w:val="24"/>
                <w:lang w:eastAsia="en-GB"/>
              </w:rPr>
              <w:t xml:space="preserve">the impact </w:t>
            </w:r>
            <w:r w:rsidR="00B93A5D">
              <w:rPr>
                <w:rFonts w:cs="Arial"/>
                <w:sz w:val="24"/>
                <w:szCs w:val="24"/>
                <w:lang w:eastAsia="en-GB"/>
              </w:rPr>
              <w:t xml:space="preserve">on recruitment from various groups in society and how that </w:t>
            </w:r>
            <w:r w:rsidR="58AD39B1" w:rsidRPr="0403F910">
              <w:rPr>
                <w:rFonts w:cs="Arial"/>
                <w:sz w:val="24"/>
                <w:szCs w:val="24"/>
                <w:lang w:eastAsia="en-GB"/>
              </w:rPr>
              <w:t xml:space="preserve">is going to be measured and what success will look like. </w:t>
            </w:r>
          </w:p>
          <w:p w14:paraId="144A5D23" w14:textId="71874B04" w:rsidR="00B93A5D" w:rsidRPr="00BA0A03" w:rsidRDefault="00B93A5D" w:rsidP="00924E12">
            <w:pPr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CDE" w14:textId="77777777" w:rsidR="0070654E" w:rsidRDefault="0070654E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</w:p>
          <w:p w14:paraId="738610EB" w14:textId="0C0B094F" w:rsidR="00993386" w:rsidRPr="00E65C08" w:rsidRDefault="00993386" w:rsidP="66D94C5E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8F21EF" w:rsidRPr="00E65C08" w14:paraId="029B76B7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DA81" w14:textId="638C2A5D" w:rsidR="008F21EF" w:rsidRPr="00E65C08" w:rsidRDefault="008F21EF" w:rsidP="15B21588">
            <w:pPr>
              <w:tabs>
                <w:tab w:val="left" w:pos="3402"/>
                <w:tab w:val="left" w:pos="6521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15B21588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    </w:t>
            </w:r>
            <w:r w:rsidR="1C3E35A3" w:rsidRPr="15B21588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75E" w14:textId="26B0E83B" w:rsidR="00D14674" w:rsidRPr="00DC2E47" w:rsidRDefault="005A0A6D" w:rsidP="00D14674">
            <w:pPr>
              <w:rPr>
                <w:b/>
                <w:bCs/>
                <w:sz w:val="24"/>
                <w:szCs w:val="24"/>
              </w:rPr>
            </w:pPr>
            <w:r w:rsidRPr="15B21588">
              <w:rPr>
                <w:b/>
                <w:bCs/>
                <w:sz w:val="24"/>
                <w:szCs w:val="24"/>
              </w:rPr>
              <w:t>Matters Arising</w:t>
            </w:r>
            <w:r w:rsidR="00DC2E47" w:rsidRPr="15B21588">
              <w:rPr>
                <w:b/>
                <w:bCs/>
                <w:sz w:val="24"/>
                <w:szCs w:val="24"/>
              </w:rPr>
              <w:t xml:space="preserve">/Updates </w:t>
            </w:r>
          </w:p>
          <w:p w14:paraId="04E8EEE2" w14:textId="6E2DF5B4" w:rsidR="15B21588" w:rsidRDefault="15B21588" w:rsidP="15B21588">
            <w:pPr>
              <w:rPr>
                <w:b/>
                <w:bCs/>
                <w:sz w:val="24"/>
                <w:szCs w:val="24"/>
              </w:rPr>
            </w:pPr>
          </w:p>
          <w:p w14:paraId="3A121899" w14:textId="0E72907C" w:rsidR="48BE6394" w:rsidRPr="00C16F86" w:rsidRDefault="48BE6394" w:rsidP="477BD141">
            <w:pPr>
              <w:rPr>
                <w:sz w:val="24"/>
                <w:szCs w:val="24"/>
                <w:u w:val="single"/>
              </w:rPr>
            </w:pPr>
            <w:r w:rsidRPr="00C16F86">
              <w:rPr>
                <w:sz w:val="24"/>
                <w:szCs w:val="24"/>
                <w:u w:val="single"/>
              </w:rPr>
              <w:t>Vetting Decision</w:t>
            </w:r>
          </w:p>
          <w:p w14:paraId="0DFF2165" w14:textId="184E4743" w:rsidR="2B71A722" w:rsidRDefault="2B71A722" w:rsidP="2B71A722">
            <w:pPr>
              <w:rPr>
                <w:sz w:val="24"/>
                <w:szCs w:val="24"/>
              </w:rPr>
            </w:pPr>
          </w:p>
          <w:p w14:paraId="1E650B74" w14:textId="2A36F809" w:rsidR="76491355" w:rsidRDefault="76491355" w:rsidP="2B71A722">
            <w:pPr>
              <w:rPr>
                <w:sz w:val="24"/>
                <w:szCs w:val="24"/>
              </w:rPr>
            </w:pPr>
            <w:r w:rsidRPr="2B71A722">
              <w:rPr>
                <w:sz w:val="24"/>
                <w:szCs w:val="24"/>
              </w:rPr>
              <w:t xml:space="preserve">The chair </w:t>
            </w:r>
            <w:r w:rsidR="00A81B48">
              <w:rPr>
                <w:sz w:val="24"/>
                <w:szCs w:val="24"/>
              </w:rPr>
              <w:t>raised</w:t>
            </w:r>
            <w:r w:rsidR="734E8392" w:rsidRPr="2B71A722">
              <w:rPr>
                <w:sz w:val="24"/>
                <w:szCs w:val="24"/>
              </w:rPr>
              <w:t xml:space="preserve"> </w:t>
            </w:r>
            <w:r w:rsidRPr="2B71A722">
              <w:rPr>
                <w:sz w:val="24"/>
                <w:szCs w:val="24"/>
              </w:rPr>
              <w:t xml:space="preserve">the importance of </w:t>
            </w:r>
            <w:r w:rsidR="5741A0B2" w:rsidRPr="2B71A722">
              <w:rPr>
                <w:sz w:val="24"/>
                <w:szCs w:val="24"/>
              </w:rPr>
              <w:t>v</w:t>
            </w:r>
            <w:r w:rsidRPr="2B71A722">
              <w:rPr>
                <w:sz w:val="24"/>
                <w:szCs w:val="24"/>
              </w:rPr>
              <w:t>etting</w:t>
            </w:r>
            <w:r w:rsidR="23642295" w:rsidRPr="2B71A722">
              <w:rPr>
                <w:sz w:val="24"/>
                <w:szCs w:val="24"/>
              </w:rPr>
              <w:t xml:space="preserve"> </w:t>
            </w:r>
            <w:r w:rsidR="00A81B48">
              <w:rPr>
                <w:sz w:val="24"/>
                <w:szCs w:val="24"/>
              </w:rPr>
              <w:t xml:space="preserve">for those seeking to </w:t>
            </w:r>
            <w:r w:rsidR="00FC29B2">
              <w:rPr>
                <w:sz w:val="24"/>
                <w:szCs w:val="24"/>
              </w:rPr>
              <w:t xml:space="preserve">join </w:t>
            </w:r>
            <w:r w:rsidR="00FC29B2" w:rsidRPr="2B71A722">
              <w:rPr>
                <w:sz w:val="24"/>
                <w:szCs w:val="24"/>
              </w:rPr>
              <w:t>the</w:t>
            </w:r>
            <w:r w:rsidR="23642295" w:rsidRPr="2B71A722">
              <w:rPr>
                <w:sz w:val="24"/>
                <w:szCs w:val="24"/>
              </w:rPr>
              <w:t xml:space="preserve"> Ethics Committee</w:t>
            </w:r>
            <w:r w:rsidRPr="2B71A722">
              <w:rPr>
                <w:sz w:val="24"/>
                <w:szCs w:val="24"/>
              </w:rPr>
              <w:t xml:space="preserve"> and requested </w:t>
            </w:r>
            <w:r w:rsidR="53165DD7" w:rsidRPr="2B71A722">
              <w:rPr>
                <w:sz w:val="24"/>
                <w:szCs w:val="24"/>
              </w:rPr>
              <w:t xml:space="preserve">some sort of vetting </w:t>
            </w:r>
            <w:r w:rsidRPr="2B71A722">
              <w:rPr>
                <w:sz w:val="24"/>
                <w:szCs w:val="24"/>
              </w:rPr>
              <w:t>criteria from the Force</w:t>
            </w:r>
            <w:r w:rsidR="0EF426E4" w:rsidRPr="2B71A722">
              <w:rPr>
                <w:sz w:val="24"/>
                <w:szCs w:val="24"/>
              </w:rPr>
              <w:t xml:space="preserve"> when looking for new member</w:t>
            </w:r>
            <w:r w:rsidR="279FAB77" w:rsidRPr="2B71A722">
              <w:rPr>
                <w:sz w:val="24"/>
                <w:szCs w:val="24"/>
              </w:rPr>
              <w:t xml:space="preserve">s </w:t>
            </w:r>
            <w:r w:rsidR="03FC7CC0" w:rsidRPr="2B71A722">
              <w:rPr>
                <w:sz w:val="24"/>
                <w:szCs w:val="24"/>
              </w:rPr>
              <w:t>to join</w:t>
            </w:r>
            <w:r w:rsidR="00A81B48">
              <w:rPr>
                <w:sz w:val="24"/>
                <w:szCs w:val="24"/>
              </w:rPr>
              <w:t>.</w:t>
            </w:r>
            <w:r w:rsidR="03FC7CC0" w:rsidRPr="2B71A722">
              <w:rPr>
                <w:sz w:val="24"/>
                <w:szCs w:val="24"/>
              </w:rPr>
              <w:t xml:space="preserve"> </w:t>
            </w:r>
            <w:r w:rsidR="00A81B48">
              <w:rPr>
                <w:sz w:val="24"/>
                <w:szCs w:val="24"/>
              </w:rPr>
              <w:t>T</w:t>
            </w:r>
            <w:r w:rsidR="03FC7CC0" w:rsidRPr="2B71A722">
              <w:rPr>
                <w:sz w:val="24"/>
                <w:szCs w:val="24"/>
              </w:rPr>
              <w:t xml:space="preserve">his </w:t>
            </w:r>
            <w:r w:rsidR="00A81B48">
              <w:rPr>
                <w:sz w:val="24"/>
                <w:szCs w:val="24"/>
              </w:rPr>
              <w:t xml:space="preserve">followed the failure of a recent applicant to pass vetting This would </w:t>
            </w:r>
            <w:r w:rsidR="03FC7CC0" w:rsidRPr="2B71A722">
              <w:rPr>
                <w:sz w:val="24"/>
                <w:szCs w:val="24"/>
              </w:rPr>
              <w:t xml:space="preserve">support </w:t>
            </w:r>
            <w:r w:rsidR="00A81B48">
              <w:rPr>
                <w:sz w:val="24"/>
                <w:szCs w:val="24"/>
              </w:rPr>
              <w:t xml:space="preserve">us </w:t>
            </w:r>
            <w:r w:rsidR="03FC7CC0" w:rsidRPr="2B71A722">
              <w:rPr>
                <w:sz w:val="24"/>
                <w:szCs w:val="24"/>
              </w:rPr>
              <w:t>in asking the right questions</w:t>
            </w:r>
            <w:r w:rsidR="00886FD8">
              <w:rPr>
                <w:sz w:val="24"/>
                <w:szCs w:val="24"/>
              </w:rPr>
              <w:t>.</w:t>
            </w:r>
          </w:p>
          <w:p w14:paraId="69905D9D" w14:textId="15557DC3" w:rsidR="2B71A722" w:rsidRDefault="2B71A722" w:rsidP="2B71A722">
            <w:pPr>
              <w:rPr>
                <w:sz w:val="24"/>
                <w:szCs w:val="24"/>
              </w:rPr>
            </w:pPr>
          </w:p>
          <w:p w14:paraId="237CDF67" w14:textId="2D67EE65" w:rsidR="320D5488" w:rsidRDefault="320D5488" w:rsidP="2B71A722">
            <w:pPr>
              <w:rPr>
                <w:sz w:val="24"/>
                <w:szCs w:val="24"/>
              </w:rPr>
            </w:pPr>
            <w:r w:rsidRPr="09104BC0">
              <w:rPr>
                <w:sz w:val="24"/>
                <w:szCs w:val="24"/>
              </w:rPr>
              <w:t xml:space="preserve">The force </w:t>
            </w:r>
            <w:r w:rsidR="14072483" w:rsidRPr="09104BC0">
              <w:rPr>
                <w:sz w:val="24"/>
                <w:szCs w:val="24"/>
              </w:rPr>
              <w:t>is</w:t>
            </w:r>
            <w:r w:rsidRPr="09104BC0">
              <w:rPr>
                <w:sz w:val="24"/>
                <w:szCs w:val="24"/>
              </w:rPr>
              <w:t xml:space="preserve"> also keen to bring some sanitised vetting applications to the committee </w:t>
            </w:r>
            <w:r w:rsidR="2048E830" w:rsidRPr="09104BC0">
              <w:rPr>
                <w:sz w:val="24"/>
                <w:szCs w:val="24"/>
              </w:rPr>
              <w:t xml:space="preserve">to provide transparency on the </w:t>
            </w:r>
            <w:r w:rsidR="0F880B77" w:rsidRPr="09104BC0">
              <w:rPr>
                <w:sz w:val="24"/>
                <w:szCs w:val="24"/>
              </w:rPr>
              <w:t>decision-making</w:t>
            </w:r>
            <w:r w:rsidR="2048E830" w:rsidRPr="09104BC0">
              <w:rPr>
                <w:sz w:val="24"/>
                <w:szCs w:val="24"/>
              </w:rPr>
              <w:t xml:space="preserve"> process of vetting. There will be a </w:t>
            </w:r>
            <w:r w:rsidR="7E46D6B1" w:rsidRPr="09104BC0">
              <w:rPr>
                <w:sz w:val="24"/>
                <w:szCs w:val="24"/>
              </w:rPr>
              <w:t>challenge</w:t>
            </w:r>
            <w:r w:rsidR="2048E830" w:rsidRPr="09104BC0">
              <w:rPr>
                <w:sz w:val="24"/>
                <w:szCs w:val="24"/>
              </w:rPr>
              <w:t xml:space="preserve"> for </w:t>
            </w:r>
            <w:r w:rsidR="048E206A" w:rsidRPr="09104BC0">
              <w:rPr>
                <w:sz w:val="24"/>
                <w:szCs w:val="24"/>
              </w:rPr>
              <w:t xml:space="preserve">the committee to identify a protected characteristic in one of the applications. </w:t>
            </w:r>
            <w:r w:rsidR="6C116A76" w:rsidRPr="09104BC0">
              <w:rPr>
                <w:sz w:val="24"/>
                <w:szCs w:val="24"/>
              </w:rPr>
              <w:t xml:space="preserve">This is to assure the committee that Cleveland Police vet appropriately and get the very best candidates from our </w:t>
            </w:r>
            <w:r w:rsidR="0FE4D046" w:rsidRPr="09104BC0">
              <w:rPr>
                <w:sz w:val="24"/>
                <w:szCs w:val="24"/>
              </w:rPr>
              <w:t>communities</w:t>
            </w:r>
            <w:r w:rsidR="6C116A76" w:rsidRPr="09104BC0">
              <w:rPr>
                <w:sz w:val="24"/>
                <w:szCs w:val="24"/>
              </w:rPr>
              <w:t xml:space="preserve"> into the organisation. </w:t>
            </w:r>
          </w:p>
          <w:p w14:paraId="1677FDE8" w14:textId="381EC9A0" w:rsidR="07A320E6" w:rsidRDefault="07A320E6" w:rsidP="2B71A722">
            <w:pPr>
              <w:rPr>
                <w:sz w:val="24"/>
                <w:szCs w:val="24"/>
              </w:rPr>
            </w:pPr>
            <w:r w:rsidRPr="2B71A722">
              <w:rPr>
                <w:b/>
                <w:bCs/>
                <w:sz w:val="24"/>
                <w:szCs w:val="24"/>
              </w:rPr>
              <w:t xml:space="preserve">Action </w:t>
            </w:r>
            <w:r w:rsidRPr="2B71A722">
              <w:rPr>
                <w:sz w:val="24"/>
                <w:szCs w:val="24"/>
              </w:rPr>
              <w:t>– This will be brought to the next meeting.</w:t>
            </w:r>
          </w:p>
          <w:p w14:paraId="6077A6A2" w14:textId="6B7724D9" w:rsidR="2B71A722" w:rsidRDefault="2B71A722" w:rsidP="2B71A722">
            <w:pPr>
              <w:rPr>
                <w:sz w:val="24"/>
                <w:szCs w:val="24"/>
              </w:rPr>
            </w:pPr>
          </w:p>
          <w:p w14:paraId="512062A8" w14:textId="07C64633" w:rsidR="48BE6394" w:rsidRPr="00C16F86" w:rsidRDefault="5CA10B9A" w:rsidP="477BD141">
            <w:pPr>
              <w:rPr>
                <w:sz w:val="24"/>
                <w:szCs w:val="24"/>
                <w:u w:val="single"/>
              </w:rPr>
            </w:pPr>
            <w:r w:rsidRPr="00C16F86">
              <w:rPr>
                <w:sz w:val="24"/>
                <w:szCs w:val="24"/>
                <w:u w:val="single"/>
              </w:rPr>
              <w:t>BWV Policy</w:t>
            </w:r>
          </w:p>
          <w:p w14:paraId="692674DA" w14:textId="04933170" w:rsidR="2B71A722" w:rsidRDefault="2B71A722" w:rsidP="2B71A722">
            <w:pPr>
              <w:rPr>
                <w:sz w:val="24"/>
                <w:szCs w:val="24"/>
              </w:rPr>
            </w:pPr>
          </w:p>
          <w:p w14:paraId="01CF9E44" w14:textId="1C1402D4" w:rsidR="626564CA" w:rsidRDefault="626564CA" w:rsidP="2B71A722">
            <w:pPr>
              <w:rPr>
                <w:sz w:val="24"/>
                <w:szCs w:val="24"/>
              </w:rPr>
            </w:pPr>
            <w:r w:rsidRPr="2B71A722">
              <w:rPr>
                <w:sz w:val="24"/>
                <w:szCs w:val="24"/>
              </w:rPr>
              <w:t>Discussion around Body Worn Video Policy</w:t>
            </w:r>
            <w:r w:rsidR="6F0E44CD" w:rsidRPr="2B71A722">
              <w:rPr>
                <w:sz w:val="24"/>
                <w:szCs w:val="24"/>
              </w:rPr>
              <w:t>....</w:t>
            </w:r>
            <w:r w:rsidR="22AEF3D6" w:rsidRPr="2B71A722">
              <w:rPr>
                <w:sz w:val="24"/>
                <w:szCs w:val="24"/>
              </w:rPr>
              <w:t>Another Force’s Policy was reviewed and seemed to be much clearer as to when</w:t>
            </w:r>
            <w:r w:rsidR="00886FD8">
              <w:rPr>
                <w:sz w:val="24"/>
                <w:szCs w:val="24"/>
              </w:rPr>
              <w:t>,</w:t>
            </w:r>
            <w:r w:rsidR="22AEF3D6" w:rsidRPr="2B71A722">
              <w:rPr>
                <w:sz w:val="24"/>
                <w:szCs w:val="24"/>
              </w:rPr>
              <w:t xml:space="preserve"> and when not</w:t>
            </w:r>
            <w:r w:rsidR="00886FD8">
              <w:rPr>
                <w:sz w:val="24"/>
                <w:szCs w:val="24"/>
              </w:rPr>
              <w:t>,</w:t>
            </w:r>
            <w:r w:rsidR="22AEF3D6" w:rsidRPr="2B71A722">
              <w:rPr>
                <w:sz w:val="24"/>
                <w:szCs w:val="24"/>
              </w:rPr>
              <w:t xml:space="preserve"> to turn on BWV.</w:t>
            </w:r>
          </w:p>
          <w:p w14:paraId="4BFD00FF" w14:textId="5F95E2BF" w:rsidR="55F8A11A" w:rsidRDefault="55F8A11A" w:rsidP="2B71A722">
            <w:pPr>
              <w:rPr>
                <w:sz w:val="24"/>
                <w:szCs w:val="24"/>
              </w:rPr>
            </w:pPr>
            <w:r w:rsidRPr="2B71A722">
              <w:rPr>
                <w:sz w:val="24"/>
                <w:szCs w:val="24"/>
              </w:rPr>
              <w:t xml:space="preserve">Some reassurance </w:t>
            </w:r>
            <w:r w:rsidR="00886FD8">
              <w:rPr>
                <w:sz w:val="24"/>
                <w:szCs w:val="24"/>
              </w:rPr>
              <w:t xml:space="preserve">was </w:t>
            </w:r>
            <w:r w:rsidRPr="2B71A722">
              <w:rPr>
                <w:sz w:val="24"/>
                <w:szCs w:val="24"/>
              </w:rPr>
              <w:t xml:space="preserve">provided by the force </w:t>
            </w:r>
            <w:r w:rsidR="00886FD8">
              <w:rPr>
                <w:sz w:val="24"/>
                <w:szCs w:val="24"/>
              </w:rPr>
              <w:t xml:space="preserve">around the level of </w:t>
            </w:r>
            <w:r w:rsidR="22AEF3D6" w:rsidRPr="2B71A722">
              <w:rPr>
                <w:sz w:val="24"/>
                <w:szCs w:val="24"/>
              </w:rPr>
              <w:t xml:space="preserve">governance </w:t>
            </w:r>
            <w:r w:rsidR="00886FD8">
              <w:rPr>
                <w:sz w:val="24"/>
                <w:szCs w:val="24"/>
              </w:rPr>
              <w:t xml:space="preserve">that </w:t>
            </w:r>
            <w:r w:rsidR="22AEF3D6" w:rsidRPr="2B71A722">
              <w:rPr>
                <w:sz w:val="24"/>
                <w:szCs w:val="24"/>
              </w:rPr>
              <w:t xml:space="preserve">goes on with use of BWV. </w:t>
            </w:r>
            <w:r w:rsidR="00886FD8">
              <w:rPr>
                <w:sz w:val="24"/>
                <w:szCs w:val="24"/>
              </w:rPr>
              <w:t xml:space="preserve">The </w:t>
            </w:r>
            <w:r w:rsidR="22AEF3D6" w:rsidRPr="2B71A722">
              <w:rPr>
                <w:sz w:val="24"/>
                <w:szCs w:val="24"/>
              </w:rPr>
              <w:t>BW</w:t>
            </w:r>
            <w:r w:rsidR="2FAB69A5" w:rsidRPr="2B71A722">
              <w:rPr>
                <w:sz w:val="24"/>
                <w:szCs w:val="24"/>
              </w:rPr>
              <w:t xml:space="preserve">V tactical group </w:t>
            </w:r>
            <w:r w:rsidR="004E18F9" w:rsidRPr="2B71A722">
              <w:rPr>
                <w:sz w:val="24"/>
                <w:szCs w:val="24"/>
              </w:rPr>
              <w:t>scrutinises</w:t>
            </w:r>
            <w:r w:rsidR="2FAB69A5" w:rsidRPr="2B71A722">
              <w:rPr>
                <w:sz w:val="24"/>
                <w:szCs w:val="24"/>
              </w:rPr>
              <w:t xml:space="preserve"> incidents and there are other </w:t>
            </w:r>
            <w:r w:rsidR="054422E0" w:rsidRPr="2B71A722">
              <w:rPr>
                <w:sz w:val="24"/>
                <w:szCs w:val="24"/>
              </w:rPr>
              <w:t>scrutiny</w:t>
            </w:r>
            <w:r w:rsidR="2FAB69A5" w:rsidRPr="2B71A722">
              <w:rPr>
                <w:sz w:val="24"/>
                <w:szCs w:val="24"/>
              </w:rPr>
              <w:t xml:space="preserve"> panels </w:t>
            </w:r>
            <w:r w:rsidR="11FFD442" w:rsidRPr="2B71A722">
              <w:rPr>
                <w:sz w:val="24"/>
                <w:szCs w:val="24"/>
              </w:rPr>
              <w:t>to review incidents where body worn is not used.</w:t>
            </w:r>
            <w:r w:rsidR="3A8BBAF6" w:rsidRPr="2B71A722">
              <w:rPr>
                <w:sz w:val="24"/>
                <w:szCs w:val="24"/>
              </w:rPr>
              <w:t xml:space="preserve"> There are so many advantages of bod</w:t>
            </w:r>
            <w:r w:rsidR="5C6C16E6" w:rsidRPr="2B71A722">
              <w:rPr>
                <w:sz w:val="24"/>
                <w:szCs w:val="24"/>
              </w:rPr>
              <w:t>y worn including protecting people and the service we are providing, but it also protects the police officers as well</w:t>
            </w:r>
            <w:r w:rsidR="172B39D7" w:rsidRPr="2B71A722">
              <w:rPr>
                <w:sz w:val="24"/>
                <w:szCs w:val="24"/>
              </w:rPr>
              <w:t>.</w:t>
            </w:r>
          </w:p>
          <w:p w14:paraId="0172A244" w14:textId="387A2FFD" w:rsidR="172B39D7" w:rsidRDefault="172B39D7" w:rsidP="2B71A722">
            <w:pPr>
              <w:rPr>
                <w:sz w:val="24"/>
                <w:szCs w:val="24"/>
              </w:rPr>
            </w:pPr>
            <w:r w:rsidRPr="2B71A722">
              <w:rPr>
                <w:b/>
                <w:bCs/>
                <w:sz w:val="24"/>
                <w:szCs w:val="24"/>
              </w:rPr>
              <w:t>Action</w:t>
            </w:r>
            <w:r w:rsidRPr="2B71A722">
              <w:rPr>
                <w:sz w:val="24"/>
                <w:szCs w:val="24"/>
              </w:rPr>
              <w:t xml:space="preserve"> – BWV policy to be provided to the committee for the next meeting. </w:t>
            </w:r>
          </w:p>
          <w:p w14:paraId="6AB42389" w14:textId="375C4C77" w:rsidR="477BD141" w:rsidRDefault="477BD141" w:rsidP="477BD141">
            <w:pPr>
              <w:rPr>
                <w:sz w:val="24"/>
                <w:szCs w:val="24"/>
              </w:rPr>
            </w:pPr>
          </w:p>
          <w:p w14:paraId="314AB991" w14:textId="5CF62A42" w:rsidR="48BE6394" w:rsidRPr="00C16F86" w:rsidRDefault="5CA10B9A" w:rsidP="477BD141">
            <w:pPr>
              <w:rPr>
                <w:sz w:val="24"/>
                <w:szCs w:val="24"/>
                <w:u w:val="single"/>
              </w:rPr>
            </w:pPr>
            <w:r w:rsidRPr="00C16F86">
              <w:rPr>
                <w:sz w:val="24"/>
                <w:szCs w:val="24"/>
                <w:u w:val="single"/>
              </w:rPr>
              <w:t>Changing Response Targets</w:t>
            </w:r>
            <w:r w:rsidR="58EA4813" w:rsidRPr="00C16F86">
              <w:rPr>
                <w:sz w:val="24"/>
                <w:szCs w:val="24"/>
                <w:u w:val="single"/>
              </w:rPr>
              <w:t xml:space="preserve"> </w:t>
            </w:r>
          </w:p>
          <w:p w14:paraId="7AC1F56C" w14:textId="0E587D76" w:rsidR="477BD141" w:rsidRDefault="477BD141" w:rsidP="2B71A722">
            <w:pPr>
              <w:rPr>
                <w:sz w:val="24"/>
                <w:szCs w:val="24"/>
              </w:rPr>
            </w:pPr>
          </w:p>
          <w:p w14:paraId="5068560A" w14:textId="3F870521" w:rsidR="477BD141" w:rsidRDefault="1AC66F23" w:rsidP="2B71A722">
            <w:pPr>
              <w:rPr>
                <w:sz w:val="24"/>
                <w:szCs w:val="24"/>
              </w:rPr>
            </w:pPr>
            <w:r w:rsidRPr="2B71A722">
              <w:rPr>
                <w:sz w:val="24"/>
                <w:szCs w:val="24"/>
              </w:rPr>
              <w:t xml:space="preserve"> This was something being discussed in the </w:t>
            </w:r>
            <w:r w:rsidR="3A839F74" w:rsidRPr="2B71A722">
              <w:rPr>
                <w:sz w:val="24"/>
                <w:szCs w:val="24"/>
              </w:rPr>
              <w:t>Force –</w:t>
            </w:r>
            <w:r w:rsidRPr="2B71A722">
              <w:rPr>
                <w:sz w:val="24"/>
                <w:szCs w:val="24"/>
              </w:rPr>
              <w:t xml:space="preserve"> however </w:t>
            </w:r>
            <w:r w:rsidR="00886FD8">
              <w:rPr>
                <w:sz w:val="24"/>
                <w:szCs w:val="24"/>
              </w:rPr>
              <w:t>it</w:t>
            </w:r>
            <w:r w:rsidR="00886FD8" w:rsidRPr="2B71A722">
              <w:rPr>
                <w:sz w:val="24"/>
                <w:szCs w:val="24"/>
              </w:rPr>
              <w:t xml:space="preserve"> </w:t>
            </w:r>
            <w:r w:rsidRPr="2B71A722">
              <w:rPr>
                <w:sz w:val="24"/>
                <w:szCs w:val="24"/>
              </w:rPr>
              <w:t xml:space="preserve">has been decided that response targets will not be changed. </w:t>
            </w:r>
          </w:p>
          <w:p w14:paraId="51114293" w14:textId="77777777" w:rsidR="00886FD8" w:rsidRDefault="00886FD8" w:rsidP="2B71A722">
            <w:pPr>
              <w:rPr>
                <w:sz w:val="24"/>
                <w:szCs w:val="24"/>
              </w:rPr>
            </w:pPr>
          </w:p>
          <w:p w14:paraId="265FB4CC" w14:textId="7AA2C29F" w:rsidR="477BD141" w:rsidRPr="00C16F86" w:rsidRDefault="5CA10B9A" w:rsidP="2B71A722">
            <w:pPr>
              <w:rPr>
                <w:sz w:val="24"/>
                <w:szCs w:val="24"/>
                <w:u w:val="single"/>
              </w:rPr>
            </w:pPr>
            <w:r w:rsidRPr="00C16F86">
              <w:rPr>
                <w:sz w:val="24"/>
                <w:szCs w:val="24"/>
                <w:u w:val="single"/>
              </w:rPr>
              <w:t>Right Care Right Person</w:t>
            </w:r>
          </w:p>
          <w:p w14:paraId="5CFCB13A" w14:textId="43A16A6A" w:rsidR="00B06657" w:rsidRPr="0030018A" w:rsidRDefault="00B06657" w:rsidP="2B71A722">
            <w:pPr>
              <w:overflowPunct/>
              <w:autoSpaceDE/>
              <w:autoSpaceDN/>
              <w:adjustRightInd/>
              <w:rPr>
                <w:sz w:val="24"/>
                <w:szCs w:val="24"/>
                <w:lang w:eastAsia="en-GB"/>
              </w:rPr>
            </w:pPr>
          </w:p>
          <w:p w14:paraId="3D77886B" w14:textId="29BC7458" w:rsidR="00B06657" w:rsidRPr="0030018A" w:rsidRDefault="7437DCE2" w:rsidP="2B71A722">
            <w:pPr>
              <w:overflowPunct/>
              <w:autoSpaceDE/>
              <w:autoSpaceDN/>
              <w:adjustRightInd/>
              <w:rPr>
                <w:sz w:val="24"/>
                <w:szCs w:val="24"/>
                <w:lang w:eastAsia="en-GB"/>
              </w:rPr>
            </w:pPr>
            <w:r w:rsidRPr="2B71A722">
              <w:rPr>
                <w:sz w:val="24"/>
                <w:szCs w:val="24"/>
                <w:lang w:eastAsia="en-GB"/>
              </w:rPr>
              <w:t xml:space="preserve">This is a force initiative which is a response to how the force </w:t>
            </w:r>
            <w:r w:rsidR="4443EE08" w:rsidRPr="2B71A722">
              <w:rPr>
                <w:sz w:val="24"/>
                <w:szCs w:val="24"/>
                <w:lang w:eastAsia="en-GB"/>
              </w:rPr>
              <w:t xml:space="preserve">deal with mental health </w:t>
            </w:r>
            <w:r w:rsidR="71AF5924" w:rsidRPr="2B71A722">
              <w:rPr>
                <w:sz w:val="24"/>
                <w:szCs w:val="24"/>
                <w:lang w:eastAsia="en-GB"/>
              </w:rPr>
              <w:t>crises. Following its launch, t</w:t>
            </w:r>
            <w:r w:rsidR="4443EE08" w:rsidRPr="2B71A722">
              <w:rPr>
                <w:sz w:val="24"/>
                <w:szCs w:val="24"/>
                <w:lang w:eastAsia="en-GB"/>
              </w:rPr>
              <w:t xml:space="preserve">here </w:t>
            </w:r>
            <w:r w:rsidR="7B8E33C9" w:rsidRPr="2B71A722">
              <w:rPr>
                <w:sz w:val="24"/>
                <w:szCs w:val="24"/>
                <w:lang w:eastAsia="en-GB"/>
              </w:rPr>
              <w:t>were</w:t>
            </w:r>
            <w:r w:rsidR="4443EE08" w:rsidRPr="2B71A722">
              <w:rPr>
                <w:sz w:val="24"/>
                <w:szCs w:val="24"/>
                <w:lang w:eastAsia="en-GB"/>
              </w:rPr>
              <w:t xml:space="preserve"> 22,000 incidents that have </w:t>
            </w:r>
            <w:r w:rsidR="1B9335BD" w:rsidRPr="2B71A722">
              <w:rPr>
                <w:sz w:val="24"/>
                <w:szCs w:val="24"/>
                <w:lang w:eastAsia="en-GB"/>
              </w:rPr>
              <w:t>been assessed under right care right person framework which has led to an 8.1% reduction in overall incident reports</w:t>
            </w:r>
            <w:r w:rsidR="785705A5" w:rsidRPr="2B71A722">
              <w:rPr>
                <w:sz w:val="24"/>
                <w:szCs w:val="24"/>
                <w:lang w:eastAsia="en-GB"/>
              </w:rPr>
              <w:t>,</w:t>
            </w:r>
            <w:r w:rsidR="00886FD8">
              <w:rPr>
                <w:sz w:val="24"/>
                <w:szCs w:val="24"/>
                <w:lang w:eastAsia="en-GB"/>
              </w:rPr>
              <w:t xml:space="preserve"> </w:t>
            </w:r>
            <w:r w:rsidR="785705A5" w:rsidRPr="2B71A722">
              <w:rPr>
                <w:sz w:val="24"/>
                <w:szCs w:val="24"/>
                <w:lang w:eastAsia="en-GB"/>
              </w:rPr>
              <w:t xml:space="preserve">that </w:t>
            </w:r>
            <w:r w:rsidR="00886FD8">
              <w:rPr>
                <w:sz w:val="24"/>
                <w:szCs w:val="24"/>
                <w:lang w:eastAsia="en-GB"/>
              </w:rPr>
              <w:t xml:space="preserve">is </w:t>
            </w:r>
            <w:r w:rsidR="785705A5" w:rsidRPr="2B71A722">
              <w:rPr>
                <w:sz w:val="24"/>
                <w:szCs w:val="24"/>
                <w:lang w:eastAsia="en-GB"/>
              </w:rPr>
              <w:t xml:space="preserve">2,000 fewer incidents compared with this time last year. </w:t>
            </w:r>
            <w:r w:rsidR="58BB56F2" w:rsidRPr="2B71A722">
              <w:rPr>
                <w:sz w:val="24"/>
                <w:szCs w:val="24"/>
                <w:lang w:eastAsia="en-GB"/>
              </w:rPr>
              <w:t>There is a</w:t>
            </w:r>
            <w:r w:rsidR="2EF88AD3" w:rsidRPr="2B71A722">
              <w:rPr>
                <w:sz w:val="24"/>
                <w:szCs w:val="24"/>
                <w:lang w:eastAsia="en-GB"/>
              </w:rPr>
              <w:t xml:space="preserve"> 5.6% decrease in the proportion</w:t>
            </w:r>
            <w:r w:rsidR="1A90AC2D" w:rsidRPr="2B71A722">
              <w:rPr>
                <w:sz w:val="24"/>
                <w:szCs w:val="24"/>
                <w:lang w:eastAsia="en-GB"/>
              </w:rPr>
              <w:t xml:space="preserve"> of incidents requiring a police response</w:t>
            </w:r>
            <w:r w:rsidR="582630F6" w:rsidRPr="2B71A722">
              <w:rPr>
                <w:sz w:val="24"/>
                <w:szCs w:val="24"/>
                <w:lang w:eastAsia="en-GB"/>
              </w:rPr>
              <w:t xml:space="preserve"> since this has come into place meaning the most suitable agencies are dealing with the incidents and decreasing the demand on the police. </w:t>
            </w:r>
          </w:p>
          <w:p w14:paraId="10FDCDC0" w14:textId="3A47E377" w:rsidR="00B06657" w:rsidRPr="0030018A" w:rsidRDefault="00B06657" w:rsidP="2B71A722">
            <w:pPr>
              <w:overflowPunct/>
              <w:autoSpaceDE/>
              <w:autoSpaceDN/>
              <w:adjustRightInd/>
              <w:rPr>
                <w:sz w:val="24"/>
                <w:szCs w:val="24"/>
                <w:lang w:eastAsia="en-GB"/>
              </w:rPr>
            </w:pPr>
          </w:p>
          <w:p w14:paraId="7A29B130" w14:textId="0E6CF38B" w:rsidR="00B06657" w:rsidRPr="0030018A" w:rsidRDefault="6415660D" w:rsidP="2B71A722">
            <w:pPr>
              <w:overflowPunct/>
              <w:autoSpaceDE/>
              <w:autoSpaceDN/>
              <w:adjustRightInd/>
              <w:rPr>
                <w:sz w:val="24"/>
                <w:szCs w:val="24"/>
                <w:lang w:eastAsia="en-GB"/>
              </w:rPr>
            </w:pPr>
            <w:r w:rsidRPr="07D9A541">
              <w:rPr>
                <w:sz w:val="24"/>
                <w:szCs w:val="24"/>
                <w:lang w:eastAsia="en-GB"/>
              </w:rPr>
              <w:t xml:space="preserve">The committee would like to see the data </w:t>
            </w:r>
            <w:r w:rsidR="112CC575" w:rsidRPr="07D9A541">
              <w:rPr>
                <w:sz w:val="24"/>
                <w:szCs w:val="24"/>
                <w:lang w:eastAsia="en-GB"/>
              </w:rPr>
              <w:t xml:space="preserve">around the impact. </w:t>
            </w:r>
          </w:p>
          <w:p w14:paraId="680A4E5D" w14:textId="11EF66D7" w:rsidR="004D654B" w:rsidRPr="0030018A" w:rsidRDefault="004D654B" w:rsidP="64BA3621">
            <w:pPr>
              <w:overflowPunct/>
              <w:autoSpaceDE/>
              <w:autoSpaceDN/>
              <w:adjustRightInd/>
              <w:rPr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8F21EF" w:rsidRPr="00E65C08" w:rsidRDefault="008F21EF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2"/>
              </w:rPr>
            </w:pPr>
          </w:p>
        </w:tc>
      </w:tr>
      <w:tr w:rsidR="008F21EF" w:rsidRPr="00E65C08" w14:paraId="4B355955" w14:textId="77777777" w:rsidTr="4290D0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8F8" w14:textId="0FCC71EC" w:rsidR="008F21EF" w:rsidRPr="00E65C08" w:rsidRDefault="008F21EF" w:rsidP="15B21588">
            <w:pPr>
              <w:tabs>
                <w:tab w:val="left" w:pos="3402"/>
                <w:tab w:val="left" w:pos="6521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15B21588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    </w:t>
            </w:r>
            <w:r w:rsidR="56A160CC" w:rsidRPr="15B21588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C33" w14:textId="597ACDAC" w:rsidR="00376FB4" w:rsidRPr="00BD0FB1" w:rsidRDefault="42EE25FD" w:rsidP="477BD141">
            <w:pPr>
              <w:overflowPunct/>
              <w:autoSpaceDE/>
              <w:autoSpaceDN/>
              <w:adjustRightInd/>
              <w:jc w:val="lef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 w:rsidRPr="477BD141">
              <w:rPr>
                <w:rFonts w:cs="Arial"/>
                <w:b/>
                <w:bCs/>
                <w:sz w:val="24"/>
                <w:szCs w:val="24"/>
              </w:rPr>
              <w:t xml:space="preserve">Ethical Dilemma 2 </w:t>
            </w:r>
            <w:r w:rsidR="57F74FE6" w:rsidRPr="477BD141">
              <w:rPr>
                <w:rFonts w:cs="Arial"/>
                <w:b/>
                <w:bCs/>
                <w:sz w:val="24"/>
                <w:szCs w:val="24"/>
              </w:rPr>
              <w:t>–</w:t>
            </w:r>
            <w:r w:rsidR="508EE720" w:rsidRPr="477BD14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110DD29F" w:rsidRPr="477BD141">
              <w:rPr>
                <w:rFonts w:cs="Arial"/>
                <w:sz w:val="24"/>
                <w:szCs w:val="24"/>
              </w:rPr>
              <w:t>Releasing Ethnicities in high profile cases</w:t>
            </w:r>
          </w:p>
          <w:p w14:paraId="2DBAABF7" w14:textId="2AF39306" w:rsidR="00376FB4" w:rsidRPr="007C097A" w:rsidRDefault="00376FB4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6D225C4A" w14:textId="5DF754FF" w:rsidR="00376FB4" w:rsidRPr="007C097A" w:rsidRDefault="29E300C7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There has been some discussion and debate within the National College of Policing </w:t>
            </w:r>
            <w:r w:rsidR="6DB236D5" w:rsidRPr="07D9A541">
              <w:rPr>
                <w:rFonts w:cs="Arial"/>
                <w:sz w:val="24"/>
                <w:szCs w:val="24"/>
                <w:lang w:eastAsia="en-GB"/>
              </w:rPr>
              <w:t xml:space="preserve">and 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>the National Police Chief</w:t>
            </w:r>
            <w:r w:rsidR="782BF6F3" w:rsidRPr="07D9A541">
              <w:rPr>
                <w:rFonts w:cs="Arial"/>
                <w:sz w:val="24"/>
                <w:szCs w:val="24"/>
                <w:lang w:eastAsia="en-GB"/>
              </w:rPr>
              <w:t>’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s Council around what Police should do in situations 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>where there is a lot of public interest</w:t>
            </w:r>
            <w:r w:rsidR="00886FD8">
              <w:rPr>
                <w:rFonts w:cs="Arial"/>
                <w:sz w:val="24"/>
                <w:szCs w:val="24"/>
                <w:lang w:eastAsia="en-GB"/>
              </w:rPr>
              <w:t>.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00886FD8">
              <w:rPr>
                <w:rFonts w:cs="Arial"/>
                <w:sz w:val="24"/>
                <w:szCs w:val="24"/>
                <w:lang w:eastAsia="en-GB"/>
              </w:rPr>
              <w:t>S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 xml:space="preserve">hould they be releasing information about that </w:t>
            </w:r>
            <w:r w:rsidR="728643E8" w:rsidRPr="07D9A541">
              <w:rPr>
                <w:rFonts w:cs="Arial"/>
                <w:sz w:val="24"/>
                <w:szCs w:val="24"/>
                <w:lang w:eastAsia="en-GB"/>
              </w:rPr>
              <w:t>person's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 xml:space="preserve"> nationality/ethnicity, and</w:t>
            </w:r>
            <w:r w:rsidR="00886FD8">
              <w:rPr>
                <w:rFonts w:cs="Arial"/>
                <w:sz w:val="24"/>
                <w:szCs w:val="24"/>
                <w:lang w:eastAsia="en-GB"/>
              </w:rPr>
              <w:t xml:space="preserve"> the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 xml:space="preserve"> potential </w:t>
            </w:r>
            <w:r w:rsidR="32661D10" w:rsidRPr="07D9A541">
              <w:rPr>
                <w:rFonts w:cs="Arial"/>
                <w:sz w:val="24"/>
                <w:szCs w:val="24"/>
                <w:lang w:eastAsia="en-GB"/>
              </w:rPr>
              <w:t>asylum</w:t>
            </w:r>
            <w:r w:rsidR="41247F6B" w:rsidRPr="07D9A541">
              <w:rPr>
                <w:rFonts w:cs="Arial"/>
                <w:sz w:val="24"/>
                <w:szCs w:val="24"/>
                <w:lang w:eastAsia="en-GB"/>
              </w:rPr>
              <w:t xml:space="preserve"> status of that </w:t>
            </w:r>
            <w:r w:rsidR="79BF53CC" w:rsidRPr="07D9A541">
              <w:rPr>
                <w:rFonts w:cs="Arial"/>
                <w:sz w:val="24"/>
                <w:szCs w:val="24"/>
                <w:lang w:eastAsia="en-GB"/>
              </w:rPr>
              <w:t>person</w:t>
            </w:r>
            <w:r w:rsidR="1EF7F4E9" w:rsidRPr="07D9A541">
              <w:rPr>
                <w:rFonts w:cs="Arial"/>
                <w:sz w:val="24"/>
                <w:szCs w:val="24"/>
                <w:lang w:eastAsia="en-GB"/>
              </w:rPr>
              <w:t>, and should this information be release when they are arrested or o</w:t>
            </w:r>
            <w:r w:rsidR="34D4DB56" w:rsidRPr="07D9A541">
              <w:rPr>
                <w:rFonts w:cs="Arial"/>
                <w:sz w:val="24"/>
                <w:szCs w:val="24"/>
                <w:lang w:eastAsia="en-GB"/>
              </w:rPr>
              <w:t>nce they have been c</w:t>
            </w:r>
            <w:r w:rsidR="1EF7F4E9" w:rsidRPr="07D9A541">
              <w:rPr>
                <w:rFonts w:cs="Arial"/>
                <w:sz w:val="24"/>
                <w:szCs w:val="24"/>
                <w:lang w:eastAsia="en-GB"/>
              </w:rPr>
              <w:t>harged?</w:t>
            </w:r>
          </w:p>
          <w:p w14:paraId="072A9663" w14:textId="41986E30" w:rsidR="00376FB4" w:rsidRPr="007C097A" w:rsidRDefault="00376FB4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08F64257" w14:textId="5A6EC8D0" w:rsidR="00376FB4" w:rsidRPr="007C097A" w:rsidRDefault="70A774C3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The Force had given some background on the process explaining the SIO or lead investigator will have </w:t>
            </w:r>
            <w:r w:rsidR="7BB1AD4D" w:rsidRPr="07D9A541">
              <w:rPr>
                <w:rFonts w:cs="Arial"/>
                <w:sz w:val="24"/>
                <w:szCs w:val="24"/>
                <w:lang w:eastAsia="en-GB"/>
              </w:rPr>
              <w:t>conversations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 with the </w:t>
            </w:r>
            <w:r w:rsidR="173C3A79" w:rsidRPr="07D9A541">
              <w:rPr>
                <w:rFonts w:cs="Arial"/>
                <w:sz w:val="24"/>
                <w:szCs w:val="24"/>
                <w:lang w:eastAsia="en-GB"/>
              </w:rPr>
              <w:t>corporate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 communications team to ensure the </w:t>
            </w:r>
            <w:r w:rsidR="34247D8A" w:rsidRPr="07D9A541">
              <w:rPr>
                <w:rFonts w:cs="Arial"/>
                <w:sz w:val="24"/>
                <w:szCs w:val="24"/>
                <w:lang w:eastAsia="en-GB"/>
              </w:rPr>
              <w:t>messaging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 is right</w:t>
            </w:r>
            <w:r w:rsidR="3F86732B" w:rsidRPr="07D9A541">
              <w:rPr>
                <w:rFonts w:cs="Arial"/>
                <w:sz w:val="24"/>
                <w:szCs w:val="24"/>
                <w:lang w:eastAsia="en-GB"/>
              </w:rPr>
              <w:t>. Other forces seem quite comfortable releasing this information to try and stop any unrest</w:t>
            </w:r>
            <w:r w:rsidR="7923CB92" w:rsidRPr="07D9A541">
              <w:rPr>
                <w:rFonts w:cs="Arial"/>
                <w:sz w:val="24"/>
                <w:szCs w:val="24"/>
                <w:lang w:eastAsia="en-GB"/>
              </w:rPr>
              <w:t xml:space="preserve">, in situations where the person is a foreign national, but they have been living in the UK all their life. </w:t>
            </w:r>
            <w:r w:rsidR="776CD627" w:rsidRPr="07D9A541">
              <w:rPr>
                <w:rFonts w:cs="Arial"/>
                <w:sz w:val="24"/>
                <w:szCs w:val="24"/>
                <w:lang w:eastAsia="en-GB"/>
              </w:rPr>
              <w:t xml:space="preserve">In more difficult situations that could been seen to cause unrest, this decision sits with more senior leaders. </w:t>
            </w:r>
            <w:r w:rsidR="08A3F131" w:rsidRPr="07D9A541">
              <w:rPr>
                <w:rFonts w:cs="Arial"/>
                <w:sz w:val="24"/>
                <w:szCs w:val="24"/>
                <w:lang w:eastAsia="en-GB"/>
              </w:rPr>
              <w:t xml:space="preserve">However, this is still something the Force are trying to navigate and would appreciate the thoughts of the committee. </w:t>
            </w:r>
          </w:p>
          <w:p w14:paraId="1E1A0C36" w14:textId="02495B34" w:rsidR="00376FB4" w:rsidRPr="007C097A" w:rsidRDefault="00376FB4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36E3D355" w14:textId="28683266" w:rsidR="00376FB4" w:rsidRPr="007C097A" w:rsidRDefault="27725C86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4290D013">
              <w:rPr>
                <w:rFonts w:cs="Arial"/>
                <w:sz w:val="24"/>
                <w:szCs w:val="24"/>
                <w:lang w:eastAsia="en-GB"/>
              </w:rPr>
              <w:t xml:space="preserve">The </w:t>
            </w:r>
            <w:r w:rsidR="56E94333" w:rsidRPr="4290D013">
              <w:rPr>
                <w:rFonts w:cs="Arial"/>
                <w:sz w:val="24"/>
                <w:szCs w:val="24"/>
                <w:lang w:eastAsia="en-GB"/>
              </w:rPr>
              <w:t>committee</w:t>
            </w:r>
            <w:r w:rsidRPr="4290D013">
              <w:rPr>
                <w:rFonts w:cs="Arial"/>
                <w:sz w:val="24"/>
                <w:szCs w:val="24"/>
                <w:lang w:eastAsia="en-GB"/>
              </w:rPr>
              <w:t xml:space="preserve"> discussed the potential </w:t>
            </w:r>
            <w:r w:rsidR="1ED56DDE" w:rsidRPr="4290D013">
              <w:rPr>
                <w:rFonts w:cs="Arial"/>
                <w:sz w:val="24"/>
                <w:szCs w:val="24"/>
                <w:lang w:eastAsia="en-GB"/>
              </w:rPr>
              <w:t>consequences</w:t>
            </w:r>
            <w:r w:rsidRPr="4290D013">
              <w:rPr>
                <w:rFonts w:cs="Arial"/>
                <w:sz w:val="24"/>
                <w:szCs w:val="24"/>
                <w:lang w:eastAsia="en-GB"/>
              </w:rPr>
              <w:t xml:space="preserve"> of backlash from the public, stating that they can easily write what they want o</w:t>
            </w:r>
            <w:r w:rsidR="07F31228" w:rsidRPr="4290D013">
              <w:rPr>
                <w:rFonts w:cs="Arial"/>
                <w:sz w:val="24"/>
                <w:szCs w:val="24"/>
                <w:lang w:eastAsia="en-GB"/>
              </w:rPr>
              <w:t xml:space="preserve">nline even </w:t>
            </w:r>
            <w:r w:rsidR="7A65EB3D" w:rsidRPr="4290D013">
              <w:rPr>
                <w:rFonts w:cs="Arial"/>
                <w:sz w:val="24"/>
                <w:szCs w:val="24"/>
                <w:lang w:eastAsia="en-GB"/>
              </w:rPr>
              <w:t>when the Police release factual information</w:t>
            </w:r>
            <w:r w:rsidR="0F9A143C" w:rsidRPr="4290D013">
              <w:rPr>
                <w:rFonts w:cs="Arial"/>
                <w:sz w:val="24"/>
                <w:szCs w:val="24"/>
                <w:lang w:eastAsia="en-GB"/>
              </w:rPr>
              <w:t xml:space="preserve">. </w:t>
            </w:r>
            <w:r w:rsidR="0D147999" w:rsidRPr="4290D013">
              <w:rPr>
                <w:rFonts w:cs="Arial"/>
                <w:sz w:val="24"/>
                <w:szCs w:val="24"/>
                <w:lang w:eastAsia="en-GB"/>
              </w:rPr>
              <w:t xml:space="preserve">This led to a discussion around the </w:t>
            </w:r>
            <w:r w:rsidR="2E61F0CB" w:rsidRPr="4290D013">
              <w:rPr>
                <w:rFonts w:cs="Arial"/>
                <w:sz w:val="24"/>
                <w:szCs w:val="24"/>
                <w:lang w:eastAsia="en-GB"/>
              </w:rPr>
              <w:t>consequences</w:t>
            </w:r>
            <w:r w:rsidR="0D147999" w:rsidRPr="4290D013">
              <w:rPr>
                <w:rFonts w:cs="Arial"/>
                <w:sz w:val="24"/>
                <w:szCs w:val="24"/>
                <w:lang w:eastAsia="en-GB"/>
              </w:rPr>
              <w:t xml:space="preserve"> of members of the public spreading rumours </w:t>
            </w:r>
            <w:r w:rsidR="768459F4" w:rsidRPr="4290D013">
              <w:rPr>
                <w:rFonts w:cs="Arial"/>
                <w:sz w:val="24"/>
                <w:szCs w:val="24"/>
                <w:lang w:eastAsia="en-GB"/>
              </w:rPr>
              <w:t>if the information has not been released by Police</w:t>
            </w:r>
            <w:r w:rsidR="3F983DA8" w:rsidRPr="4290D013">
              <w:rPr>
                <w:rFonts w:cs="Arial"/>
                <w:sz w:val="24"/>
                <w:szCs w:val="24"/>
                <w:lang w:eastAsia="en-GB"/>
              </w:rPr>
              <w:t xml:space="preserve"> and how this can become a media frenzy of rumours. </w:t>
            </w:r>
          </w:p>
          <w:p w14:paraId="492DCC7F" w14:textId="7E8E3B1E" w:rsidR="00376FB4" w:rsidRPr="007C097A" w:rsidRDefault="00376FB4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3BC4521B" w14:textId="56697F7E" w:rsidR="00376FB4" w:rsidRPr="007C097A" w:rsidRDefault="1D246748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There is a difficulty about making a judgment to release the information and how it must be case by case. </w:t>
            </w:r>
            <w:r w:rsidR="29D1BFA7" w:rsidRPr="07D9A541">
              <w:rPr>
                <w:rFonts w:cs="Arial"/>
                <w:sz w:val="24"/>
                <w:szCs w:val="24"/>
                <w:lang w:eastAsia="en-GB"/>
              </w:rPr>
              <w:t>Some members of the committee agree that information should be released on arrest in high profile cases, t</w:t>
            </w:r>
            <w:r w:rsidR="5A6AF342" w:rsidRPr="07D9A541">
              <w:rPr>
                <w:rFonts w:cs="Arial"/>
                <w:sz w:val="24"/>
                <w:szCs w:val="24"/>
                <w:lang w:eastAsia="en-GB"/>
              </w:rPr>
              <w:t>his</w:t>
            </w:r>
            <w:r w:rsidR="29D1BFA7" w:rsidRPr="07D9A541">
              <w:rPr>
                <w:rFonts w:cs="Arial"/>
                <w:sz w:val="24"/>
                <w:szCs w:val="24"/>
                <w:lang w:eastAsia="en-GB"/>
              </w:rPr>
              <w:t xml:space="preserve"> is to prevent the risk of </w:t>
            </w:r>
            <w:r w:rsidR="47A51F2F" w:rsidRPr="07D9A541">
              <w:rPr>
                <w:rFonts w:cs="Arial"/>
                <w:sz w:val="24"/>
                <w:szCs w:val="24"/>
                <w:lang w:eastAsia="en-GB"/>
              </w:rPr>
              <w:t xml:space="preserve">a social media frenzy and unrest in the community. </w:t>
            </w:r>
          </w:p>
          <w:p w14:paraId="1AEEA254" w14:textId="2D614B1B" w:rsidR="00376FB4" w:rsidRPr="007C097A" w:rsidRDefault="39E562AE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However, there was an argument against this, and the example given was, when applying for a role, the person </w:t>
            </w:r>
            <w:r w:rsidR="6D471C3A" w:rsidRPr="07D9A541">
              <w:rPr>
                <w:rFonts w:cs="Arial"/>
                <w:sz w:val="24"/>
                <w:szCs w:val="24"/>
                <w:lang w:eastAsia="en-GB"/>
              </w:rPr>
              <w:t xml:space="preserve">receiving </w:t>
            </w:r>
            <w:r w:rsidRPr="07D9A541">
              <w:rPr>
                <w:rFonts w:cs="Arial"/>
                <w:sz w:val="24"/>
                <w:szCs w:val="24"/>
                <w:lang w:eastAsia="en-GB"/>
              </w:rPr>
              <w:t xml:space="preserve">the application is not given the personal details of the applicant to prevent </w:t>
            </w:r>
            <w:r w:rsidR="4CD43334" w:rsidRPr="07D9A541">
              <w:rPr>
                <w:rFonts w:cs="Arial"/>
                <w:sz w:val="24"/>
                <w:szCs w:val="24"/>
                <w:lang w:eastAsia="en-GB"/>
              </w:rPr>
              <w:t>judgment. We</w:t>
            </w:r>
            <w:r w:rsidR="567540D9" w:rsidRPr="07D9A541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77ECA929" w:rsidRPr="07D9A541">
              <w:rPr>
                <w:rFonts w:cs="Arial"/>
                <w:sz w:val="24"/>
                <w:szCs w:val="24"/>
                <w:lang w:eastAsia="en-GB"/>
              </w:rPr>
              <w:t>shouldn't</w:t>
            </w:r>
            <w:r w:rsidR="567540D9" w:rsidRPr="07D9A541">
              <w:rPr>
                <w:rFonts w:cs="Arial"/>
                <w:sz w:val="24"/>
                <w:szCs w:val="24"/>
                <w:lang w:eastAsia="en-GB"/>
              </w:rPr>
              <w:t xml:space="preserve"> </w:t>
            </w:r>
            <w:r w:rsidR="2875AA8B" w:rsidRPr="07D9A541">
              <w:rPr>
                <w:rFonts w:cs="Arial"/>
                <w:sz w:val="24"/>
                <w:szCs w:val="24"/>
                <w:lang w:eastAsia="en-GB"/>
              </w:rPr>
              <w:t>be getting into a battle with social media, we</w:t>
            </w:r>
            <w:r w:rsidR="64E610C6" w:rsidRPr="07D9A541">
              <w:rPr>
                <w:rFonts w:cs="Arial"/>
                <w:sz w:val="24"/>
                <w:szCs w:val="24"/>
                <w:lang w:eastAsia="en-GB"/>
              </w:rPr>
              <w:t xml:space="preserve"> need to look at, is it fair to publish these details?</w:t>
            </w:r>
          </w:p>
          <w:p w14:paraId="54C1FE6D" w14:textId="0F170504" w:rsidR="00376FB4" w:rsidRPr="007C097A" w:rsidRDefault="00376FB4" w:rsidP="07D9A541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1962532A" w14:textId="3CBEB229" w:rsidR="79725913" w:rsidRDefault="79725913" w:rsidP="1BC6C588">
            <w:pPr>
              <w:spacing w:line="259" w:lineRule="auto"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1BC6C588">
              <w:rPr>
                <w:rFonts w:cs="Arial"/>
                <w:sz w:val="24"/>
                <w:szCs w:val="24"/>
                <w:lang w:eastAsia="en-GB"/>
              </w:rPr>
              <w:t xml:space="preserve">There should be a 48-hour period after a person is arrested to wait for the Police to publish any information. It </w:t>
            </w:r>
            <w:r w:rsidR="40F23476" w:rsidRPr="1BC6C588">
              <w:rPr>
                <w:rFonts w:cs="Arial"/>
                <w:sz w:val="24"/>
                <w:szCs w:val="24"/>
                <w:lang w:eastAsia="en-GB"/>
              </w:rPr>
              <w:t xml:space="preserve">also </w:t>
            </w:r>
            <w:r w:rsidR="00E2399E" w:rsidRPr="1BC6C588">
              <w:rPr>
                <w:rFonts w:cs="Arial"/>
                <w:sz w:val="24"/>
                <w:szCs w:val="24"/>
                <w:lang w:eastAsia="en-GB"/>
              </w:rPr>
              <w:t>would not</w:t>
            </w:r>
            <w:r w:rsidR="40F23476" w:rsidRPr="1BC6C588">
              <w:rPr>
                <w:rFonts w:cs="Arial"/>
                <w:sz w:val="24"/>
                <w:szCs w:val="24"/>
                <w:lang w:eastAsia="en-GB"/>
              </w:rPr>
              <w:t xml:space="preserve"> be fair to publish some ethnicities and not others, it needs to be all or nothing. </w:t>
            </w:r>
          </w:p>
          <w:p w14:paraId="098BEC91" w14:textId="328E6C18" w:rsidR="00376FB4" w:rsidRPr="007C097A" w:rsidRDefault="00376FB4" w:rsidP="100C51CE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6BA29E2E" w14:textId="5908BE8D" w:rsidR="00376FB4" w:rsidRPr="007C097A" w:rsidRDefault="27020989" w:rsidP="54A3B662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54A3B662">
              <w:rPr>
                <w:rFonts w:cs="Arial"/>
                <w:sz w:val="24"/>
                <w:szCs w:val="24"/>
                <w:lang w:eastAsia="en-GB"/>
              </w:rPr>
              <w:t xml:space="preserve">Conclusion: </w:t>
            </w:r>
          </w:p>
          <w:p w14:paraId="290CFD96" w14:textId="0E36E377" w:rsidR="00376FB4" w:rsidRPr="007C097A" w:rsidRDefault="00376FB4" w:rsidP="54A3B662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  <w:p w14:paraId="3A2DEEA2" w14:textId="19B3948D" w:rsidR="00376FB4" w:rsidRPr="007C097A" w:rsidRDefault="00886FD8" w:rsidP="54A3B662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On this occasion t</w:t>
            </w:r>
            <w:r w:rsidR="27020989" w:rsidRPr="54A3B662">
              <w:rPr>
                <w:rFonts w:cs="Arial"/>
                <w:sz w:val="24"/>
                <w:szCs w:val="24"/>
                <w:lang w:eastAsia="en-GB"/>
              </w:rPr>
              <w:t>here</w:t>
            </w:r>
            <w:r>
              <w:rPr>
                <w:rFonts w:cs="Arial"/>
                <w:sz w:val="24"/>
                <w:szCs w:val="24"/>
                <w:lang w:eastAsia="en-GB"/>
              </w:rPr>
              <w:t xml:space="preserve"> was an almost equal split</w:t>
            </w:r>
            <w:r w:rsidR="27020989" w:rsidRPr="54A3B662">
              <w:rPr>
                <w:rFonts w:cs="Arial"/>
                <w:sz w:val="24"/>
                <w:szCs w:val="24"/>
                <w:lang w:eastAsia="en-GB"/>
              </w:rPr>
              <w:t xml:space="preserve"> between the committee of those for and against information being re</w:t>
            </w:r>
            <w:r w:rsidR="0BB8F7A0" w:rsidRPr="54A3B662">
              <w:rPr>
                <w:rFonts w:cs="Arial"/>
                <w:sz w:val="24"/>
                <w:szCs w:val="24"/>
                <w:lang w:eastAsia="en-GB"/>
              </w:rPr>
              <w:t xml:space="preserve">leased </w:t>
            </w:r>
            <w:r w:rsidR="27020989" w:rsidRPr="54A3B662">
              <w:rPr>
                <w:rFonts w:cs="Arial"/>
                <w:sz w:val="24"/>
                <w:szCs w:val="24"/>
                <w:lang w:eastAsia="en-GB"/>
              </w:rPr>
              <w:t xml:space="preserve">on charge. </w:t>
            </w:r>
          </w:p>
          <w:p w14:paraId="3C63F731" w14:textId="491A7713" w:rsidR="00376FB4" w:rsidRPr="007C097A" w:rsidRDefault="0DCD3202" w:rsidP="54A3B662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  <w:r w:rsidRPr="54A3B662">
              <w:rPr>
                <w:rFonts w:cs="Arial"/>
                <w:sz w:val="24"/>
                <w:szCs w:val="24"/>
                <w:lang w:eastAsia="en-GB"/>
              </w:rPr>
              <w:lastRenderedPageBreak/>
              <w:t xml:space="preserve">There is to be a review on the corporate comms APP at the end of the year which may be useful for the committee to review </w:t>
            </w:r>
            <w:r w:rsidR="4024B416" w:rsidRPr="54A3B662">
              <w:rPr>
                <w:rFonts w:cs="Arial"/>
                <w:sz w:val="24"/>
                <w:szCs w:val="24"/>
                <w:lang w:eastAsia="en-GB"/>
              </w:rPr>
              <w:t xml:space="preserve">and discuss this dilemma further. </w:t>
            </w:r>
          </w:p>
          <w:p w14:paraId="238601FE" w14:textId="4666EA3F" w:rsidR="00376FB4" w:rsidRPr="007C097A" w:rsidRDefault="00376FB4" w:rsidP="3FB47E3C">
            <w:pPr>
              <w:overflowPunct/>
              <w:autoSpaceDE/>
              <w:autoSpaceDN/>
              <w:adjustRightInd/>
              <w:jc w:val="left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0A0A42DC" w:rsidR="008F21EF" w:rsidRPr="00E65C08" w:rsidRDefault="008F21EF" w:rsidP="07D9A541">
            <w:pPr>
              <w:tabs>
                <w:tab w:val="left" w:pos="3402"/>
                <w:tab w:val="left" w:pos="6521"/>
              </w:tabs>
              <w:spacing w:line="259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B362F3" w:rsidRPr="00E65C08" w14:paraId="296E6D32" w14:textId="77777777" w:rsidTr="00A03787">
        <w:trPr>
          <w:trHeight w:val="9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3DC" w14:textId="22E51F7D" w:rsidR="00B362F3" w:rsidRPr="00E65C08" w:rsidRDefault="14BE626E" w:rsidP="15B21588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255BAD64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7802" w14:textId="4723389D" w:rsidR="54A3B662" w:rsidRDefault="00B362F3" w:rsidP="54A3B66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54A3B662">
              <w:rPr>
                <w:rFonts w:cs="Arial"/>
                <w:b/>
                <w:bCs/>
                <w:sz w:val="24"/>
                <w:szCs w:val="24"/>
              </w:rPr>
              <w:t>AO</w:t>
            </w:r>
            <w:r w:rsidR="00A95A3C" w:rsidRPr="54A3B662">
              <w:rPr>
                <w:rFonts w:cs="Arial"/>
                <w:b/>
                <w:bCs/>
                <w:sz w:val="24"/>
                <w:szCs w:val="24"/>
              </w:rPr>
              <w:t>B</w:t>
            </w:r>
          </w:p>
          <w:p w14:paraId="03675B3D" w14:textId="77777777" w:rsidR="00A03787" w:rsidRPr="00A03787" w:rsidRDefault="00A03787" w:rsidP="54A3B662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bCs/>
                <w:sz w:val="24"/>
                <w:szCs w:val="24"/>
              </w:rPr>
            </w:pPr>
          </w:p>
          <w:p w14:paraId="629D792A" w14:textId="73597D7F" w:rsidR="009404ED" w:rsidRPr="00A03787" w:rsidRDefault="4DBC322D" w:rsidP="15B21588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sz w:val="24"/>
                <w:szCs w:val="24"/>
              </w:rPr>
            </w:pPr>
            <w:r w:rsidRPr="100C51CE">
              <w:rPr>
                <w:rFonts w:cs="Arial"/>
                <w:sz w:val="24"/>
                <w:szCs w:val="24"/>
              </w:rPr>
              <w:t xml:space="preserve">Vice chair has been decided - </w:t>
            </w:r>
            <w:r w:rsidR="0CF3BA60" w:rsidRPr="100C51CE">
              <w:rPr>
                <w:rFonts w:cs="Arial"/>
                <w:sz w:val="24"/>
                <w:szCs w:val="24"/>
              </w:rPr>
              <w:t>Craig Marshall</w:t>
            </w:r>
            <w:r w:rsidR="2CC8BE1A" w:rsidRPr="100C51CE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B362F3" w:rsidRPr="00E65C08" w:rsidRDefault="00B362F3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</w:tc>
      </w:tr>
      <w:tr w:rsidR="00BA53D2" w:rsidRPr="00E65C08" w14:paraId="3DEB4402" w14:textId="77777777" w:rsidTr="00A03787">
        <w:trPr>
          <w:trHeight w:val="98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5D1" w14:textId="388B3690" w:rsidR="00BA53D2" w:rsidRPr="00E65C08" w:rsidRDefault="00BF590E" w:rsidP="15B21588">
            <w:pPr>
              <w:tabs>
                <w:tab w:val="left" w:pos="3402"/>
                <w:tab w:val="left" w:pos="6521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15B21588">
              <w:rPr>
                <w:rFonts w:cs="Arial"/>
                <w:b/>
                <w:bCs/>
                <w:sz w:val="22"/>
                <w:szCs w:val="22"/>
              </w:rPr>
              <w:t>1</w:t>
            </w:r>
            <w:r w:rsidR="413F0165" w:rsidRPr="15B21588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487C" w14:textId="65FF251B" w:rsidR="00E21472" w:rsidRPr="00BF590E" w:rsidRDefault="2A6C1378" w:rsidP="2794C30F">
            <w:pPr>
              <w:tabs>
                <w:tab w:val="left" w:pos="3402"/>
                <w:tab w:val="left" w:pos="6521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477BD141">
              <w:rPr>
                <w:rFonts w:cs="Arial"/>
                <w:b/>
                <w:bCs/>
                <w:sz w:val="24"/>
                <w:szCs w:val="24"/>
              </w:rPr>
              <w:t xml:space="preserve">Date for next meeting: </w:t>
            </w:r>
            <w:r w:rsidR="6415A9DB" w:rsidRPr="477BD14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5BFE56B1" w:rsidRPr="477BD141">
              <w:rPr>
                <w:rFonts w:cs="Arial"/>
                <w:sz w:val="24"/>
                <w:szCs w:val="24"/>
              </w:rPr>
              <w:t>T</w:t>
            </w:r>
            <w:r w:rsidR="75D572EA" w:rsidRPr="477BD141">
              <w:rPr>
                <w:rFonts w:cs="Arial"/>
                <w:sz w:val="24"/>
                <w:szCs w:val="24"/>
              </w:rPr>
              <w:t>hursday 3</w:t>
            </w:r>
            <w:r w:rsidR="75D572EA" w:rsidRPr="477BD141">
              <w:rPr>
                <w:rFonts w:cs="Arial"/>
                <w:sz w:val="24"/>
                <w:szCs w:val="24"/>
                <w:vertAlign w:val="superscript"/>
              </w:rPr>
              <w:t>rd</w:t>
            </w:r>
            <w:r w:rsidR="75D572EA" w:rsidRPr="477BD141">
              <w:rPr>
                <w:rFonts w:cs="Arial"/>
                <w:sz w:val="24"/>
                <w:szCs w:val="24"/>
              </w:rPr>
              <w:t xml:space="preserve"> December 2025</w:t>
            </w:r>
          </w:p>
          <w:p w14:paraId="24C661DE" w14:textId="24B624EF" w:rsidR="00E2399E" w:rsidRPr="00A03787" w:rsidRDefault="00BA53D2" w:rsidP="00A03787">
            <w:pPr>
              <w:tabs>
                <w:tab w:val="left" w:pos="3402"/>
                <w:tab w:val="left" w:pos="6521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66D94C5E">
              <w:rPr>
                <w:rFonts w:cs="Arial"/>
                <w:b/>
                <w:bCs/>
                <w:sz w:val="24"/>
                <w:szCs w:val="24"/>
              </w:rPr>
              <w:t>Cleveland Police HQ / Team</w:t>
            </w:r>
            <w:r w:rsidR="000A7B7B">
              <w:rPr>
                <w:rFonts w:cs="Arial"/>
                <w:b/>
                <w:bCs/>
                <w:sz w:val="24"/>
                <w:szCs w:val="24"/>
              </w:rPr>
              <w:t>s</w:t>
            </w:r>
            <w:r w:rsidR="00E2399E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5116" w14:textId="77777777" w:rsidR="00BA53D2" w:rsidRPr="00E65C08" w:rsidRDefault="00BA53D2" w:rsidP="00692075">
            <w:pPr>
              <w:tabs>
                <w:tab w:val="left" w:pos="3402"/>
                <w:tab w:val="left" w:pos="6521"/>
              </w:tabs>
              <w:jc w:val="left"/>
              <w:rPr>
                <w:rFonts w:cs="Arial"/>
                <w:b/>
                <w:sz w:val="22"/>
              </w:rPr>
            </w:pPr>
          </w:p>
        </w:tc>
      </w:tr>
    </w:tbl>
    <w:p w14:paraId="7DF4E37C" w14:textId="77777777" w:rsidR="008156FB" w:rsidRPr="00E65C08" w:rsidRDefault="008156FB">
      <w:pPr>
        <w:rPr>
          <w:rFonts w:cs="Arial"/>
        </w:rPr>
      </w:pPr>
    </w:p>
    <w:sectPr w:rsidR="008156FB" w:rsidRPr="00E65C08" w:rsidSect="00ED5FCF">
      <w:headerReference w:type="default" r:id="rId12"/>
      <w:footerReference w:type="default" r:id="rId13"/>
      <w:footerReference w:type="first" r:id="rId14"/>
      <w:pgSz w:w="11909" w:h="16834" w:code="9"/>
      <w:pgMar w:top="720" w:right="1049" w:bottom="1440" w:left="1366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8A29" w14:textId="77777777" w:rsidR="008961BC" w:rsidRDefault="008961BC">
      <w:r>
        <w:separator/>
      </w:r>
    </w:p>
  </w:endnote>
  <w:endnote w:type="continuationSeparator" w:id="0">
    <w:p w14:paraId="72D7D1CF" w14:textId="77777777" w:rsidR="008961BC" w:rsidRDefault="008961BC">
      <w:r>
        <w:continuationSeparator/>
      </w:r>
    </w:p>
  </w:endnote>
  <w:endnote w:type="continuationNotice" w:id="1">
    <w:p w14:paraId="71F73267" w14:textId="77777777" w:rsidR="008961BC" w:rsidRDefault="008961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E394" w14:textId="77777777" w:rsidR="00756202" w:rsidRDefault="00756202"/>
  <w:p w14:paraId="722B00AE" w14:textId="77777777" w:rsidR="00756202" w:rsidRDefault="00756202"/>
  <w:tbl>
    <w:tblPr>
      <w:tblW w:w="10743" w:type="dxa"/>
      <w:tblInd w:w="-775" w:type="dxa"/>
      <w:tblLook w:val="0000" w:firstRow="0" w:lastRow="0" w:firstColumn="0" w:lastColumn="0" w:noHBand="0" w:noVBand="0"/>
    </w:tblPr>
    <w:tblGrid>
      <w:gridCol w:w="7035"/>
      <w:gridCol w:w="3708"/>
    </w:tblGrid>
    <w:tr w:rsidR="00756202" w:rsidRPr="00C13D94" w14:paraId="40964BB3" w14:textId="77777777" w:rsidTr="477BD141">
      <w:trPr>
        <w:trHeight w:val="300"/>
      </w:trPr>
      <w:tc>
        <w:tcPr>
          <w:tcW w:w="7035" w:type="dxa"/>
        </w:tcPr>
        <w:p w14:paraId="5C07BADF" w14:textId="5DEAFBD9" w:rsidR="00756202" w:rsidRPr="00C13D94" w:rsidRDefault="00756202" w:rsidP="477BD141">
          <w:pPr>
            <w:rPr>
              <w:noProof/>
              <w:sz w:val="16"/>
              <w:szCs w:val="16"/>
            </w:rPr>
          </w:pPr>
        </w:p>
      </w:tc>
      <w:tc>
        <w:tcPr>
          <w:tcW w:w="3708" w:type="dxa"/>
        </w:tcPr>
        <w:p w14:paraId="6A5013AF" w14:textId="77777777" w:rsidR="00756202" w:rsidRPr="00C13D94" w:rsidRDefault="00756202" w:rsidP="00D04DB0">
          <w:pPr>
            <w:pStyle w:val="Footer"/>
            <w:jc w:val="right"/>
            <w:textAlignment w:val="baseline"/>
            <w:rPr>
              <w:sz w:val="16"/>
              <w:szCs w:val="16"/>
            </w:rPr>
          </w:pPr>
          <w:r w:rsidRPr="00C13D94">
            <w:rPr>
              <w:sz w:val="16"/>
              <w:szCs w:val="16"/>
            </w:rPr>
            <w:t xml:space="preserve">Page </w:t>
          </w:r>
          <w:r w:rsidRPr="00C13D94">
            <w:rPr>
              <w:rStyle w:val="PageNumber"/>
              <w:sz w:val="16"/>
              <w:szCs w:val="16"/>
            </w:rPr>
            <w:fldChar w:fldCharType="begin"/>
          </w:r>
          <w:r w:rsidRPr="00C13D94">
            <w:rPr>
              <w:rStyle w:val="PageNumber"/>
              <w:sz w:val="16"/>
              <w:szCs w:val="16"/>
            </w:rPr>
            <w:instrText xml:space="preserve"> PAGE </w:instrText>
          </w:r>
          <w:r w:rsidRPr="00C13D94">
            <w:rPr>
              <w:rStyle w:val="PageNumber"/>
              <w:sz w:val="16"/>
              <w:szCs w:val="16"/>
            </w:rPr>
            <w:fldChar w:fldCharType="separate"/>
          </w:r>
          <w:r w:rsidR="00C15862">
            <w:rPr>
              <w:rStyle w:val="PageNumber"/>
              <w:noProof/>
              <w:sz w:val="16"/>
              <w:szCs w:val="16"/>
            </w:rPr>
            <w:t>9</w:t>
          </w:r>
          <w:r w:rsidRPr="00C13D94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2C6D796" w14:textId="77777777" w:rsidR="00756202" w:rsidRPr="00C13D94" w:rsidRDefault="00756202" w:rsidP="00F81E46">
    <w:pPr>
      <w:rPr>
        <w:sz w:val="16"/>
        <w:szCs w:val="16"/>
      </w:rPr>
    </w:pPr>
  </w:p>
  <w:p w14:paraId="6E1831B3" w14:textId="77777777" w:rsidR="00756202" w:rsidRPr="00F81E46" w:rsidRDefault="00756202" w:rsidP="00F81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751D" w14:textId="7B51D519" w:rsidR="00756202" w:rsidRDefault="00756202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MatterRef \* MERGEFORMAT </w:instrText>
    </w:r>
    <w:r>
      <w:rPr>
        <w:sz w:val="16"/>
      </w:rPr>
      <w:fldChar w:fldCharType="separate"/>
    </w:r>
    <w:r w:rsidR="00F50CCF">
      <w:rPr>
        <w:sz w:val="16"/>
      </w:rPr>
      <w:t>007098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DOCPROPERTY DocNumber \* MERGEFORMAT </w:instrText>
    </w:r>
    <w:r>
      <w:rPr>
        <w:sz w:val="16"/>
      </w:rPr>
      <w:fldChar w:fldCharType="separate"/>
    </w:r>
    <w:r w:rsidR="00F50CCF">
      <w:rPr>
        <w:sz w:val="16"/>
      </w:rPr>
      <w:t>00274106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0202F" w14:textId="77777777" w:rsidR="008961BC" w:rsidRDefault="008961BC">
      <w:r>
        <w:separator/>
      </w:r>
    </w:p>
  </w:footnote>
  <w:footnote w:type="continuationSeparator" w:id="0">
    <w:p w14:paraId="16AF0655" w14:textId="77777777" w:rsidR="008961BC" w:rsidRDefault="008961BC">
      <w:r>
        <w:continuationSeparator/>
      </w:r>
    </w:p>
  </w:footnote>
  <w:footnote w:type="continuationNotice" w:id="1">
    <w:p w14:paraId="3AC09B82" w14:textId="77777777" w:rsidR="008961BC" w:rsidRDefault="008961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477BD141" w14:paraId="3716BDD3" w14:textId="77777777" w:rsidTr="477BD141">
      <w:trPr>
        <w:trHeight w:val="300"/>
      </w:trPr>
      <w:tc>
        <w:tcPr>
          <w:tcW w:w="3160" w:type="dxa"/>
        </w:tcPr>
        <w:p w14:paraId="196F4803" w14:textId="2E328F01" w:rsidR="477BD141" w:rsidRDefault="477BD141" w:rsidP="477BD141">
          <w:pPr>
            <w:pStyle w:val="Header"/>
            <w:ind w:left="-115"/>
            <w:jc w:val="left"/>
          </w:pPr>
        </w:p>
      </w:tc>
      <w:tc>
        <w:tcPr>
          <w:tcW w:w="3160" w:type="dxa"/>
        </w:tcPr>
        <w:p w14:paraId="0D8B2623" w14:textId="0332F679" w:rsidR="477BD141" w:rsidRDefault="477BD141" w:rsidP="477BD141">
          <w:pPr>
            <w:pStyle w:val="Header"/>
            <w:jc w:val="center"/>
          </w:pPr>
        </w:p>
      </w:tc>
      <w:tc>
        <w:tcPr>
          <w:tcW w:w="3160" w:type="dxa"/>
        </w:tcPr>
        <w:p w14:paraId="618C4534" w14:textId="309FF355" w:rsidR="477BD141" w:rsidRDefault="477BD141" w:rsidP="477BD141">
          <w:pPr>
            <w:pStyle w:val="Header"/>
            <w:ind w:right="-115"/>
            <w:jc w:val="right"/>
          </w:pPr>
        </w:p>
      </w:tc>
    </w:tr>
  </w:tbl>
  <w:p w14:paraId="4234FA16" w14:textId="51D5E0D4" w:rsidR="477BD141" w:rsidRDefault="477BD141" w:rsidP="477BD1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KWcNWNqe1B1Hs" int2:id="gDOfyGbM">
      <int2:state int2:value="Rejected" int2:type="spell"/>
    </int2:textHash>
    <int2:textHash int2:hashCode="9lwqCJRIUV/mP6" int2:id="VXw3BjRg">
      <int2:state int2:value="Rejected" int2:type="spell"/>
    </int2:textHash>
    <int2:textHash int2:hashCode="zxR8Nfoy7nTgVz" int2:id="xaSyv1IV">
      <int2:state int2:value="Rejected" int2:type="spell"/>
    </int2:textHash>
    <int2:textHash int2:hashCode="BYAWkDDU+FR5x2" int2:id="KIlpceIj">
      <int2:state int2:value="Rejected" int2:type="spell"/>
    </int2:textHash>
    <int2:bookmark int2:bookmarkName="_Int_HmZECGC9" int2:invalidationBookmarkName="" int2:hashCode="oiWi8oS/HTxQ+t" int2:id="PlWLuiIq">
      <int2:state int2:value="Rejected" int2:type="style"/>
    </int2:bookmark>
    <int2:bookmark int2:bookmarkName="_Int_UPsVyfVK" int2:invalidationBookmarkName="" int2:hashCode="HQag128ADm7dGN" int2:id="9CdHewo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4A1"/>
    <w:multiLevelType w:val="hybridMultilevel"/>
    <w:tmpl w:val="49664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1F7D"/>
    <w:multiLevelType w:val="hybridMultilevel"/>
    <w:tmpl w:val="61E892AA"/>
    <w:lvl w:ilvl="0" w:tplc="08090017">
      <w:start w:val="1"/>
      <w:numFmt w:val="lowerLetter"/>
      <w:lvlText w:val="%1)"/>
      <w:lvlJc w:val="left"/>
      <w:pPr>
        <w:ind w:left="3336" w:hanging="360"/>
      </w:pPr>
    </w:lvl>
    <w:lvl w:ilvl="1" w:tplc="08090019" w:tentative="1">
      <w:start w:val="1"/>
      <w:numFmt w:val="lowerLetter"/>
      <w:lvlText w:val="%2."/>
      <w:lvlJc w:val="left"/>
      <w:pPr>
        <w:ind w:left="4056" w:hanging="360"/>
      </w:pPr>
    </w:lvl>
    <w:lvl w:ilvl="2" w:tplc="0809001B" w:tentative="1">
      <w:start w:val="1"/>
      <w:numFmt w:val="lowerRoman"/>
      <w:lvlText w:val="%3."/>
      <w:lvlJc w:val="right"/>
      <w:pPr>
        <w:ind w:left="4776" w:hanging="180"/>
      </w:pPr>
    </w:lvl>
    <w:lvl w:ilvl="3" w:tplc="0809000F" w:tentative="1">
      <w:start w:val="1"/>
      <w:numFmt w:val="decimal"/>
      <w:lvlText w:val="%4."/>
      <w:lvlJc w:val="left"/>
      <w:pPr>
        <w:ind w:left="5496" w:hanging="360"/>
      </w:pPr>
    </w:lvl>
    <w:lvl w:ilvl="4" w:tplc="08090019" w:tentative="1">
      <w:start w:val="1"/>
      <w:numFmt w:val="lowerLetter"/>
      <w:lvlText w:val="%5."/>
      <w:lvlJc w:val="left"/>
      <w:pPr>
        <w:ind w:left="6216" w:hanging="360"/>
      </w:pPr>
    </w:lvl>
    <w:lvl w:ilvl="5" w:tplc="0809001B" w:tentative="1">
      <w:start w:val="1"/>
      <w:numFmt w:val="lowerRoman"/>
      <w:lvlText w:val="%6."/>
      <w:lvlJc w:val="right"/>
      <w:pPr>
        <w:ind w:left="6936" w:hanging="180"/>
      </w:pPr>
    </w:lvl>
    <w:lvl w:ilvl="6" w:tplc="0809000F" w:tentative="1">
      <w:start w:val="1"/>
      <w:numFmt w:val="decimal"/>
      <w:lvlText w:val="%7."/>
      <w:lvlJc w:val="left"/>
      <w:pPr>
        <w:ind w:left="7656" w:hanging="360"/>
      </w:pPr>
    </w:lvl>
    <w:lvl w:ilvl="7" w:tplc="08090019" w:tentative="1">
      <w:start w:val="1"/>
      <w:numFmt w:val="lowerLetter"/>
      <w:lvlText w:val="%8."/>
      <w:lvlJc w:val="left"/>
      <w:pPr>
        <w:ind w:left="8376" w:hanging="360"/>
      </w:pPr>
    </w:lvl>
    <w:lvl w:ilvl="8" w:tplc="0809001B" w:tentative="1">
      <w:start w:val="1"/>
      <w:numFmt w:val="lowerRoman"/>
      <w:lvlText w:val="%9."/>
      <w:lvlJc w:val="right"/>
      <w:pPr>
        <w:ind w:left="9096" w:hanging="180"/>
      </w:pPr>
    </w:lvl>
  </w:abstractNum>
  <w:abstractNum w:abstractNumId="2" w15:restartNumberingAfterBreak="0">
    <w:nsid w:val="0AA5028B"/>
    <w:multiLevelType w:val="hybridMultilevel"/>
    <w:tmpl w:val="AA0C31BA"/>
    <w:lvl w:ilvl="0" w:tplc="21FE6A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7697"/>
    <w:multiLevelType w:val="hybridMultilevel"/>
    <w:tmpl w:val="E2CC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391C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B05BEC"/>
    <w:multiLevelType w:val="hybridMultilevel"/>
    <w:tmpl w:val="699C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01F4"/>
    <w:multiLevelType w:val="hybridMultilevel"/>
    <w:tmpl w:val="29D4F548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CB"/>
    <w:multiLevelType w:val="hybridMultilevel"/>
    <w:tmpl w:val="7054E568"/>
    <w:lvl w:ilvl="0" w:tplc="BFAA7F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61CF6"/>
    <w:multiLevelType w:val="hybridMultilevel"/>
    <w:tmpl w:val="D6DEA9F0"/>
    <w:lvl w:ilvl="0" w:tplc="3668B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E87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D4B034D"/>
    <w:multiLevelType w:val="hybridMultilevel"/>
    <w:tmpl w:val="DD746A78"/>
    <w:lvl w:ilvl="0" w:tplc="ECB22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470A1"/>
    <w:multiLevelType w:val="hybridMultilevel"/>
    <w:tmpl w:val="29D4F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03844"/>
    <w:multiLevelType w:val="hybridMultilevel"/>
    <w:tmpl w:val="907EC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7118"/>
    <w:multiLevelType w:val="hybridMultilevel"/>
    <w:tmpl w:val="CB92363C"/>
    <w:lvl w:ilvl="0" w:tplc="59C42D2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B4EAD"/>
    <w:multiLevelType w:val="hybridMultilevel"/>
    <w:tmpl w:val="1D4E8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6415"/>
    <w:multiLevelType w:val="hybridMultilevel"/>
    <w:tmpl w:val="8F08BFE4"/>
    <w:lvl w:ilvl="0" w:tplc="CFFC7FC0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6C459F1"/>
    <w:multiLevelType w:val="hybridMultilevel"/>
    <w:tmpl w:val="7C265E94"/>
    <w:lvl w:ilvl="0" w:tplc="BE16CF1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D5EC0"/>
    <w:multiLevelType w:val="hybridMultilevel"/>
    <w:tmpl w:val="5E26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25BB1"/>
    <w:multiLevelType w:val="hybridMultilevel"/>
    <w:tmpl w:val="35E4CD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C08D3"/>
    <w:multiLevelType w:val="hybridMultilevel"/>
    <w:tmpl w:val="FC3C1012"/>
    <w:lvl w:ilvl="0" w:tplc="C0CA9A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B6FB3"/>
    <w:multiLevelType w:val="hybridMultilevel"/>
    <w:tmpl w:val="09BC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21CBC"/>
    <w:multiLevelType w:val="hybridMultilevel"/>
    <w:tmpl w:val="0DB05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83496C"/>
    <w:multiLevelType w:val="hybridMultilevel"/>
    <w:tmpl w:val="D7C6741C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4159D"/>
    <w:multiLevelType w:val="hybridMultilevel"/>
    <w:tmpl w:val="FD4A8C28"/>
    <w:lvl w:ilvl="0" w:tplc="6294314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0758E"/>
    <w:multiLevelType w:val="hybridMultilevel"/>
    <w:tmpl w:val="E4D44DCC"/>
    <w:lvl w:ilvl="0" w:tplc="FFFFFFFF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7E018F"/>
    <w:multiLevelType w:val="hybridMultilevel"/>
    <w:tmpl w:val="5B08B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36F"/>
    <w:multiLevelType w:val="hybridMultilevel"/>
    <w:tmpl w:val="D6447D54"/>
    <w:lvl w:ilvl="0" w:tplc="161484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A17DC"/>
    <w:multiLevelType w:val="hybridMultilevel"/>
    <w:tmpl w:val="A8BCE18E"/>
    <w:lvl w:ilvl="0" w:tplc="2D4C4C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B2CC6"/>
    <w:multiLevelType w:val="hybridMultilevel"/>
    <w:tmpl w:val="04800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60B71"/>
    <w:multiLevelType w:val="hybridMultilevel"/>
    <w:tmpl w:val="0E60B3D6"/>
    <w:lvl w:ilvl="0" w:tplc="6320342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86198"/>
    <w:multiLevelType w:val="hybridMultilevel"/>
    <w:tmpl w:val="05109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75504"/>
    <w:multiLevelType w:val="hybridMultilevel"/>
    <w:tmpl w:val="7652CDE2"/>
    <w:lvl w:ilvl="0" w:tplc="9392C3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56A3"/>
    <w:multiLevelType w:val="hybridMultilevel"/>
    <w:tmpl w:val="001CAB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5DAC"/>
    <w:multiLevelType w:val="multilevel"/>
    <w:tmpl w:val="5B843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19A279F"/>
    <w:multiLevelType w:val="hybridMultilevel"/>
    <w:tmpl w:val="29FE5D22"/>
    <w:lvl w:ilvl="0" w:tplc="2D4C4C8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C701C"/>
    <w:multiLevelType w:val="hybridMultilevel"/>
    <w:tmpl w:val="17DCBDD8"/>
    <w:lvl w:ilvl="0" w:tplc="0FA6D4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6698"/>
    <w:multiLevelType w:val="hybridMultilevel"/>
    <w:tmpl w:val="5FCA4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796434"/>
    <w:multiLevelType w:val="hybridMultilevel"/>
    <w:tmpl w:val="331896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83704"/>
    <w:multiLevelType w:val="hybridMultilevel"/>
    <w:tmpl w:val="1ECC0090"/>
    <w:lvl w:ilvl="0" w:tplc="5C3E4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E729C"/>
    <w:multiLevelType w:val="hybridMultilevel"/>
    <w:tmpl w:val="B026211E"/>
    <w:lvl w:ilvl="0" w:tplc="749290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A7BE3"/>
    <w:multiLevelType w:val="hybridMultilevel"/>
    <w:tmpl w:val="6C160E8C"/>
    <w:lvl w:ilvl="0" w:tplc="BE10FB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518DD"/>
    <w:multiLevelType w:val="hybridMultilevel"/>
    <w:tmpl w:val="2FBA7C04"/>
    <w:lvl w:ilvl="0" w:tplc="B4B285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725BE"/>
    <w:multiLevelType w:val="hybridMultilevel"/>
    <w:tmpl w:val="4F3AB80A"/>
    <w:lvl w:ilvl="0" w:tplc="B4B285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9675">
    <w:abstractNumId w:val="33"/>
  </w:num>
  <w:num w:numId="2" w16cid:durableId="2124180746">
    <w:abstractNumId w:val="9"/>
  </w:num>
  <w:num w:numId="3" w16cid:durableId="1906796736">
    <w:abstractNumId w:val="11"/>
  </w:num>
  <w:num w:numId="4" w16cid:durableId="1689991494">
    <w:abstractNumId w:val="6"/>
  </w:num>
  <w:num w:numId="5" w16cid:durableId="1988627448">
    <w:abstractNumId w:val="4"/>
  </w:num>
  <w:num w:numId="6" w16cid:durableId="1400979314">
    <w:abstractNumId w:val="22"/>
  </w:num>
  <w:num w:numId="7" w16cid:durableId="1083144744">
    <w:abstractNumId w:val="20"/>
  </w:num>
  <w:num w:numId="8" w16cid:durableId="469133672">
    <w:abstractNumId w:val="14"/>
  </w:num>
  <w:num w:numId="9" w16cid:durableId="20983039">
    <w:abstractNumId w:val="1"/>
  </w:num>
  <w:num w:numId="10" w16cid:durableId="1601839532">
    <w:abstractNumId w:val="32"/>
  </w:num>
  <w:num w:numId="11" w16cid:durableId="199250874">
    <w:abstractNumId w:val="31"/>
  </w:num>
  <w:num w:numId="12" w16cid:durableId="1076974882">
    <w:abstractNumId w:val="40"/>
  </w:num>
  <w:num w:numId="13" w16cid:durableId="861020425">
    <w:abstractNumId w:val="2"/>
  </w:num>
  <w:num w:numId="14" w16cid:durableId="456216634">
    <w:abstractNumId w:val="41"/>
  </w:num>
  <w:num w:numId="15" w16cid:durableId="2122915478">
    <w:abstractNumId w:val="42"/>
  </w:num>
  <w:num w:numId="16" w16cid:durableId="440146311">
    <w:abstractNumId w:val="39"/>
  </w:num>
  <w:num w:numId="17" w16cid:durableId="329599564">
    <w:abstractNumId w:val="7"/>
  </w:num>
  <w:num w:numId="18" w16cid:durableId="382825188">
    <w:abstractNumId w:val="34"/>
  </w:num>
  <w:num w:numId="19" w16cid:durableId="1966538869">
    <w:abstractNumId w:val="27"/>
  </w:num>
  <w:num w:numId="20" w16cid:durableId="1219053920">
    <w:abstractNumId w:val="18"/>
  </w:num>
  <w:num w:numId="21" w16cid:durableId="430079969">
    <w:abstractNumId w:val="10"/>
  </w:num>
  <w:num w:numId="22" w16cid:durableId="551500950">
    <w:abstractNumId w:val="35"/>
  </w:num>
  <w:num w:numId="23" w16cid:durableId="436371327">
    <w:abstractNumId w:val="19"/>
  </w:num>
  <w:num w:numId="24" w16cid:durableId="2000300901">
    <w:abstractNumId w:val="37"/>
  </w:num>
  <w:num w:numId="25" w16cid:durableId="187567951">
    <w:abstractNumId w:val="13"/>
  </w:num>
  <w:num w:numId="26" w16cid:durableId="1842161309">
    <w:abstractNumId w:val="17"/>
  </w:num>
  <w:num w:numId="27" w16cid:durableId="130830563">
    <w:abstractNumId w:val="24"/>
  </w:num>
  <w:num w:numId="28" w16cid:durableId="1575044618">
    <w:abstractNumId w:val="16"/>
  </w:num>
  <w:num w:numId="29" w16cid:durableId="868688319">
    <w:abstractNumId w:val="15"/>
  </w:num>
  <w:num w:numId="30" w16cid:durableId="1180897718">
    <w:abstractNumId w:val="23"/>
  </w:num>
  <w:num w:numId="31" w16cid:durableId="686832012">
    <w:abstractNumId w:val="29"/>
  </w:num>
  <w:num w:numId="32" w16cid:durableId="1551723633">
    <w:abstractNumId w:val="26"/>
  </w:num>
  <w:num w:numId="33" w16cid:durableId="1816487836">
    <w:abstractNumId w:val="0"/>
  </w:num>
  <w:num w:numId="34" w16cid:durableId="429395777">
    <w:abstractNumId w:val="25"/>
  </w:num>
  <w:num w:numId="35" w16cid:durableId="1846508004">
    <w:abstractNumId w:val="21"/>
  </w:num>
  <w:num w:numId="36" w16cid:durableId="1703286606">
    <w:abstractNumId w:val="30"/>
  </w:num>
  <w:num w:numId="37" w16cid:durableId="1266230479">
    <w:abstractNumId w:val="8"/>
  </w:num>
  <w:num w:numId="38" w16cid:durableId="1393115140">
    <w:abstractNumId w:val="5"/>
  </w:num>
  <w:num w:numId="39" w16cid:durableId="301233897">
    <w:abstractNumId w:val="12"/>
  </w:num>
  <w:num w:numId="40" w16cid:durableId="625234353">
    <w:abstractNumId w:val="38"/>
  </w:num>
  <w:num w:numId="41" w16cid:durableId="421684644">
    <w:abstractNumId w:val="3"/>
  </w:num>
  <w:num w:numId="42" w16cid:durableId="265236080">
    <w:abstractNumId w:val="28"/>
  </w:num>
  <w:num w:numId="43" w16cid:durableId="71847866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21/04/2021 10:30"/>
  </w:docVars>
  <w:rsids>
    <w:rsidRoot w:val="00843971"/>
    <w:rsid w:val="00000742"/>
    <w:rsid w:val="00001440"/>
    <w:rsid w:val="00002675"/>
    <w:rsid w:val="000038D7"/>
    <w:rsid w:val="000042BF"/>
    <w:rsid w:val="000046FF"/>
    <w:rsid w:val="0000502B"/>
    <w:rsid w:val="00005ACE"/>
    <w:rsid w:val="00005BCB"/>
    <w:rsid w:val="00006BF7"/>
    <w:rsid w:val="00013A54"/>
    <w:rsid w:val="00017D67"/>
    <w:rsid w:val="000200C0"/>
    <w:rsid w:val="000257D2"/>
    <w:rsid w:val="00027248"/>
    <w:rsid w:val="00030DD7"/>
    <w:rsid w:val="00031D22"/>
    <w:rsid w:val="00032550"/>
    <w:rsid w:val="000334CB"/>
    <w:rsid w:val="00033F16"/>
    <w:rsid w:val="00036015"/>
    <w:rsid w:val="0003689A"/>
    <w:rsid w:val="00037055"/>
    <w:rsid w:val="00037B96"/>
    <w:rsid w:val="00040D4C"/>
    <w:rsid w:val="0004399A"/>
    <w:rsid w:val="00044123"/>
    <w:rsid w:val="000456D5"/>
    <w:rsid w:val="00054B96"/>
    <w:rsid w:val="000565BC"/>
    <w:rsid w:val="000617F8"/>
    <w:rsid w:val="00061FF7"/>
    <w:rsid w:val="00065A35"/>
    <w:rsid w:val="00074F41"/>
    <w:rsid w:val="000770E3"/>
    <w:rsid w:val="0008416D"/>
    <w:rsid w:val="0008610C"/>
    <w:rsid w:val="000875EA"/>
    <w:rsid w:val="0009046A"/>
    <w:rsid w:val="000911B4"/>
    <w:rsid w:val="0009146B"/>
    <w:rsid w:val="00091D88"/>
    <w:rsid w:val="00092127"/>
    <w:rsid w:val="000929D6"/>
    <w:rsid w:val="00093CF2"/>
    <w:rsid w:val="0009497D"/>
    <w:rsid w:val="00097645"/>
    <w:rsid w:val="000A16A5"/>
    <w:rsid w:val="000A5BE6"/>
    <w:rsid w:val="000A7B7B"/>
    <w:rsid w:val="000A7FEB"/>
    <w:rsid w:val="000B0062"/>
    <w:rsid w:val="000B30BD"/>
    <w:rsid w:val="000B31E3"/>
    <w:rsid w:val="000B48D3"/>
    <w:rsid w:val="000B644F"/>
    <w:rsid w:val="000B656D"/>
    <w:rsid w:val="000B7FCF"/>
    <w:rsid w:val="000C300C"/>
    <w:rsid w:val="000C3644"/>
    <w:rsid w:val="000C37A3"/>
    <w:rsid w:val="000C3AB5"/>
    <w:rsid w:val="000C5E6A"/>
    <w:rsid w:val="000D0F0B"/>
    <w:rsid w:val="000D1560"/>
    <w:rsid w:val="000D3647"/>
    <w:rsid w:val="000D40AA"/>
    <w:rsid w:val="000D4669"/>
    <w:rsid w:val="000D6CC5"/>
    <w:rsid w:val="000D7094"/>
    <w:rsid w:val="000D7FD8"/>
    <w:rsid w:val="000E2684"/>
    <w:rsid w:val="000E4BBE"/>
    <w:rsid w:val="000E52FB"/>
    <w:rsid w:val="000E60D2"/>
    <w:rsid w:val="000E667D"/>
    <w:rsid w:val="000E6779"/>
    <w:rsid w:val="000F0C07"/>
    <w:rsid w:val="000F1E21"/>
    <w:rsid w:val="000F635E"/>
    <w:rsid w:val="000F6BB2"/>
    <w:rsid w:val="000F6D36"/>
    <w:rsid w:val="0010115C"/>
    <w:rsid w:val="00105531"/>
    <w:rsid w:val="00105B3E"/>
    <w:rsid w:val="001103AB"/>
    <w:rsid w:val="00110688"/>
    <w:rsid w:val="0011149F"/>
    <w:rsid w:val="00116E3B"/>
    <w:rsid w:val="001200B5"/>
    <w:rsid w:val="0012538D"/>
    <w:rsid w:val="001265A7"/>
    <w:rsid w:val="001267BA"/>
    <w:rsid w:val="00130325"/>
    <w:rsid w:val="0013125D"/>
    <w:rsid w:val="00133D90"/>
    <w:rsid w:val="0013501B"/>
    <w:rsid w:val="0013522F"/>
    <w:rsid w:val="001356F2"/>
    <w:rsid w:val="00135A03"/>
    <w:rsid w:val="00136B19"/>
    <w:rsid w:val="00137FDC"/>
    <w:rsid w:val="001425D1"/>
    <w:rsid w:val="0014293A"/>
    <w:rsid w:val="00147939"/>
    <w:rsid w:val="001511E8"/>
    <w:rsid w:val="001518C9"/>
    <w:rsid w:val="00151E54"/>
    <w:rsid w:val="00153EAE"/>
    <w:rsid w:val="001551FF"/>
    <w:rsid w:val="001571E3"/>
    <w:rsid w:val="001600FC"/>
    <w:rsid w:val="00160F63"/>
    <w:rsid w:val="00161257"/>
    <w:rsid w:val="00161C3D"/>
    <w:rsid w:val="0016201E"/>
    <w:rsid w:val="001643A4"/>
    <w:rsid w:val="00166BBD"/>
    <w:rsid w:val="00166CCA"/>
    <w:rsid w:val="001678FB"/>
    <w:rsid w:val="00167C6B"/>
    <w:rsid w:val="00171892"/>
    <w:rsid w:val="00171AF3"/>
    <w:rsid w:val="0017211A"/>
    <w:rsid w:val="001732A8"/>
    <w:rsid w:val="0017404C"/>
    <w:rsid w:val="00176CE4"/>
    <w:rsid w:val="00177502"/>
    <w:rsid w:val="0017770B"/>
    <w:rsid w:val="00177998"/>
    <w:rsid w:val="00181151"/>
    <w:rsid w:val="001817E9"/>
    <w:rsid w:val="00190C3D"/>
    <w:rsid w:val="00190D69"/>
    <w:rsid w:val="00191D36"/>
    <w:rsid w:val="00194278"/>
    <w:rsid w:val="00194744"/>
    <w:rsid w:val="001958E3"/>
    <w:rsid w:val="00197B97"/>
    <w:rsid w:val="001A01E2"/>
    <w:rsid w:val="001A0CEC"/>
    <w:rsid w:val="001A12AF"/>
    <w:rsid w:val="001A1D1C"/>
    <w:rsid w:val="001A4308"/>
    <w:rsid w:val="001A4D5F"/>
    <w:rsid w:val="001A5979"/>
    <w:rsid w:val="001B2749"/>
    <w:rsid w:val="001B2B77"/>
    <w:rsid w:val="001B3092"/>
    <w:rsid w:val="001B4782"/>
    <w:rsid w:val="001B6194"/>
    <w:rsid w:val="001B6600"/>
    <w:rsid w:val="001B700A"/>
    <w:rsid w:val="001C040B"/>
    <w:rsid w:val="001C0CA8"/>
    <w:rsid w:val="001C0CC1"/>
    <w:rsid w:val="001C13E8"/>
    <w:rsid w:val="001C3546"/>
    <w:rsid w:val="001C3682"/>
    <w:rsid w:val="001C3E03"/>
    <w:rsid w:val="001C61A0"/>
    <w:rsid w:val="001C64E1"/>
    <w:rsid w:val="001C6DBA"/>
    <w:rsid w:val="001C7AB6"/>
    <w:rsid w:val="001D2128"/>
    <w:rsid w:val="001D2C97"/>
    <w:rsid w:val="001D4D7E"/>
    <w:rsid w:val="001D51BA"/>
    <w:rsid w:val="001D65A2"/>
    <w:rsid w:val="001D755A"/>
    <w:rsid w:val="001D78EB"/>
    <w:rsid w:val="001E4639"/>
    <w:rsid w:val="001E7E83"/>
    <w:rsid w:val="001F0541"/>
    <w:rsid w:val="001F05FD"/>
    <w:rsid w:val="001F226A"/>
    <w:rsid w:val="001F22C3"/>
    <w:rsid w:val="001F2B69"/>
    <w:rsid w:val="001F340E"/>
    <w:rsid w:val="001F40B4"/>
    <w:rsid w:val="001F4BC2"/>
    <w:rsid w:val="001F7371"/>
    <w:rsid w:val="00203743"/>
    <w:rsid w:val="002042A4"/>
    <w:rsid w:val="002075DD"/>
    <w:rsid w:val="002104F1"/>
    <w:rsid w:val="002112C2"/>
    <w:rsid w:val="00216C23"/>
    <w:rsid w:val="00217CDD"/>
    <w:rsid w:val="002217A2"/>
    <w:rsid w:val="00222A94"/>
    <w:rsid w:val="0022528A"/>
    <w:rsid w:val="00227BF7"/>
    <w:rsid w:val="002321B6"/>
    <w:rsid w:val="00233BF5"/>
    <w:rsid w:val="00234AA4"/>
    <w:rsid w:val="00235930"/>
    <w:rsid w:val="0023635D"/>
    <w:rsid w:val="00237344"/>
    <w:rsid w:val="002377B5"/>
    <w:rsid w:val="00237A72"/>
    <w:rsid w:val="00237CC8"/>
    <w:rsid w:val="0024017B"/>
    <w:rsid w:val="002409D8"/>
    <w:rsid w:val="002409E7"/>
    <w:rsid w:val="002410BB"/>
    <w:rsid w:val="00241CE1"/>
    <w:rsid w:val="00242C11"/>
    <w:rsid w:val="002432D9"/>
    <w:rsid w:val="0024367F"/>
    <w:rsid w:val="00245F1A"/>
    <w:rsid w:val="002462B0"/>
    <w:rsid w:val="0024631D"/>
    <w:rsid w:val="00247A77"/>
    <w:rsid w:val="00247EAD"/>
    <w:rsid w:val="00250BDC"/>
    <w:rsid w:val="00252AE3"/>
    <w:rsid w:val="002544E5"/>
    <w:rsid w:val="002550DA"/>
    <w:rsid w:val="00256225"/>
    <w:rsid w:val="00262906"/>
    <w:rsid w:val="002637C3"/>
    <w:rsid w:val="002638FF"/>
    <w:rsid w:val="00264387"/>
    <w:rsid w:val="0027169E"/>
    <w:rsid w:val="00271FDB"/>
    <w:rsid w:val="002734D4"/>
    <w:rsid w:val="002735B2"/>
    <w:rsid w:val="00273B51"/>
    <w:rsid w:val="00274468"/>
    <w:rsid w:val="00274887"/>
    <w:rsid w:val="00274FE7"/>
    <w:rsid w:val="0027544F"/>
    <w:rsid w:val="0028019A"/>
    <w:rsid w:val="00280E9F"/>
    <w:rsid w:val="002810F9"/>
    <w:rsid w:val="00281CC9"/>
    <w:rsid w:val="0028378C"/>
    <w:rsid w:val="00286123"/>
    <w:rsid w:val="00286C7D"/>
    <w:rsid w:val="00291F59"/>
    <w:rsid w:val="002952B8"/>
    <w:rsid w:val="002A1A8D"/>
    <w:rsid w:val="002A5710"/>
    <w:rsid w:val="002A5947"/>
    <w:rsid w:val="002B0832"/>
    <w:rsid w:val="002B20C8"/>
    <w:rsid w:val="002B3C67"/>
    <w:rsid w:val="002B58C6"/>
    <w:rsid w:val="002B6077"/>
    <w:rsid w:val="002B612F"/>
    <w:rsid w:val="002B7CC7"/>
    <w:rsid w:val="002C02AF"/>
    <w:rsid w:val="002C2438"/>
    <w:rsid w:val="002C3D62"/>
    <w:rsid w:val="002C436C"/>
    <w:rsid w:val="002C6D7B"/>
    <w:rsid w:val="002C77B3"/>
    <w:rsid w:val="002D169A"/>
    <w:rsid w:val="002D3E1E"/>
    <w:rsid w:val="002D6A28"/>
    <w:rsid w:val="002D6E65"/>
    <w:rsid w:val="002E0B55"/>
    <w:rsid w:val="002E1958"/>
    <w:rsid w:val="002E27C9"/>
    <w:rsid w:val="002E44A2"/>
    <w:rsid w:val="002E647E"/>
    <w:rsid w:val="002F1EF1"/>
    <w:rsid w:val="002F2D9C"/>
    <w:rsid w:val="002F4E75"/>
    <w:rsid w:val="002F60B4"/>
    <w:rsid w:val="002F688E"/>
    <w:rsid w:val="002F6ABF"/>
    <w:rsid w:val="002F71A5"/>
    <w:rsid w:val="0030018A"/>
    <w:rsid w:val="003011A6"/>
    <w:rsid w:val="0030255E"/>
    <w:rsid w:val="00302649"/>
    <w:rsid w:val="00302F2D"/>
    <w:rsid w:val="0030697C"/>
    <w:rsid w:val="00310882"/>
    <w:rsid w:val="00311552"/>
    <w:rsid w:val="00316583"/>
    <w:rsid w:val="003221CF"/>
    <w:rsid w:val="00323690"/>
    <w:rsid w:val="003247ED"/>
    <w:rsid w:val="003268C8"/>
    <w:rsid w:val="00326C2F"/>
    <w:rsid w:val="00331D01"/>
    <w:rsid w:val="003323D2"/>
    <w:rsid w:val="00333B98"/>
    <w:rsid w:val="0033425A"/>
    <w:rsid w:val="0033554E"/>
    <w:rsid w:val="00335A43"/>
    <w:rsid w:val="0033618C"/>
    <w:rsid w:val="00340A3D"/>
    <w:rsid w:val="0034130C"/>
    <w:rsid w:val="00343325"/>
    <w:rsid w:val="00343FFC"/>
    <w:rsid w:val="00344BE8"/>
    <w:rsid w:val="003478F4"/>
    <w:rsid w:val="003516E9"/>
    <w:rsid w:val="0035306D"/>
    <w:rsid w:val="0035510D"/>
    <w:rsid w:val="00355362"/>
    <w:rsid w:val="00355F82"/>
    <w:rsid w:val="00356FF0"/>
    <w:rsid w:val="00357E64"/>
    <w:rsid w:val="00361DB0"/>
    <w:rsid w:val="00363824"/>
    <w:rsid w:val="00365A73"/>
    <w:rsid w:val="00366581"/>
    <w:rsid w:val="00367FD8"/>
    <w:rsid w:val="00371F8D"/>
    <w:rsid w:val="00374FA7"/>
    <w:rsid w:val="00376AE5"/>
    <w:rsid w:val="00376FB4"/>
    <w:rsid w:val="00381748"/>
    <w:rsid w:val="00381FB9"/>
    <w:rsid w:val="00382689"/>
    <w:rsid w:val="00382B7E"/>
    <w:rsid w:val="00383AE0"/>
    <w:rsid w:val="003850D6"/>
    <w:rsid w:val="00385E76"/>
    <w:rsid w:val="003861AF"/>
    <w:rsid w:val="003863CE"/>
    <w:rsid w:val="00391DF8"/>
    <w:rsid w:val="00395412"/>
    <w:rsid w:val="003979B8"/>
    <w:rsid w:val="003A14DD"/>
    <w:rsid w:val="003A1A69"/>
    <w:rsid w:val="003A4BA9"/>
    <w:rsid w:val="003A58F0"/>
    <w:rsid w:val="003A680F"/>
    <w:rsid w:val="003B3E96"/>
    <w:rsid w:val="003B62F2"/>
    <w:rsid w:val="003B6346"/>
    <w:rsid w:val="003B73C2"/>
    <w:rsid w:val="003B75D9"/>
    <w:rsid w:val="003C1D77"/>
    <w:rsid w:val="003C209A"/>
    <w:rsid w:val="003C3252"/>
    <w:rsid w:val="003C4EB9"/>
    <w:rsid w:val="003C53BD"/>
    <w:rsid w:val="003C58DD"/>
    <w:rsid w:val="003C7F65"/>
    <w:rsid w:val="003D051F"/>
    <w:rsid w:val="003D1778"/>
    <w:rsid w:val="003D25E2"/>
    <w:rsid w:val="003D341F"/>
    <w:rsid w:val="003D5B7B"/>
    <w:rsid w:val="003D64A0"/>
    <w:rsid w:val="003E031C"/>
    <w:rsid w:val="003E2E74"/>
    <w:rsid w:val="003E3931"/>
    <w:rsid w:val="003E395A"/>
    <w:rsid w:val="003E420B"/>
    <w:rsid w:val="003E4D0D"/>
    <w:rsid w:val="003E5627"/>
    <w:rsid w:val="003E7837"/>
    <w:rsid w:val="003F0901"/>
    <w:rsid w:val="003F257F"/>
    <w:rsid w:val="003F285D"/>
    <w:rsid w:val="003F35E4"/>
    <w:rsid w:val="0040092C"/>
    <w:rsid w:val="00401770"/>
    <w:rsid w:val="00404514"/>
    <w:rsid w:val="00404A56"/>
    <w:rsid w:val="00404F12"/>
    <w:rsid w:val="00406DD1"/>
    <w:rsid w:val="004074E3"/>
    <w:rsid w:val="004076D1"/>
    <w:rsid w:val="0040792D"/>
    <w:rsid w:val="00413D30"/>
    <w:rsid w:val="00414176"/>
    <w:rsid w:val="00414697"/>
    <w:rsid w:val="00416A76"/>
    <w:rsid w:val="00422477"/>
    <w:rsid w:val="00422D93"/>
    <w:rsid w:val="00425648"/>
    <w:rsid w:val="00426C3E"/>
    <w:rsid w:val="00426D68"/>
    <w:rsid w:val="0042739D"/>
    <w:rsid w:val="0042766D"/>
    <w:rsid w:val="004302DF"/>
    <w:rsid w:val="00430FA2"/>
    <w:rsid w:val="004321D3"/>
    <w:rsid w:val="00435407"/>
    <w:rsid w:val="00435904"/>
    <w:rsid w:val="00435E52"/>
    <w:rsid w:val="00436B68"/>
    <w:rsid w:val="00436E26"/>
    <w:rsid w:val="00441D62"/>
    <w:rsid w:val="00442F15"/>
    <w:rsid w:val="00443D79"/>
    <w:rsid w:val="0044429F"/>
    <w:rsid w:val="004452C7"/>
    <w:rsid w:val="00451453"/>
    <w:rsid w:val="0045151C"/>
    <w:rsid w:val="00453EE0"/>
    <w:rsid w:val="00454CD3"/>
    <w:rsid w:val="00456A82"/>
    <w:rsid w:val="0045722C"/>
    <w:rsid w:val="00460983"/>
    <w:rsid w:val="004654FA"/>
    <w:rsid w:val="00467AE3"/>
    <w:rsid w:val="00470080"/>
    <w:rsid w:val="00470441"/>
    <w:rsid w:val="00470A83"/>
    <w:rsid w:val="00470ADF"/>
    <w:rsid w:val="00471493"/>
    <w:rsid w:val="004760AF"/>
    <w:rsid w:val="00476193"/>
    <w:rsid w:val="00476B7E"/>
    <w:rsid w:val="004804ED"/>
    <w:rsid w:val="0048187B"/>
    <w:rsid w:val="004820AF"/>
    <w:rsid w:val="00482523"/>
    <w:rsid w:val="0048298E"/>
    <w:rsid w:val="004860AD"/>
    <w:rsid w:val="00487412"/>
    <w:rsid w:val="00487581"/>
    <w:rsid w:val="0048795E"/>
    <w:rsid w:val="00487F21"/>
    <w:rsid w:val="00490DCE"/>
    <w:rsid w:val="004932CA"/>
    <w:rsid w:val="00493341"/>
    <w:rsid w:val="00494857"/>
    <w:rsid w:val="00494D4F"/>
    <w:rsid w:val="0049524D"/>
    <w:rsid w:val="00495F49"/>
    <w:rsid w:val="004971CC"/>
    <w:rsid w:val="00497371"/>
    <w:rsid w:val="00497AED"/>
    <w:rsid w:val="004A165C"/>
    <w:rsid w:val="004A1DB4"/>
    <w:rsid w:val="004A4C47"/>
    <w:rsid w:val="004A64F0"/>
    <w:rsid w:val="004A7A3D"/>
    <w:rsid w:val="004B163B"/>
    <w:rsid w:val="004B19DA"/>
    <w:rsid w:val="004B528B"/>
    <w:rsid w:val="004B547D"/>
    <w:rsid w:val="004B7780"/>
    <w:rsid w:val="004B7E08"/>
    <w:rsid w:val="004C0B11"/>
    <w:rsid w:val="004C3198"/>
    <w:rsid w:val="004C4E8A"/>
    <w:rsid w:val="004C6693"/>
    <w:rsid w:val="004D4AF3"/>
    <w:rsid w:val="004D5ACC"/>
    <w:rsid w:val="004D654B"/>
    <w:rsid w:val="004D712E"/>
    <w:rsid w:val="004E18F9"/>
    <w:rsid w:val="004E2EAA"/>
    <w:rsid w:val="004E36AD"/>
    <w:rsid w:val="004E3813"/>
    <w:rsid w:val="004E3ABB"/>
    <w:rsid w:val="004E3E30"/>
    <w:rsid w:val="004E42D6"/>
    <w:rsid w:val="004F1865"/>
    <w:rsid w:val="004F2B03"/>
    <w:rsid w:val="004F3865"/>
    <w:rsid w:val="004F478B"/>
    <w:rsid w:val="004F6812"/>
    <w:rsid w:val="004F7C0B"/>
    <w:rsid w:val="0050178F"/>
    <w:rsid w:val="00502563"/>
    <w:rsid w:val="00503F6B"/>
    <w:rsid w:val="0050688A"/>
    <w:rsid w:val="00506FA5"/>
    <w:rsid w:val="005070B9"/>
    <w:rsid w:val="005078B0"/>
    <w:rsid w:val="00511495"/>
    <w:rsid w:val="005135F1"/>
    <w:rsid w:val="005165EB"/>
    <w:rsid w:val="005171B7"/>
    <w:rsid w:val="005242C7"/>
    <w:rsid w:val="00525063"/>
    <w:rsid w:val="00526F29"/>
    <w:rsid w:val="00530080"/>
    <w:rsid w:val="00531125"/>
    <w:rsid w:val="00532B4C"/>
    <w:rsid w:val="00535DBD"/>
    <w:rsid w:val="005362B9"/>
    <w:rsid w:val="00541139"/>
    <w:rsid w:val="00545B57"/>
    <w:rsid w:val="00550B8A"/>
    <w:rsid w:val="00550C61"/>
    <w:rsid w:val="00550F26"/>
    <w:rsid w:val="005511E2"/>
    <w:rsid w:val="0055142B"/>
    <w:rsid w:val="00552082"/>
    <w:rsid w:val="0055288F"/>
    <w:rsid w:val="00553305"/>
    <w:rsid w:val="005537A0"/>
    <w:rsid w:val="005543E1"/>
    <w:rsid w:val="0055493D"/>
    <w:rsid w:val="00554EA4"/>
    <w:rsid w:val="005552BD"/>
    <w:rsid w:val="00555DAC"/>
    <w:rsid w:val="00556734"/>
    <w:rsid w:val="00561ECE"/>
    <w:rsid w:val="00562B6D"/>
    <w:rsid w:val="00562C45"/>
    <w:rsid w:val="00562F48"/>
    <w:rsid w:val="005641AE"/>
    <w:rsid w:val="005705B9"/>
    <w:rsid w:val="00571589"/>
    <w:rsid w:val="00571725"/>
    <w:rsid w:val="00572E5A"/>
    <w:rsid w:val="00573A2A"/>
    <w:rsid w:val="00573F32"/>
    <w:rsid w:val="00573FBB"/>
    <w:rsid w:val="00575D66"/>
    <w:rsid w:val="0057694A"/>
    <w:rsid w:val="005803B9"/>
    <w:rsid w:val="00581105"/>
    <w:rsid w:val="00581142"/>
    <w:rsid w:val="00582F95"/>
    <w:rsid w:val="005856DB"/>
    <w:rsid w:val="00587973"/>
    <w:rsid w:val="00591377"/>
    <w:rsid w:val="005917E5"/>
    <w:rsid w:val="00591B4A"/>
    <w:rsid w:val="005930FF"/>
    <w:rsid w:val="005949F0"/>
    <w:rsid w:val="00594A7E"/>
    <w:rsid w:val="00595592"/>
    <w:rsid w:val="005961C0"/>
    <w:rsid w:val="005A0A6D"/>
    <w:rsid w:val="005A0FB9"/>
    <w:rsid w:val="005A1B3E"/>
    <w:rsid w:val="005A4B8A"/>
    <w:rsid w:val="005B2387"/>
    <w:rsid w:val="005B3122"/>
    <w:rsid w:val="005B38FF"/>
    <w:rsid w:val="005B3BD3"/>
    <w:rsid w:val="005B4747"/>
    <w:rsid w:val="005B4DEE"/>
    <w:rsid w:val="005B532A"/>
    <w:rsid w:val="005B5DBC"/>
    <w:rsid w:val="005B5FCD"/>
    <w:rsid w:val="005C03DB"/>
    <w:rsid w:val="005C0B2B"/>
    <w:rsid w:val="005C2638"/>
    <w:rsid w:val="005C42AC"/>
    <w:rsid w:val="005C68FB"/>
    <w:rsid w:val="005C7805"/>
    <w:rsid w:val="005D0318"/>
    <w:rsid w:val="005D0532"/>
    <w:rsid w:val="005D1C45"/>
    <w:rsid w:val="005D32EF"/>
    <w:rsid w:val="005D6EDD"/>
    <w:rsid w:val="005D7635"/>
    <w:rsid w:val="005E1A3F"/>
    <w:rsid w:val="005E2549"/>
    <w:rsid w:val="005E3D26"/>
    <w:rsid w:val="005E5234"/>
    <w:rsid w:val="005E5A8F"/>
    <w:rsid w:val="005F0D7A"/>
    <w:rsid w:val="005F17B2"/>
    <w:rsid w:val="005F21E1"/>
    <w:rsid w:val="005F2371"/>
    <w:rsid w:val="005F306F"/>
    <w:rsid w:val="005F67F9"/>
    <w:rsid w:val="006055DA"/>
    <w:rsid w:val="00610BF2"/>
    <w:rsid w:val="00612564"/>
    <w:rsid w:val="0061274C"/>
    <w:rsid w:val="00613327"/>
    <w:rsid w:val="006146BF"/>
    <w:rsid w:val="006160F5"/>
    <w:rsid w:val="00616D66"/>
    <w:rsid w:val="0061710E"/>
    <w:rsid w:val="006258EE"/>
    <w:rsid w:val="006272F7"/>
    <w:rsid w:val="006300D7"/>
    <w:rsid w:val="00630233"/>
    <w:rsid w:val="0063300F"/>
    <w:rsid w:val="00633DD0"/>
    <w:rsid w:val="00634C06"/>
    <w:rsid w:val="00642040"/>
    <w:rsid w:val="006424C6"/>
    <w:rsid w:val="00642C09"/>
    <w:rsid w:val="0064331D"/>
    <w:rsid w:val="00645268"/>
    <w:rsid w:val="006473A4"/>
    <w:rsid w:val="006501AF"/>
    <w:rsid w:val="00650E4B"/>
    <w:rsid w:val="006538FD"/>
    <w:rsid w:val="006540A3"/>
    <w:rsid w:val="0065481B"/>
    <w:rsid w:val="006548FE"/>
    <w:rsid w:val="0065493A"/>
    <w:rsid w:val="00654CA5"/>
    <w:rsid w:val="00655752"/>
    <w:rsid w:val="00656221"/>
    <w:rsid w:val="00656422"/>
    <w:rsid w:val="00656DC8"/>
    <w:rsid w:val="00661F45"/>
    <w:rsid w:val="006625B4"/>
    <w:rsid w:val="006638E3"/>
    <w:rsid w:val="00663BCF"/>
    <w:rsid w:val="00663D0B"/>
    <w:rsid w:val="00663EDF"/>
    <w:rsid w:val="00664FE2"/>
    <w:rsid w:val="00665024"/>
    <w:rsid w:val="006665BD"/>
    <w:rsid w:val="00666948"/>
    <w:rsid w:val="00667816"/>
    <w:rsid w:val="0067064F"/>
    <w:rsid w:val="0067216E"/>
    <w:rsid w:val="006725F0"/>
    <w:rsid w:val="00674B0E"/>
    <w:rsid w:val="0067560A"/>
    <w:rsid w:val="006756AC"/>
    <w:rsid w:val="00675BD2"/>
    <w:rsid w:val="00680239"/>
    <w:rsid w:val="006808B9"/>
    <w:rsid w:val="006829A8"/>
    <w:rsid w:val="006850A1"/>
    <w:rsid w:val="00687CAB"/>
    <w:rsid w:val="006913B3"/>
    <w:rsid w:val="00692075"/>
    <w:rsid w:val="006920BC"/>
    <w:rsid w:val="00692361"/>
    <w:rsid w:val="00693ABF"/>
    <w:rsid w:val="00695C2C"/>
    <w:rsid w:val="006960A2"/>
    <w:rsid w:val="006A221B"/>
    <w:rsid w:val="006A2513"/>
    <w:rsid w:val="006A49BD"/>
    <w:rsid w:val="006A6BA5"/>
    <w:rsid w:val="006B0420"/>
    <w:rsid w:val="006B1550"/>
    <w:rsid w:val="006B2BD7"/>
    <w:rsid w:val="006B59FC"/>
    <w:rsid w:val="006B6623"/>
    <w:rsid w:val="006B6AB4"/>
    <w:rsid w:val="006B70D4"/>
    <w:rsid w:val="006C093C"/>
    <w:rsid w:val="006C39CC"/>
    <w:rsid w:val="006C74AA"/>
    <w:rsid w:val="006D0827"/>
    <w:rsid w:val="006D0B6E"/>
    <w:rsid w:val="006D18B8"/>
    <w:rsid w:val="006D3712"/>
    <w:rsid w:val="006D558E"/>
    <w:rsid w:val="006E16A6"/>
    <w:rsid w:val="006E18E3"/>
    <w:rsid w:val="006E1EDC"/>
    <w:rsid w:val="006E2465"/>
    <w:rsid w:val="006E37C1"/>
    <w:rsid w:val="006E48CE"/>
    <w:rsid w:val="006E5191"/>
    <w:rsid w:val="006E639F"/>
    <w:rsid w:val="006E67F8"/>
    <w:rsid w:val="006E7685"/>
    <w:rsid w:val="006E7A88"/>
    <w:rsid w:val="006F09B9"/>
    <w:rsid w:val="006F184D"/>
    <w:rsid w:val="006F296F"/>
    <w:rsid w:val="006F3E95"/>
    <w:rsid w:val="0070067D"/>
    <w:rsid w:val="007013C5"/>
    <w:rsid w:val="0070172C"/>
    <w:rsid w:val="007020C5"/>
    <w:rsid w:val="0070267D"/>
    <w:rsid w:val="00703013"/>
    <w:rsid w:val="00703729"/>
    <w:rsid w:val="00703783"/>
    <w:rsid w:val="00704F5F"/>
    <w:rsid w:val="0070654E"/>
    <w:rsid w:val="0070747C"/>
    <w:rsid w:val="0071103A"/>
    <w:rsid w:val="0071205C"/>
    <w:rsid w:val="0071434D"/>
    <w:rsid w:val="0071522B"/>
    <w:rsid w:val="007164E2"/>
    <w:rsid w:val="00716A7A"/>
    <w:rsid w:val="0072083F"/>
    <w:rsid w:val="00722912"/>
    <w:rsid w:val="00723705"/>
    <w:rsid w:val="00725732"/>
    <w:rsid w:val="007305EE"/>
    <w:rsid w:val="00731B27"/>
    <w:rsid w:val="00731BD0"/>
    <w:rsid w:val="00734CA7"/>
    <w:rsid w:val="00735C9A"/>
    <w:rsid w:val="00736140"/>
    <w:rsid w:val="00736EA6"/>
    <w:rsid w:val="0073777E"/>
    <w:rsid w:val="007404BC"/>
    <w:rsid w:val="00743AB2"/>
    <w:rsid w:val="00744D8C"/>
    <w:rsid w:val="007461C2"/>
    <w:rsid w:val="00746630"/>
    <w:rsid w:val="00746C36"/>
    <w:rsid w:val="007479EB"/>
    <w:rsid w:val="00750660"/>
    <w:rsid w:val="00753BE4"/>
    <w:rsid w:val="00755C7A"/>
    <w:rsid w:val="00756202"/>
    <w:rsid w:val="00760528"/>
    <w:rsid w:val="007619F2"/>
    <w:rsid w:val="00762488"/>
    <w:rsid w:val="00763E3D"/>
    <w:rsid w:val="00764AB3"/>
    <w:rsid w:val="0076651A"/>
    <w:rsid w:val="00766B18"/>
    <w:rsid w:val="00766E23"/>
    <w:rsid w:val="00773112"/>
    <w:rsid w:val="0077474B"/>
    <w:rsid w:val="007753D1"/>
    <w:rsid w:val="007769C3"/>
    <w:rsid w:val="00777311"/>
    <w:rsid w:val="00782EBB"/>
    <w:rsid w:val="00784B25"/>
    <w:rsid w:val="00785422"/>
    <w:rsid w:val="00787F21"/>
    <w:rsid w:val="00791AA3"/>
    <w:rsid w:val="00791C84"/>
    <w:rsid w:val="00792A74"/>
    <w:rsid w:val="007938E5"/>
    <w:rsid w:val="00793F5F"/>
    <w:rsid w:val="00794044"/>
    <w:rsid w:val="00796623"/>
    <w:rsid w:val="007971E9"/>
    <w:rsid w:val="007973EA"/>
    <w:rsid w:val="007A038D"/>
    <w:rsid w:val="007A176A"/>
    <w:rsid w:val="007A3840"/>
    <w:rsid w:val="007A5D25"/>
    <w:rsid w:val="007A6A4C"/>
    <w:rsid w:val="007A7475"/>
    <w:rsid w:val="007B0B6D"/>
    <w:rsid w:val="007B32E8"/>
    <w:rsid w:val="007B4D58"/>
    <w:rsid w:val="007B4F43"/>
    <w:rsid w:val="007C097A"/>
    <w:rsid w:val="007C1645"/>
    <w:rsid w:val="007C1ABE"/>
    <w:rsid w:val="007C4DDE"/>
    <w:rsid w:val="007C53AB"/>
    <w:rsid w:val="007C638C"/>
    <w:rsid w:val="007C741D"/>
    <w:rsid w:val="007C7A97"/>
    <w:rsid w:val="007D080A"/>
    <w:rsid w:val="007D24C4"/>
    <w:rsid w:val="007D36E6"/>
    <w:rsid w:val="007D6099"/>
    <w:rsid w:val="007D789F"/>
    <w:rsid w:val="007E36E1"/>
    <w:rsid w:val="007E4241"/>
    <w:rsid w:val="007E434E"/>
    <w:rsid w:val="007E44A3"/>
    <w:rsid w:val="007F20C2"/>
    <w:rsid w:val="007F2C16"/>
    <w:rsid w:val="007F3B40"/>
    <w:rsid w:val="007F4720"/>
    <w:rsid w:val="007F6096"/>
    <w:rsid w:val="007F665C"/>
    <w:rsid w:val="007F715C"/>
    <w:rsid w:val="007F7B28"/>
    <w:rsid w:val="0080057C"/>
    <w:rsid w:val="00801308"/>
    <w:rsid w:val="0080158C"/>
    <w:rsid w:val="00801A95"/>
    <w:rsid w:val="00801BB7"/>
    <w:rsid w:val="00802858"/>
    <w:rsid w:val="0080330F"/>
    <w:rsid w:val="0080375F"/>
    <w:rsid w:val="00803864"/>
    <w:rsid w:val="00806688"/>
    <w:rsid w:val="00811E4E"/>
    <w:rsid w:val="0081223D"/>
    <w:rsid w:val="00812FAB"/>
    <w:rsid w:val="00813716"/>
    <w:rsid w:val="008156FB"/>
    <w:rsid w:val="00815C33"/>
    <w:rsid w:val="00817CD0"/>
    <w:rsid w:val="00821846"/>
    <w:rsid w:val="00822F45"/>
    <w:rsid w:val="0082637F"/>
    <w:rsid w:val="00827083"/>
    <w:rsid w:val="00830343"/>
    <w:rsid w:val="00830F00"/>
    <w:rsid w:val="008310B8"/>
    <w:rsid w:val="00832EEF"/>
    <w:rsid w:val="008335A9"/>
    <w:rsid w:val="00833B0B"/>
    <w:rsid w:val="0083452D"/>
    <w:rsid w:val="008356A1"/>
    <w:rsid w:val="00835D82"/>
    <w:rsid w:val="00836AC9"/>
    <w:rsid w:val="00837B28"/>
    <w:rsid w:val="008405A6"/>
    <w:rsid w:val="00843971"/>
    <w:rsid w:val="00843A92"/>
    <w:rsid w:val="00846BFE"/>
    <w:rsid w:val="00847039"/>
    <w:rsid w:val="00850FCB"/>
    <w:rsid w:val="00851672"/>
    <w:rsid w:val="008548A9"/>
    <w:rsid w:val="00857BD3"/>
    <w:rsid w:val="008600E9"/>
    <w:rsid w:val="008610B7"/>
    <w:rsid w:val="00864B9C"/>
    <w:rsid w:val="00864F76"/>
    <w:rsid w:val="0086572A"/>
    <w:rsid w:val="00866871"/>
    <w:rsid w:val="008733D4"/>
    <w:rsid w:val="008743CE"/>
    <w:rsid w:val="00874911"/>
    <w:rsid w:val="00876C1E"/>
    <w:rsid w:val="00876E00"/>
    <w:rsid w:val="00877696"/>
    <w:rsid w:val="00877BCE"/>
    <w:rsid w:val="0088190B"/>
    <w:rsid w:val="008820A0"/>
    <w:rsid w:val="00884580"/>
    <w:rsid w:val="00884DFF"/>
    <w:rsid w:val="00885415"/>
    <w:rsid w:val="00885428"/>
    <w:rsid w:val="00886E6D"/>
    <w:rsid w:val="00886FD8"/>
    <w:rsid w:val="00892321"/>
    <w:rsid w:val="0089323E"/>
    <w:rsid w:val="00893A29"/>
    <w:rsid w:val="008961BC"/>
    <w:rsid w:val="008972E9"/>
    <w:rsid w:val="008974C6"/>
    <w:rsid w:val="008A02B0"/>
    <w:rsid w:val="008A1BBC"/>
    <w:rsid w:val="008A23C1"/>
    <w:rsid w:val="008A24F8"/>
    <w:rsid w:val="008A43E1"/>
    <w:rsid w:val="008A5235"/>
    <w:rsid w:val="008A5BF7"/>
    <w:rsid w:val="008A7854"/>
    <w:rsid w:val="008A7D4C"/>
    <w:rsid w:val="008B0A04"/>
    <w:rsid w:val="008B1DE8"/>
    <w:rsid w:val="008B2D9F"/>
    <w:rsid w:val="008B3C6A"/>
    <w:rsid w:val="008B418E"/>
    <w:rsid w:val="008C0E7B"/>
    <w:rsid w:val="008C50C5"/>
    <w:rsid w:val="008D093B"/>
    <w:rsid w:val="008D10AC"/>
    <w:rsid w:val="008D274C"/>
    <w:rsid w:val="008D2A2B"/>
    <w:rsid w:val="008D2A96"/>
    <w:rsid w:val="008D383A"/>
    <w:rsid w:val="008D413B"/>
    <w:rsid w:val="008D474D"/>
    <w:rsid w:val="008D47D4"/>
    <w:rsid w:val="008D4CF7"/>
    <w:rsid w:val="008D5EFA"/>
    <w:rsid w:val="008D6013"/>
    <w:rsid w:val="008D6281"/>
    <w:rsid w:val="008DB35D"/>
    <w:rsid w:val="008DEAA9"/>
    <w:rsid w:val="008E1582"/>
    <w:rsid w:val="008E1D26"/>
    <w:rsid w:val="008E26FF"/>
    <w:rsid w:val="008E2B0C"/>
    <w:rsid w:val="008E349D"/>
    <w:rsid w:val="008E372A"/>
    <w:rsid w:val="008E399E"/>
    <w:rsid w:val="008E4DB5"/>
    <w:rsid w:val="008E582F"/>
    <w:rsid w:val="008E5F74"/>
    <w:rsid w:val="008E6401"/>
    <w:rsid w:val="008E70C1"/>
    <w:rsid w:val="008E746F"/>
    <w:rsid w:val="008F0174"/>
    <w:rsid w:val="008F1CC8"/>
    <w:rsid w:val="008F21EF"/>
    <w:rsid w:val="008F5985"/>
    <w:rsid w:val="008F5C5A"/>
    <w:rsid w:val="008F60E0"/>
    <w:rsid w:val="008F6892"/>
    <w:rsid w:val="008F6EEC"/>
    <w:rsid w:val="008F7570"/>
    <w:rsid w:val="0090259A"/>
    <w:rsid w:val="00904A6B"/>
    <w:rsid w:val="0090516A"/>
    <w:rsid w:val="00907406"/>
    <w:rsid w:val="00907B75"/>
    <w:rsid w:val="00907DF4"/>
    <w:rsid w:val="009122AA"/>
    <w:rsid w:val="00913AAD"/>
    <w:rsid w:val="00913D99"/>
    <w:rsid w:val="0091534A"/>
    <w:rsid w:val="00917526"/>
    <w:rsid w:val="009207A9"/>
    <w:rsid w:val="0092204D"/>
    <w:rsid w:val="0092358F"/>
    <w:rsid w:val="00924B19"/>
    <w:rsid w:val="00924E12"/>
    <w:rsid w:val="0092587B"/>
    <w:rsid w:val="00926043"/>
    <w:rsid w:val="00927132"/>
    <w:rsid w:val="009321F6"/>
    <w:rsid w:val="00932291"/>
    <w:rsid w:val="0093474E"/>
    <w:rsid w:val="0093515D"/>
    <w:rsid w:val="00935971"/>
    <w:rsid w:val="0093674D"/>
    <w:rsid w:val="009367DA"/>
    <w:rsid w:val="009404ED"/>
    <w:rsid w:val="009417D3"/>
    <w:rsid w:val="009459E7"/>
    <w:rsid w:val="0095069B"/>
    <w:rsid w:val="00951987"/>
    <w:rsid w:val="009533D9"/>
    <w:rsid w:val="009540D7"/>
    <w:rsid w:val="00954301"/>
    <w:rsid w:val="00954670"/>
    <w:rsid w:val="009566D0"/>
    <w:rsid w:val="00957368"/>
    <w:rsid w:val="00960769"/>
    <w:rsid w:val="00960CFB"/>
    <w:rsid w:val="009654A9"/>
    <w:rsid w:val="00970C81"/>
    <w:rsid w:val="009715CB"/>
    <w:rsid w:val="00974851"/>
    <w:rsid w:val="009763A8"/>
    <w:rsid w:val="00976855"/>
    <w:rsid w:val="009773FB"/>
    <w:rsid w:val="00981F61"/>
    <w:rsid w:val="009820A5"/>
    <w:rsid w:val="00983E0F"/>
    <w:rsid w:val="00983E38"/>
    <w:rsid w:val="00986A20"/>
    <w:rsid w:val="00986B3C"/>
    <w:rsid w:val="009870A5"/>
    <w:rsid w:val="00990874"/>
    <w:rsid w:val="0099131F"/>
    <w:rsid w:val="0099175D"/>
    <w:rsid w:val="0099249C"/>
    <w:rsid w:val="00992BD2"/>
    <w:rsid w:val="00992D54"/>
    <w:rsid w:val="00993386"/>
    <w:rsid w:val="009938EC"/>
    <w:rsid w:val="0099455E"/>
    <w:rsid w:val="009947F2"/>
    <w:rsid w:val="00994F23"/>
    <w:rsid w:val="009950CC"/>
    <w:rsid w:val="00996C79"/>
    <w:rsid w:val="009976D2"/>
    <w:rsid w:val="009A2A11"/>
    <w:rsid w:val="009A6D46"/>
    <w:rsid w:val="009B1722"/>
    <w:rsid w:val="009B5980"/>
    <w:rsid w:val="009C019F"/>
    <w:rsid w:val="009C0E6B"/>
    <w:rsid w:val="009C13B4"/>
    <w:rsid w:val="009C1C45"/>
    <w:rsid w:val="009C2766"/>
    <w:rsid w:val="009C35A9"/>
    <w:rsid w:val="009C3C31"/>
    <w:rsid w:val="009C46A1"/>
    <w:rsid w:val="009C61D5"/>
    <w:rsid w:val="009C748D"/>
    <w:rsid w:val="009C773B"/>
    <w:rsid w:val="009D0317"/>
    <w:rsid w:val="009D0E5B"/>
    <w:rsid w:val="009D19B5"/>
    <w:rsid w:val="009D5D41"/>
    <w:rsid w:val="009D730B"/>
    <w:rsid w:val="009D7DF1"/>
    <w:rsid w:val="009E13C7"/>
    <w:rsid w:val="009E308D"/>
    <w:rsid w:val="009E4843"/>
    <w:rsid w:val="009E48F5"/>
    <w:rsid w:val="009E67E8"/>
    <w:rsid w:val="009F0DC9"/>
    <w:rsid w:val="009F3C62"/>
    <w:rsid w:val="009F4C2C"/>
    <w:rsid w:val="009F754F"/>
    <w:rsid w:val="00A00F79"/>
    <w:rsid w:val="00A03787"/>
    <w:rsid w:val="00A05F78"/>
    <w:rsid w:val="00A0698C"/>
    <w:rsid w:val="00A07541"/>
    <w:rsid w:val="00A114E1"/>
    <w:rsid w:val="00A12865"/>
    <w:rsid w:val="00A13064"/>
    <w:rsid w:val="00A13613"/>
    <w:rsid w:val="00A13F5A"/>
    <w:rsid w:val="00A14724"/>
    <w:rsid w:val="00A15755"/>
    <w:rsid w:val="00A16190"/>
    <w:rsid w:val="00A171C9"/>
    <w:rsid w:val="00A2014E"/>
    <w:rsid w:val="00A219E0"/>
    <w:rsid w:val="00A248D4"/>
    <w:rsid w:val="00A24E48"/>
    <w:rsid w:val="00A25CCE"/>
    <w:rsid w:val="00A26EB9"/>
    <w:rsid w:val="00A26FEB"/>
    <w:rsid w:val="00A30FB0"/>
    <w:rsid w:val="00A31195"/>
    <w:rsid w:val="00A41676"/>
    <w:rsid w:val="00A41AD9"/>
    <w:rsid w:val="00A43DF7"/>
    <w:rsid w:val="00A44038"/>
    <w:rsid w:val="00A4627E"/>
    <w:rsid w:val="00A47A07"/>
    <w:rsid w:val="00A47ECD"/>
    <w:rsid w:val="00A508CA"/>
    <w:rsid w:val="00A518A4"/>
    <w:rsid w:val="00A52200"/>
    <w:rsid w:val="00A52919"/>
    <w:rsid w:val="00A52A1B"/>
    <w:rsid w:val="00A52F8F"/>
    <w:rsid w:val="00A54581"/>
    <w:rsid w:val="00A56D05"/>
    <w:rsid w:val="00A6018D"/>
    <w:rsid w:val="00A6094A"/>
    <w:rsid w:val="00A60F7A"/>
    <w:rsid w:val="00A6302D"/>
    <w:rsid w:val="00A6509C"/>
    <w:rsid w:val="00A66B32"/>
    <w:rsid w:val="00A70769"/>
    <w:rsid w:val="00A70D02"/>
    <w:rsid w:val="00A70F8A"/>
    <w:rsid w:val="00A713F2"/>
    <w:rsid w:val="00A753E0"/>
    <w:rsid w:val="00A765F3"/>
    <w:rsid w:val="00A8111A"/>
    <w:rsid w:val="00A81138"/>
    <w:rsid w:val="00A8188B"/>
    <w:rsid w:val="00A81B48"/>
    <w:rsid w:val="00A82383"/>
    <w:rsid w:val="00A861CE"/>
    <w:rsid w:val="00A92742"/>
    <w:rsid w:val="00A93073"/>
    <w:rsid w:val="00A93F1F"/>
    <w:rsid w:val="00A95A3C"/>
    <w:rsid w:val="00AA4657"/>
    <w:rsid w:val="00AA6417"/>
    <w:rsid w:val="00AA77D0"/>
    <w:rsid w:val="00AB13C8"/>
    <w:rsid w:val="00AB1DB1"/>
    <w:rsid w:val="00AB3840"/>
    <w:rsid w:val="00AB60AA"/>
    <w:rsid w:val="00AB77C5"/>
    <w:rsid w:val="00AB792C"/>
    <w:rsid w:val="00AC58D8"/>
    <w:rsid w:val="00AC6C48"/>
    <w:rsid w:val="00AD0F5D"/>
    <w:rsid w:val="00AD2F2F"/>
    <w:rsid w:val="00AD5B1C"/>
    <w:rsid w:val="00AD6865"/>
    <w:rsid w:val="00AD7E39"/>
    <w:rsid w:val="00AE44B6"/>
    <w:rsid w:val="00AE5A2B"/>
    <w:rsid w:val="00AE6984"/>
    <w:rsid w:val="00AE748C"/>
    <w:rsid w:val="00AF2DE1"/>
    <w:rsid w:val="00AF317A"/>
    <w:rsid w:val="00AF424F"/>
    <w:rsid w:val="00AF4B05"/>
    <w:rsid w:val="00AF5EFF"/>
    <w:rsid w:val="00AF6FD8"/>
    <w:rsid w:val="00B007D0"/>
    <w:rsid w:val="00B011EE"/>
    <w:rsid w:val="00B017B6"/>
    <w:rsid w:val="00B037C7"/>
    <w:rsid w:val="00B05DBC"/>
    <w:rsid w:val="00B0609D"/>
    <w:rsid w:val="00B060D3"/>
    <w:rsid w:val="00B06657"/>
    <w:rsid w:val="00B073B3"/>
    <w:rsid w:val="00B079CB"/>
    <w:rsid w:val="00B10170"/>
    <w:rsid w:val="00B11208"/>
    <w:rsid w:val="00B12969"/>
    <w:rsid w:val="00B14AE5"/>
    <w:rsid w:val="00B15350"/>
    <w:rsid w:val="00B16751"/>
    <w:rsid w:val="00B2002C"/>
    <w:rsid w:val="00B208F3"/>
    <w:rsid w:val="00B21FF8"/>
    <w:rsid w:val="00B22354"/>
    <w:rsid w:val="00B2573B"/>
    <w:rsid w:val="00B25F54"/>
    <w:rsid w:val="00B26D44"/>
    <w:rsid w:val="00B271E2"/>
    <w:rsid w:val="00B342AB"/>
    <w:rsid w:val="00B3489E"/>
    <w:rsid w:val="00B352E6"/>
    <w:rsid w:val="00B362F3"/>
    <w:rsid w:val="00B40C22"/>
    <w:rsid w:val="00B41131"/>
    <w:rsid w:val="00B426CC"/>
    <w:rsid w:val="00B42A96"/>
    <w:rsid w:val="00B446CF"/>
    <w:rsid w:val="00B451F3"/>
    <w:rsid w:val="00B46241"/>
    <w:rsid w:val="00B464E4"/>
    <w:rsid w:val="00B47564"/>
    <w:rsid w:val="00B47CBC"/>
    <w:rsid w:val="00B51385"/>
    <w:rsid w:val="00B53B74"/>
    <w:rsid w:val="00B54323"/>
    <w:rsid w:val="00B56351"/>
    <w:rsid w:val="00B5646F"/>
    <w:rsid w:val="00B5675D"/>
    <w:rsid w:val="00B57B18"/>
    <w:rsid w:val="00B60B1E"/>
    <w:rsid w:val="00B623CE"/>
    <w:rsid w:val="00B624B5"/>
    <w:rsid w:val="00B63BFF"/>
    <w:rsid w:val="00B64413"/>
    <w:rsid w:val="00B64E30"/>
    <w:rsid w:val="00B650D3"/>
    <w:rsid w:val="00B65BE9"/>
    <w:rsid w:val="00B67939"/>
    <w:rsid w:val="00B67E5B"/>
    <w:rsid w:val="00B7016B"/>
    <w:rsid w:val="00B702F2"/>
    <w:rsid w:val="00B70862"/>
    <w:rsid w:val="00B77225"/>
    <w:rsid w:val="00B7742F"/>
    <w:rsid w:val="00B835C9"/>
    <w:rsid w:val="00B84A61"/>
    <w:rsid w:val="00B92447"/>
    <w:rsid w:val="00B936BA"/>
    <w:rsid w:val="00B93A5D"/>
    <w:rsid w:val="00B93C3F"/>
    <w:rsid w:val="00B9408F"/>
    <w:rsid w:val="00BA0A03"/>
    <w:rsid w:val="00BA10A8"/>
    <w:rsid w:val="00BA20D3"/>
    <w:rsid w:val="00BA38F8"/>
    <w:rsid w:val="00BA3ABE"/>
    <w:rsid w:val="00BA49DA"/>
    <w:rsid w:val="00BA53D2"/>
    <w:rsid w:val="00BA5BD9"/>
    <w:rsid w:val="00BA6433"/>
    <w:rsid w:val="00BB16E5"/>
    <w:rsid w:val="00BB1787"/>
    <w:rsid w:val="00BB3B03"/>
    <w:rsid w:val="00BB6CF0"/>
    <w:rsid w:val="00BB7EBA"/>
    <w:rsid w:val="00BC1315"/>
    <w:rsid w:val="00BC3A10"/>
    <w:rsid w:val="00BC4470"/>
    <w:rsid w:val="00BC48B3"/>
    <w:rsid w:val="00BC5B72"/>
    <w:rsid w:val="00BC77AA"/>
    <w:rsid w:val="00BD0452"/>
    <w:rsid w:val="00BD0FB1"/>
    <w:rsid w:val="00BD14BE"/>
    <w:rsid w:val="00BD20FE"/>
    <w:rsid w:val="00BD3D2C"/>
    <w:rsid w:val="00BD778A"/>
    <w:rsid w:val="00BE1BA5"/>
    <w:rsid w:val="00BE2611"/>
    <w:rsid w:val="00BE2A1B"/>
    <w:rsid w:val="00BE3825"/>
    <w:rsid w:val="00BE51DD"/>
    <w:rsid w:val="00BE6B1C"/>
    <w:rsid w:val="00BE7B7F"/>
    <w:rsid w:val="00BF0A22"/>
    <w:rsid w:val="00BF0A7D"/>
    <w:rsid w:val="00BF1D91"/>
    <w:rsid w:val="00BF2F8E"/>
    <w:rsid w:val="00BF4096"/>
    <w:rsid w:val="00BF590E"/>
    <w:rsid w:val="00BF64F0"/>
    <w:rsid w:val="00C0003A"/>
    <w:rsid w:val="00C01374"/>
    <w:rsid w:val="00C0184F"/>
    <w:rsid w:val="00C02B16"/>
    <w:rsid w:val="00C02EC3"/>
    <w:rsid w:val="00C033A9"/>
    <w:rsid w:val="00C06F50"/>
    <w:rsid w:val="00C07753"/>
    <w:rsid w:val="00C11023"/>
    <w:rsid w:val="00C12256"/>
    <w:rsid w:val="00C13C09"/>
    <w:rsid w:val="00C15862"/>
    <w:rsid w:val="00C16F86"/>
    <w:rsid w:val="00C1787C"/>
    <w:rsid w:val="00C17F32"/>
    <w:rsid w:val="00C20DFE"/>
    <w:rsid w:val="00C2352E"/>
    <w:rsid w:val="00C257E8"/>
    <w:rsid w:val="00C25B31"/>
    <w:rsid w:val="00C25D46"/>
    <w:rsid w:val="00C26BCF"/>
    <w:rsid w:val="00C2738B"/>
    <w:rsid w:val="00C30C5A"/>
    <w:rsid w:val="00C32AD9"/>
    <w:rsid w:val="00C331D0"/>
    <w:rsid w:val="00C33F1F"/>
    <w:rsid w:val="00C372AE"/>
    <w:rsid w:val="00C4538B"/>
    <w:rsid w:val="00C4641A"/>
    <w:rsid w:val="00C47897"/>
    <w:rsid w:val="00C50618"/>
    <w:rsid w:val="00C51A62"/>
    <w:rsid w:val="00C530D0"/>
    <w:rsid w:val="00C53A5F"/>
    <w:rsid w:val="00C56733"/>
    <w:rsid w:val="00C6233B"/>
    <w:rsid w:val="00C65AD4"/>
    <w:rsid w:val="00C66713"/>
    <w:rsid w:val="00C72181"/>
    <w:rsid w:val="00C769D1"/>
    <w:rsid w:val="00C76B25"/>
    <w:rsid w:val="00C8171E"/>
    <w:rsid w:val="00C825E4"/>
    <w:rsid w:val="00C84D9E"/>
    <w:rsid w:val="00C850D1"/>
    <w:rsid w:val="00C8753A"/>
    <w:rsid w:val="00C9090F"/>
    <w:rsid w:val="00C91A6F"/>
    <w:rsid w:val="00C92320"/>
    <w:rsid w:val="00C95835"/>
    <w:rsid w:val="00C96AFE"/>
    <w:rsid w:val="00C96F10"/>
    <w:rsid w:val="00C9786A"/>
    <w:rsid w:val="00CA116B"/>
    <w:rsid w:val="00CA1ED7"/>
    <w:rsid w:val="00CA285C"/>
    <w:rsid w:val="00CA537C"/>
    <w:rsid w:val="00CA5E1F"/>
    <w:rsid w:val="00CA632E"/>
    <w:rsid w:val="00CA6A83"/>
    <w:rsid w:val="00CA7180"/>
    <w:rsid w:val="00CA76AF"/>
    <w:rsid w:val="00CB2B71"/>
    <w:rsid w:val="00CB39CB"/>
    <w:rsid w:val="00CB60CF"/>
    <w:rsid w:val="00CB7401"/>
    <w:rsid w:val="00CB78EB"/>
    <w:rsid w:val="00CB7DB7"/>
    <w:rsid w:val="00CC1B56"/>
    <w:rsid w:val="00CC2E58"/>
    <w:rsid w:val="00CC367D"/>
    <w:rsid w:val="00CC4196"/>
    <w:rsid w:val="00CC63CA"/>
    <w:rsid w:val="00CD06FE"/>
    <w:rsid w:val="00CD0760"/>
    <w:rsid w:val="00CD090B"/>
    <w:rsid w:val="00CD0F03"/>
    <w:rsid w:val="00CD2000"/>
    <w:rsid w:val="00CD2187"/>
    <w:rsid w:val="00CD3A0F"/>
    <w:rsid w:val="00CD60A0"/>
    <w:rsid w:val="00CD7621"/>
    <w:rsid w:val="00CE0522"/>
    <w:rsid w:val="00CE0574"/>
    <w:rsid w:val="00CE3CA6"/>
    <w:rsid w:val="00CE47EC"/>
    <w:rsid w:val="00CF0CC7"/>
    <w:rsid w:val="00CF108A"/>
    <w:rsid w:val="00CF3104"/>
    <w:rsid w:val="00CF65FC"/>
    <w:rsid w:val="00CF73D1"/>
    <w:rsid w:val="00D02F99"/>
    <w:rsid w:val="00D04DB0"/>
    <w:rsid w:val="00D05169"/>
    <w:rsid w:val="00D05DF5"/>
    <w:rsid w:val="00D14674"/>
    <w:rsid w:val="00D1586B"/>
    <w:rsid w:val="00D203FE"/>
    <w:rsid w:val="00D20AD2"/>
    <w:rsid w:val="00D229AB"/>
    <w:rsid w:val="00D23997"/>
    <w:rsid w:val="00D25C7A"/>
    <w:rsid w:val="00D26104"/>
    <w:rsid w:val="00D26208"/>
    <w:rsid w:val="00D26619"/>
    <w:rsid w:val="00D27DC0"/>
    <w:rsid w:val="00D3214E"/>
    <w:rsid w:val="00D32543"/>
    <w:rsid w:val="00D326ED"/>
    <w:rsid w:val="00D33411"/>
    <w:rsid w:val="00D33B7D"/>
    <w:rsid w:val="00D34D9C"/>
    <w:rsid w:val="00D36A40"/>
    <w:rsid w:val="00D36B74"/>
    <w:rsid w:val="00D36CC1"/>
    <w:rsid w:val="00D37FF8"/>
    <w:rsid w:val="00D4343A"/>
    <w:rsid w:val="00D44C02"/>
    <w:rsid w:val="00D44E74"/>
    <w:rsid w:val="00D45A82"/>
    <w:rsid w:val="00D46555"/>
    <w:rsid w:val="00D46945"/>
    <w:rsid w:val="00D51022"/>
    <w:rsid w:val="00D547AF"/>
    <w:rsid w:val="00D56AC9"/>
    <w:rsid w:val="00D56C59"/>
    <w:rsid w:val="00D6025A"/>
    <w:rsid w:val="00D60C76"/>
    <w:rsid w:val="00D61117"/>
    <w:rsid w:val="00D6167F"/>
    <w:rsid w:val="00D62CAB"/>
    <w:rsid w:val="00D65A8F"/>
    <w:rsid w:val="00D65FE7"/>
    <w:rsid w:val="00D66329"/>
    <w:rsid w:val="00D72E93"/>
    <w:rsid w:val="00D73067"/>
    <w:rsid w:val="00D749E9"/>
    <w:rsid w:val="00D757DD"/>
    <w:rsid w:val="00D76858"/>
    <w:rsid w:val="00D772F3"/>
    <w:rsid w:val="00D80295"/>
    <w:rsid w:val="00D8289E"/>
    <w:rsid w:val="00D83D51"/>
    <w:rsid w:val="00D8777B"/>
    <w:rsid w:val="00D87EEA"/>
    <w:rsid w:val="00D9003A"/>
    <w:rsid w:val="00D9309C"/>
    <w:rsid w:val="00D95023"/>
    <w:rsid w:val="00D9524C"/>
    <w:rsid w:val="00D9592E"/>
    <w:rsid w:val="00D97E0B"/>
    <w:rsid w:val="00DA00C5"/>
    <w:rsid w:val="00DA1861"/>
    <w:rsid w:val="00DA1DF7"/>
    <w:rsid w:val="00DA265D"/>
    <w:rsid w:val="00DA2FA2"/>
    <w:rsid w:val="00DA495A"/>
    <w:rsid w:val="00DA4A29"/>
    <w:rsid w:val="00DA66BF"/>
    <w:rsid w:val="00DA6A6A"/>
    <w:rsid w:val="00DB0675"/>
    <w:rsid w:val="00DB0D91"/>
    <w:rsid w:val="00DB2B31"/>
    <w:rsid w:val="00DB2DB7"/>
    <w:rsid w:val="00DB5C12"/>
    <w:rsid w:val="00DC0F99"/>
    <w:rsid w:val="00DC237C"/>
    <w:rsid w:val="00DC2E47"/>
    <w:rsid w:val="00DC7047"/>
    <w:rsid w:val="00DD35F4"/>
    <w:rsid w:val="00DD3746"/>
    <w:rsid w:val="00DD39E5"/>
    <w:rsid w:val="00DE1F2D"/>
    <w:rsid w:val="00DE3479"/>
    <w:rsid w:val="00DE48E7"/>
    <w:rsid w:val="00DF017F"/>
    <w:rsid w:val="00DF0957"/>
    <w:rsid w:val="00DF0FA5"/>
    <w:rsid w:val="00DF2CC4"/>
    <w:rsid w:val="00DF41FD"/>
    <w:rsid w:val="00DF461E"/>
    <w:rsid w:val="00DF513B"/>
    <w:rsid w:val="00DF5897"/>
    <w:rsid w:val="00DF6684"/>
    <w:rsid w:val="00DF773F"/>
    <w:rsid w:val="00E00838"/>
    <w:rsid w:val="00E029FC"/>
    <w:rsid w:val="00E04B17"/>
    <w:rsid w:val="00E0543D"/>
    <w:rsid w:val="00E112C1"/>
    <w:rsid w:val="00E119E2"/>
    <w:rsid w:val="00E160BA"/>
    <w:rsid w:val="00E1672A"/>
    <w:rsid w:val="00E1752C"/>
    <w:rsid w:val="00E21158"/>
    <w:rsid w:val="00E21472"/>
    <w:rsid w:val="00E227B7"/>
    <w:rsid w:val="00E22B3F"/>
    <w:rsid w:val="00E22E91"/>
    <w:rsid w:val="00E235C0"/>
    <w:rsid w:val="00E2399E"/>
    <w:rsid w:val="00E266C7"/>
    <w:rsid w:val="00E31B23"/>
    <w:rsid w:val="00E34944"/>
    <w:rsid w:val="00E354F0"/>
    <w:rsid w:val="00E37866"/>
    <w:rsid w:val="00E402FB"/>
    <w:rsid w:val="00E40FC8"/>
    <w:rsid w:val="00E42C8D"/>
    <w:rsid w:val="00E43727"/>
    <w:rsid w:val="00E4447D"/>
    <w:rsid w:val="00E4580B"/>
    <w:rsid w:val="00E50AF4"/>
    <w:rsid w:val="00E52509"/>
    <w:rsid w:val="00E5340A"/>
    <w:rsid w:val="00E53B12"/>
    <w:rsid w:val="00E53EEB"/>
    <w:rsid w:val="00E55973"/>
    <w:rsid w:val="00E55B61"/>
    <w:rsid w:val="00E55FBD"/>
    <w:rsid w:val="00E569FF"/>
    <w:rsid w:val="00E57B0B"/>
    <w:rsid w:val="00E60E54"/>
    <w:rsid w:val="00E61E00"/>
    <w:rsid w:val="00E65C08"/>
    <w:rsid w:val="00E66B63"/>
    <w:rsid w:val="00E70799"/>
    <w:rsid w:val="00E715FC"/>
    <w:rsid w:val="00E72726"/>
    <w:rsid w:val="00E73740"/>
    <w:rsid w:val="00E73B7A"/>
    <w:rsid w:val="00E75A11"/>
    <w:rsid w:val="00E778AA"/>
    <w:rsid w:val="00E808F9"/>
    <w:rsid w:val="00E824F5"/>
    <w:rsid w:val="00E8588B"/>
    <w:rsid w:val="00E87D02"/>
    <w:rsid w:val="00E944EA"/>
    <w:rsid w:val="00E94645"/>
    <w:rsid w:val="00E9FA86"/>
    <w:rsid w:val="00EA1686"/>
    <w:rsid w:val="00EA4E08"/>
    <w:rsid w:val="00EA6490"/>
    <w:rsid w:val="00EA65A5"/>
    <w:rsid w:val="00EB00C8"/>
    <w:rsid w:val="00EB06FE"/>
    <w:rsid w:val="00EB07F1"/>
    <w:rsid w:val="00EB0F75"/>
    <w:rsid w:val="00EB259E"/>
    <w:rsid w:val="00EB5CA4"/>
    <w:rsid w:val="00EB69C9"/>
    <w:rsid w:val="00EC1BC6"/>
    <w:rsid w:val="00EC3625"/>
    <w:rsid w:val="00EC76D9"/>
    <w:rsid w:val="00EC7AEC"/>
    <w:rsid w:val="00ED440E"/>
    <w:rsid w:val="00ED4906"/>
    <w:rsid w:val="00ED5FCF"/>
    <w:rsid w:val="00EDF200"/>
    <w:rsid w:val="00EE0170"/>
    <w:rsid w:val="00EE0DEE"/>
    <w:rsid w:val="00EE246C"/>
    <w:rsid w:val="00EE4247"/>
    <w:rsid w:val="00EE42E4"/>
    <w:rsid w:val="00EE474E"/>
    <w:rsid w:val="00EE4A08"/>
    <w:rsid w:val="00EE5198"/>
    <w:rsid w:val="00EE6426"/>
    <w:rsid w:val="00EE7572"/>
    <w:rsid w:val="00EE94C8"/>
    <w:rsid w:val="00EF1723"/>
    <w:rsid w:val="00EF28EC"/>
    <w:rsid w:val="00EF4C8D"/>
    <w:rsid w:val="00EF6392"/>
    <w:rsid w:val="00EF6C26"/>
    <w:rsid w:val="00F018F6"/>
    <w:rsid w:val="00F01A90"/>
    <w:rsid w:val="00F03937"/>
    <w:rsid w:val="00F03FE3"/>
    <w:rsid w:val="00F06238"/>
    <w:rsid w:val="00F15953"/>
    <w:rsid w:val="00F17D4C"/>
    <w:rsid w:val="00F17D84"/>
    <w:rsid w:val="00F26DFD"/>
    <w:rsid w:val="00F32ADA"/>
    <w:rsid w:val="00F32E3C"/>
    <w:rsid w:val="00F32F54"/>
    <w:rsid w:val="00F354C1"/>
    <w:rsid w:val="00F37715"/>
    <w:rsid w:val="00F379E2"/>
    <w:rsid w:val="00F37CA1"/>
    <w:rsid w:val="00F43047"/>
    <w:rsid w:val="00F44D52"/>
    <w:rsid w:val="00F4618C"/>
    <w:rsid w:val="00F46274"/>
    <w:rsid w:val="00F4671A"/>
    <w:rsid w:val="00F50AF2"/>
    <w:rsid w:val="00F50CCF"/>
    <w:rsid w:val="00F52465"/>
    <w:rsid w:val="00F52631"/>
    <w:rsid w:val="00F56417"/>
    <w:rsid w:val="00F565FE"/>
    <w:rsid w:val="00F57436"/>
    <w:rsid w:val="00F61443"/>
    <w:rsid w:val="00F6322E"/>
    <w:rsid w:val="00F63716"/>
    <w:rsid w:val="00F63ED6"/>
    <w:rsid w:val="00F64B72"/>
    <w:rsid w:val="00F65081"/>
    <w:rsid w:val="00F66F82"/>
    <w:rsid w:val="00F67EA7"/>
    <w:rsid w:val="00F70F1C"/>
    <w:rsid w:val="00F71A72"/>
    <w:rsid w:val="00F72768"/>
    <w:rsid w:val="00F729F4"/>
    <w:rsid w:val="00F73AD6"/>
    <w:rsid w:val="00F7666C"/>
    <w:rsid w:val="00F776AB"/>
    <w:rsid w:val="00F81E46"/>
    <w:rsid w:val="00F82D6B"/>
    <w:rsid w:val="00F90A78"/>
    <w:rsid w:val="00F91495"/>
    <w:rsid w:val="00F916F5"/>
    <w:rsid w:val="00F93697"/>
    <w:rsid w:val="00F94A5A"/>
    <w:rsid w:val="00F95B85"/>
    <w:rsid w:val="00FA3D40"/>
    <w:rsid w:val="00FA46D4"/>
    <w:rsid w:val="00FA5774"/>
    <w:rsid w:val="00FA6CC0"/>
    <w:rsid w:val="00FB0BB2"/>
    <w:rsid w:val="00FB16CE"/>
    <w:rsid w:val="00FB4E10"/>
    <w:rsid w:val="00FB522C"/>
    <w:rsid w:val="00FB5FD3"/>
    <w:rsid w:val="00FB63C7"/>
    <w:rsid w:val="00FC1A15"/>
    <w:rsid w:val="00FC29B2"/>
    <w:rsid w:val="00FC5BD3"/>
    <w:rsid w:val="00FC67E7"/>
    <w:rsid w:val="00FC6EF5"/>
    <w:rsid w:val="00FD131D"/>
    <w:rsid w:val="00FD13CF"/>
    <w:rsid w:val="00FD249E"/>
    <w:rsid w:val="00FD3322"/>
    <w:rsid w:val="00FD58EC"/>
    <w:rsid w:val="00FD5E56"/>
    <w:rsid w:val="00FD72B2"/>
    <w:rsid w:val="00FE01EA"/>
    <w:rsid w:val="00FE12DA"/>
    <w:rsid w:val="00FE28C7"/>
    <w:rsid w:val="00FE52CD"/>
    <w:rsid w:val="00FE575A"/>
    <w:rsid w:val="00FF3492"/>
    <w:rsid w:val="00FF5AA2"/>
    <w:rsid w:val="00FF5C9C"/>
    <w:rsid w:val="01152AC3"/>
    <w:rsid w:val="012B0107"/>
    <w:rsid w:val="012B8FA9"/>
    <w:rsid w:val="012C267F"/>
    <w:rsid w:val="01900065"/>
    <w:rsid w:val="01CF5604"/>
    <w:rsid w:val="01D8CCE0"/>
    <w:rsid w:val="01E2E81F"/>
    <w:rsid w:val="020985E5"/>
    <w:rsid w:val="021E762A"/>
    <w:rsid w:val="022A2855"/>
    <w:rsid w:val="0295079C"/>
    <w:rsid w:val="02EA7CE9"/>
    <w:rsid w:val="0330C068"/>
    <w:rsid w:val="0358EE19"/>
    <w:rsid w:val="036AB409"/>
    <w:rsid w:val="039DC997"/>
    <w:rsid w:val="03A54D73"/>
    <w:rsid w:val="03BDF0A3"/>
    <w:rsid w:val="03BEC6B7"/>
    <w:rsid w:val="03DC3D47"/>
    <w:rsid w:val="03DD4D3B"/>
    <w:rsid w:val="03E9B9E9"/>
    <w:rsid w:val="03EEA116"/>
    <w:rsid w:val="03FC7CC0"/>
    <w:rsid w:val="0403F910"/>
    <w:rsid w:val="041C1D13"/>
    <w:rsid w:val="041D4D33"/>
    <w:rsid w:val="04428E24"/>
    <w:rsid w:val="044DAF88"/>
    <w:rsid w:val="04558512"/>
    <w:rsid w:val="048E206A"/>
    <w:rsid w:val="049A1704"/>
    <w:rsid w:val="04C4C64B"/>
    <w:rsid w:val="04D1D8D0"/>
    <w:rsid w:val="05218922"/>
    <w:rsid w:val="054422E0"/>
    <w:rsid w:val="055375CE"/>
    <w:rsid w:val="05639024"/>
    <w:rsid w:val="05719F6A"/>
    <w:rsid w:val="05A5275A"/>
    <w:rsid w:val="05B78AB1"/>
    <w:rsid w:val="05CE16DC"/>
    <w:rsid w:val="05D3B2BF"/>
    <w:rsid w:val="060AD75E"/>
    <w:rsid w:val="063EBC9F"/>
    <w:rsid w:val="064883A2"/>
    <w:rsid w:val="0648B572"/>
    <w:rsid w:val="064E9676"/>
    <w:rsid w:val="0689E303"/>
    <w:rsid w:val="06D5A35E"/>
    <w:rsid w:val="06E309FD"/>
    <w:rsid w:val="071F76EB"/>
    <w:rsid w:val="0735A94A"/>
    <w:rsid w:val="073989FD"/>
    <w:rsid w:val="074DF8AC"/>
    <w:rsid w:val="074ED930"/>
    <w:rsid w:val="0772C992"/>
    <w:rsid w:val="078CD849"/>
    <w:rsid w:val="07A320E6"/>
    <w:rsid w:val="07D9A541"/>
    <w:rsid w:val="07EAB6D7"/>
    <w:rsid w:val="07F31228"/>
    <w:rsid w:val="080C9334"/>
    <w:rsid w:val="083E96BE"/>
    <w:rsid w:val="085AC962"/>
    <w:rsid w:val="0865EE4D"/>
    <w:rsid w:val="086E7BC2"/>
    <w:rsid w:val="0875691F"/>
    <w:rsid w:val="0877F60D"/>
    <w:rsid w:val="08796CC8"/>
    <w:rsid w:val="08813984"/>
    <w:rsid w:val="088CF4D4"/>
    <w:rsid w:val="08A3F131"/>
    <w:rsid w:val="08B9EA2C"/>
    <w:rsid w:val="08D3F43E"/>
    <w:rsid w:val="09104BC0"/>
    <w:rsid w:val="091FF01B"/>
    <w:rsid w:val="092B42A3"/>
    <w:rsid w:val="09435481"/>
    <w:rsid w:val="0957CC21"/>
    <w:rsid w:val="0987FC11"/>
    <w:rsid w:val="09DBF51F"/>
    <w:rsid w:val="09DEAF72"/>
    <w:rsid w:val="0A073E93"/>
    <w:rsid w:val="0A44ABFD"/>
    <w:rsid w:val="0A7A1CCB"/>
    <w:rsid w:val="0A892C90"/>
    <w:rsid w:val="0A8B8F82"/>
    <w:rsid w:val="0AA40B6D"/>
    <w:rsid w:val="0AA8D5E9"/>
    <w:rsid w:val="0AD8EC6E"/>
    <w:rsid w:val="0AFCC607"/>
    <w:rsid w:val="0B1E4C14"/>
    <w:rsid w:val="0B4053F3"/>
    <w:rsid w:val="0B6649C9"/>
    <w:rsid w:val="0B9C5997"/>
    <w:rsid w:val="0B9DA18E"/>
    <w:rsid w:val="0BB8F7A0"/>
    <w:rsid w:val="0BD22204"/>
    <w:rsid w:val="0BF9ABBE"/>
    <w:rsid w:val="0C27539B"/>
    <w:rsid w:val="0C2D17A1"/>
    <w:rsid w:val="0C4353FE"/>
    <w:rsid w:val="0C4839D1"/>
    <w:rsid w:val="0C537C37"/>
    <w:rsid w:val="0C57DC20"/>
    <w:rsid w:val="0C8ED0CE"/>
    <w:rsid w:val="0CA8EED0"/>
    <w:rsid w:val="0CC1E97C"/>
    <w:rsid w:val="0CC356DC"/>
    <w:rsid w:val="0CC642C6"/>
    <w:rsid w:val="0CD30B96"/>
    <w:rsid w:val="0CD592D8"/>
    <w:rsid w:val="0CEC1794"/>
    <w:rsid w:val="0CECF346"/>
    <w:rsid w:val="0CF3BA60"/>
    <w:rsid w:val="0CFE1756"/>
    <w:rsid w:val="0D09A1D4"/>
    <w:rsid w:val="0D147999"/>
    <w:rsid w:val="0D50BC07"/>
    <w:rsid w:val="0D53EB23"/>
    <w:rsid w:val="0D8A0869"/>
    <w:rsid w:val="0D8E2C38"/>
    <w:rsid w:val="0D992FB4"/>
    <w:rsid w:val="0D9C2DF3"/>
    <w:rsid w:val="0DC6DD40"/>
    <w:rsid w:val="0DCD3202"/>
    <w:rsid w:val="0DD0AA9B"/>
    <w:rsid w:val="0DD2FB09"/>
    <w:rsid w:val="0DE0F11B"/>
    <w:rsid w:val="0DE94058"/>
    <w:rsid w:val="0DFA4EE2"/>
    <w:rsid w:val="0DFA5243"/>
    <w:rsid w:val="0E100418"/>
    <w:rsid w:val="0E233238"/>
    <w:rsid w:val="0EB6DD0B"/>
    <w:rsid w:val="0EF426E4"/>
    <w:rsid w:val="0F0460FF"/>
    <w:rsid w:val="0F880B77"/>
    <w:rsid w:val="0F88479E"/>
    <w:rsid w:val="0F9A143C"/>
    <w:rsid w:val="0FBE0390"/>
    <w:rsid w:val="0FE40C64"/>
    <w:rsid w:val="0FE4D046"/>
    <w:rsid w:val="0FE52CA7"/>
    <w:rsid w:val="1003C98C"/>
    <w:rsid w:val="100C51CE"/>
    <w:rsid w:val="1030C693"/>
    <w:rsid w:val="10557AE7"/>
    <w:rsid w:val="1090A6C5"/>
    <w:rsid w:val="10C84C6E"/>
    <w:rsid w:val="10C97A23"/>
    <w:rsid w:val="10D64FBE"/>
    <w:rsid w:val="10E0A7B4"/>
    <w:rsid w:val="110DD29F"/>
    <w:rsid w:val="1113D69A"/>
    <w:rsid w:val="11244A88"/>
    <w:rsid w:val="112CC575"/>
    <w:rsid w:val="11AC470E"/>
    <w:rsid w:val="11AD9EDD"/>
    <w:rsid w:val="11FFD442"/>
    <w:rsid w:val="1213284B"/>
    <w:rsid w:val="1219556C"/>
    <w:rsid w:val="1230E8F3"/>
    <w:rsid w:val="123D4AAC"/>
    <w:rsid w:val="12782CFA"/>
    <w:rsid w:val="12986B2B"/>
    <w:rsid w:val="12CA9A90"/>
    <w:rsid w:val="1302CAC9"/>
    <w:rsid w:val="13527A7A"/>
    <w:rsid w:val="13A064C1"/>
    <w:rsid w:val="13A0EA1F"/>
    <w:rsid w:val="13D3F2E5"/>
    <w:rsid w:val="14072483"/>
    <w:rsid w:val="141D59F0"/>
    <w:rsid w:val="14BE626E"/>
    <w:rsid w:val="14EE890C"/>
    <w:rsid w:val="151D0B41"/>
    <w:rsid w:val="153E20E7"/>
    <w:rsid w:val="15B21588"/>
    <w:rsid w:val="15C4BA29"/>
    <w:rsid w:val="15EC1C1B"/>
    <w:rsid w:val="160C6D84"/>
    <w:rsid w:val="16324E1D"/>
    <w:rsid w:val="163ADCD8"/>
    <w:rsid w:val="166B80A5"/>
    <w:rsid w:val="168E5924"/>
    <w:rsid w:val="169F116B"/>
    <w:rsid w:val="16A76FD3"/>
    <w:rsid w:val="16C08BAA"/>
    <w:rsid w:val="16D2E365"/>
    <w:rsid w:val="172B39D7"/>
    <w:rsid w:val="173C3A79"/>
    <w:rsid w:val="17439BE1"/>
    <w:rsid w:val="174BCE22"/>
    <w:rsid w:val="1757DBC8"/>
    <w:rsid w:val="179362FA"/>
    <w:rsid w:val="17AA5B02"/>
    <w:rsid w:val="17B43012"/>
    <w:rsid w:val="17DBFFFE"/>
    <w:rsid w:val="18513210"/>
    <w:rsid w:val="18CB9F6A"/>
    <w:rsid w:val="18D13F9B"/>
    <w:rsid w:val="18D69A02"/>
    <w:rsid w:val="18F775E6"/>
    <w:rsid w:val="18FF4AC1"/>
    <w:rsid w:val="19051BF7"/>
    <w:rsid w:val="190B0BFC"/>
    <w:rsid w:val="19175BEE"/>
    <w:rsid w:val="193EB59C"/>
    <w:rsid w:val="19414CA5"/>
    <w:rsid w:val="1949F1A4"/>
    <w:rsid w:val="1995DF7B"/>
    <w:rsid w:val="19E87FF1"/>
    <w:rsid w:val="19FF9EA1"/>
    <w:rsid w:val="1A240B34"/>
    <w:rsid w:val="1A31D53E"/>
    <w:rsid w:val="1A44CEA5"/>
    <w:rsid w:val="1A6637D1"/>
    <w:rsid w:val="1A6F76DB"/>
    <w:rsid w:val="1A7934B8"/>
    <w:rsid w:val="1A90AC2D"/>
    <w:rsid w:val="1AC66F23"/>
    <w:rsid w:val="1ACE0327"/>
    <w:rsid w:val="1AE13EC4"/>
    <w:rsid w:val="1B1435C0"/>
    <w:rsid w:val="1B1A1FB2"/>
    <w:rsid w:val="1B73DFA6"/>
    <w:rsid w:val="1B922608"/>
    <w:rsid w:val="1B9335BD"/>
    <w:rsid w:val="1BAB5A4F"/>
    <w:rsid w:val="1BC6C588"/>
    <w:rsid w:val="1BD8040E"/>
    <w:rsid w:val="1BD9E172"/>
    <w:rsid w:val="1C3E35A3"/>
    <w:rsid w:val="1CDD489B"/>
    <w:rsid w:val="1CEE93FF"/>
    <w:rsid w:val="1D1F45B7"/>
    <w:rsid w:val="1D246748"/>
    <w:rsid w:val="1D29E987"/>
    <w:rsid w:val="1D5C2631"/>
    <w:rsid w:val="1D77D162"/>
    <w:rsid w:val="1D815922"/>
    <w:rsid w:val="1DC8C076"/>
    <w:rsid w:val="1DD7FCB1"/>
    <w:rsid w:val="1DDED855"/>
    <w:rsid w:val="1E4B1522"/>
    <w:rsid w:val="1EB676B5"/>
    <w:rsid w:val="1EB7E337"/>
    <w:rsid w:val="1EC4AF10"/>
    <w:rsid w:val="1ED56DDE"/>
    <w:rsid w:val="1EF7F4E9"/>
    <w:rsid w:val="1EFCEB59"/>
    <w:rsid w:val="1F6665B4"/>
    <w:rsid w:val="1F756FE2"/>
    <w:rsid w:val="1FB42808"/>
    <w:rsid w:val="2048E830"/>
    <w:rsid w:val="207EBF65"/>
    <w:rsid w:val="20B9C58A"/>
    <w:rsid w:val="20BB2853"/>
    <w:rsid w:val="212C0851"/>
    <w:rsid w:val="2132A3D2"/>
    <w:rsid w:val="21388794"/>
    <w:rsid w:val="2140F386"/>
    <w:rsid w:val="2157B36E"/>
    <w:rsid w:val="2180581A"/>
    <w:rsid w:val="2198CE97"/>
    <w:rsid w:val="21AC70AA"/>
    <w:rsid w:val="21C306E6"/>
    <w:rsid w:val="21C5C29D"/>
    <w:rsid w:val="21CA7B36"/>
    <w:rsid w:val="21D33FCD"/>
    <w:rsid w:val="21DF283C"/>
    <w:rsid w:val="21F3FBDD"/>
    <w:rsid w:val="2204FA37"/>
    <w:rsid w:val="2205C5D5"/>
    <w:rsid w:val="223A331B"/>
    <w:rsid w:val="2247C5F9"/>
    <w:rsid w:val="226190D1"/>
    <w:rsid w:val="22AEF3D6"/>
    <w:rsid w:val="22D73D3A"/>
    <w:rsid w:val="22DB055D"/>
    <w:rsid w:val="22E49DF3"/>
    <w:rsid w:val="23099614"/>
    <w:rsid w:val="232D6835"/>
    <w:rsid w:val="234874F1"/>
    <w:rsid w:val="23642295"/>
    <w:rsid w:val="2393954B"/>
    <w:rsid w:val="23A0E86F"/>
    <w:rsid w:val="23D38428"/>
    <w:rsid w:val="23D60B4D"/>
    <w:rsid w:val="23DB0EC7"/>
    <w:rsid w:val="23DFF213"/>
    <w:rsid w:val="23FE0AFC"/>
    <w:rsid w:val="24447DEB"/>
    <w:rsid w:val="244A49E5"/>
    <w:rsid w:val="2457AAFF"/>
    <w:rsid w:val="24582C19"/>
    <w:rsid w:val="24647BCE"/>
    <w:rsid w:val="247F4582"/>
    <w:rsid w:val="249105B2"/>
    <w:rsid w:val="24BC4292"/>
    <w:rsid w:val="250224B4"/>
    <w:rsid w:val="251D691B"/>
    <w:rsid w:val="2522764C"/>
    <w:rsid w:val="252B5B43"/>
    <w:rsid w:val="253D5872"/>
    <w:rsid w:val="254BA9BF"/>
    <w:rsid w:val="255BAD64"/>
    <w:rsid w:val="2567B6E2"/>
    <w:rsid w:val="25B701DA"/>
    <w:rsid w:val="25BEB103"/>
    <w:rsid w:val="25E8406B"/>
    <w:rsid w:val="25E8AFA3"/>
    <w:rsid w:val="25F3646F"/>
    <w:rsid w:val="2607B19B"/>
    <w:rsid w:val="264DAF48"/>
    <w:rsid w:val="2654DB39"/>
    <w:rsid w:val="26844EB3"/>
    <w:rsid w:val="26C05082"/>
    <w:rsid w:val="26CDA92C"/>
    <w:rsid w:val="26F77E68"/>
    <w:rsid w:val="27020989"/>
    <w:rsid w:val="270CD977"/>
    <w:rsid w:val="274834CB"/>
    <w:rsid w:val="274870CE"/>
    <w:rsid w:val="27725C86"/>
    <w:rsid w:val="277A3ABC"/>
    <w:rsid w:val="2794C30F"/>
    <w:rsid w:val="279C78BE"/>
    <w:rsid w:val="279FAB77"/>
    <w:rsid w:val="27A3FA89"/>
    <w:rsid w:val="27D2E502"/>
    <w:rsid w:val="28263D4B"/>
    <w:rsid w:val="2838E7FA"/>
    <w:rsid w:val="285663AD"/>
    <w:rsid w:val="2875AA8B"/>
    <w:rsid w:val="2887E525"/>
    <w:rsid w:val="289D12C2"/>
    <w:rsid w:val="28A3FD50"/>
    <w:rsid w:val="28D7050F"/>
    <w:rsid w:val="28ED8607"/>
    <w:rsid w:val="2912E2B9"/>
    <w:rsid w:val="29294D84"/>
    <w:rsid w:val="29729B2E"/>
    <w:rsid w:val="297C5B35"/>
    <w:rsid w:val="29D1BFA7"/>
    <w:rsid w:val="29DB2C01"/>
    <w:rsid w:val="29E300C7"/>
    <w:rsid w:val="29ED863C"/>
    <w:rsid w:val="2A02D68A"/>
    <w:rsid w:val="2A248976"/>
    <w:rsid w:val="2A2EE093"/>
    <w:rsid w:val="2A4B4BDF"/>
    <w:rsid w:val="2A6C1378"/>
    <w:rsid w:val="2ABBDE2B"/>
    <w:rsid w:val="2ADFAD7C"/>
    <w:rsid w:val="2B0AC14F"/>
    <w:rsid w:val="2B4CC95B"/>
    <w:rsid w:val="2B71A722"/>
    <w:rsid w:val="2B840876"/>
    <w:rsid w:val="2BB7EF7D"/>
    <w:rsid w:val="2C0B995B"/>
    <w:rsid w:val="2C38E942"/>
    <w:rsid w:val="2C495B08"/>
    <w:rsid w:val="2C59A5B1"/>
    <w:rsid w:val="2C5F2D50"/>
    <w:rsid w:val="2C6034B6"/>
    <w:rsid w:val="2C82B32E"/>
    <w:rsid w:val="2C8C1D92"/>
    <w:rsid w:val="2C9E8682"/>
    <w:rsid w:val="2CBAAAAA"/>
    <w:rsid w:val="2CC8BE1A"/>
    <w:rsid w:val="2CE714A2"/>
    <w:rsid w:val="2D17DAC5"/>
    <w:rsid w:val="2D8EB028"/>
    <w:rsid w:val="2D9BAB6D"/>
    <w:rsid w:val="2DAF7751"/>
    <w:rsid w:val="2DD8A7DD"/>
    <w:rsid w:val="2DF28198"/>
    <w:rsid w:val="2E0053B5"/>
    <w:rsid w:val="2E38A47B"/>
    <w:rsid w:val="2E477BB5"/>
    <w:rsid w:val="2E4EC0B0"/>
    <w:rsid w:val="2E5B251E"/>
    <w:rsid w:val="2E61F0CB"/>
    <w:rsid w:val="2E67C360"/>
    <w:rsid w:val="2E80DB92"/>
    <w:rsid w:val="2EA8CB6A"/>
    <w:rsid w:val="2EF88AD3"/>
    <w:rsid w:val="2F129495"/>
    <w:rsid w:val="2F641888"/>
    <w:rsid w:val="2F6C3D97"/>
    <w:rsid w:val="2F80F840"/>
    <w:rsid w:val="2FAB69A5"/>
    <w:rsid w:val="2FB663EF"/>
    <w:rsid w:val="2FD520B0"/>
    <w:rsid w:val="2FEBB340"/>
    <w:rsid w:val="30510E94"/>
    <w:rsid w:val="307BE592"/>
    <w:rsid w:val="307E2A0A"/>
    <w:rsid w:val="30A73511"/>
    <w:rsid w:val="30B6A551"/>
    <w:rsid w:val="30BCF3EB"/>
    <w:rsid w:val="30C45B3D"/>
    <w:rsid w:val="30C8A207"/>
    <w:rsid w:val="30D94B7B"/>
    <w:rsid w:val="30EA5690"/>
    <w:rsid w:val="310CB734"/>
    <w:rsid w:val="3125F6CC"/>
    <w:rsid w:val="314B43FB"/>
    <w:rsid w:val="315788E8"/>
    <w:rsid w:val="315BD9AD"/>
    <w:rsid w:val="31FCF4D0"/>
    <w:rsid w:val="320D5488"/>
    <w:rsid w:val="32107660"/>
    <w:rsid w:val="3260488D"/>
    <w:rsid w:val="32661D10"/>
    <w:rsid w:val="32C93BB8"/>
    <w:rsid w:val="32E96BF6"/>
    <w:rsid w:val="33392CBF"/>
    <w:rsid w:val="33432C15"/>
    <w:rsid w:val="335DA203"/>
    <w:rsid w:val="33612A3C"/>
    <w:rsid w:val="33922AFE"/>
    <w:rsid w:val="33E8A997"/>
    <w:rsid w:val="34247D8A"/>
    <w:rsid w:val="34541BAF"/>
    <w:rsid w:val="34677E0D"/>
    <w:rsid w:val="346CA3DA"/>
    <w:rsid w:val="347E63A3"/>
    <w:rsid w:val="349921F0"/>
    <w:rsid w:val="34AA9292"/>
    <w:rsid w:val="34D327F7"/>
    <w:rsid w:val="34D4DB56"/>
    <w:rsid w:val="34D65F16"/>
    <w:rsid w:val="34D6CB71"/>
    <w:rsid w:val="352218B3"/>
    <w:rsid w:val="352EF73E"/>
    <w:rsid w:val="35613615"/>
    <w:rsid w:val="35A058D8"/>
    <w:rsid w:val="35AC54C8"/>
    <w:rsid w:val="3609691E"/>
    <w:rsid w:val="36192BD0"/>
    <w:rsid w:val="36269AEF"/>
    <w:rsid w:val="363A9A5B"/>
    <w:rsid w:val="363CEC73"/>
    <w:rsid w:val="367B2FAA"/>
    <w:rsid w:val="368D0D63"/>
    <w:rsid w:val="36968FA8"/>
    <w:rsid w:val="36BBA02E"/>
    <w:rsid w:val="36DF7DA7"/>
    <w:rsid w:val="36E8C197"/>
    <w:rsid w:val="36EE13D6"/>
    <w:rsid w:val="372064CC"/>
    <w:rsid w:val="37210CAD"/>
    <w:rsid w:val="37779927"/>
    <w:rsid w:val="37A7A5D0"/>
    <w:rsid w:val="37BAEC2D"/>
    <w:rsid w:val="37CE9E4E"/>
    <w:rsid w:val="37CF9595"/>
    <w:rsid w:val="381C02F0"/>
    <w:rsid w:val="385CDA46"/>
    <w:rsid w:val="3874D22D"/>
    <w:rsid w:val="387BD448"/>
    <w:rsid w:val="3881DCC1"/>
    <w:rsid w:val="38856D8B"/>
    <w:rsid w:val="38C3358D"/>
    <w:rsid w:val="390B1C47"/>
    <w:rsid w:val="392601FC"/>
    <w:rsid w:val="39585E62"/>
    <w:rsid w:val="395C16C4"/>
    <w:rsid w:val="395FED82"/>
    <w:rsid w:val="3961A2C5"/>
    <w:rsid w:val="39681697"/>
    <w:rsid w:val="39790174"/>
    <w:rsid w:val="3982CF92"/>
    <w:rsid w:val="39937A45"/>
    <w:rsid w:val="39C6B77B"/>
    <w:rsid w:val="39D2C57B"/>
    <w:rsid w:val="39DEB967"/>
    <w:rsid w:val="39E562AE"/>
    <w:rsid w:val="3A36DBC2"/>
    <w:rsid w:val="3A6B1E9B"/>
    <w:rsid w:val="3A839F74"/>
    <w:rsid w:val="3A8BBAF6"/>
    <w:rsid w:val="3AC0638C"/>
    <w:rsid w:val="3AC43246"/>
    <w:rsid w:val="3AD051A2"/>
    <w:rsid w:val="3AE357AE"/>
    <w:rsid w:val="3AF1162B"/>
    <w:rsid w:val="3B2C5456"/>
    <w:rsid w:val="3BA27BAF"/>
    <w:rsid w:val="3BF0858D"/>
    <w:rsid w:val="3BF26D8F"/>
    <w:rsid w:val="3C272EB5"/>
    <w:rsid w:val="3C2AA3AC"/>
    <w:rsid w:val="3C4FE0B7"/>
    <w:rsid w:val="3C777E53"/>
    <w:rsid w:val="3C7AF318"/>
    <w:rsid w:val="3C860ED8"/>
    <w:rsid w:val="3CC2E589"/>
    <w:rsid w:val="3CD1E1E4"/>
    <w:rsid w:val="3CD59F55"/>
    <w:rsid w:val="3CED87FB"/>
    <w:rsid w:val="3CFDA98D"/>
    <w:rsid w:val="3D0658B2"/>
    <w:rsid w:val="3D209C83"/>
    <w:rsid w:val="3D216CDE"/>
    <w:rsid w:val="3D28D81E"/>
    <w:rsid w:val="3D5ABEA8"/>
    <w:rsid w:val="3D93EBAD"/>
    <w:rsid w:val="3D97FC9C"/>
    <w:rsid w:val="3D9C264E"/>
    <w:rsid w:val="3D9F6A9F"/>
    <w:rsid w:val="3DA7EA15"/>
    <w:rsid w:val="3DA7ED7C"/>
    <w:rsid w:val="3DBB3396"/>
    <w:rsid w:val="3DD1325C"/>
    <w:rsid w:val="3DE18DD3"/>
    <w:rsid w:val="3DED8EAC"/>
    <w:rsid w:val="3DFDC68B"/>
    <w:rsid w:val="3E19A23E"/>
    <w:rsid w:val="3E1BA6F1"/>
    <w:rsid w:val="3E21B0AC"/>
    <w:rsid w:val="3E24D921"/>
    <w:rsid w:val="3E536EDB"/>
    <w:rsid w:val="3E919FFE"/>
    <w:rsid w:val="3EA6D8A1"/>
    <w:rsid w:val="3EAC5C75"/>
    <w:rsid w:val="3EADBC93"/>
    <w:rsid w:val="3ECD4BE3"/>
    <w:rsid w:val="3EE2150B"/>
    <w:rsid w:val="3EEC7F2C"/>
    <w:rsid w:val="3EF37E54"/>
    <w:rsid w:val="3F54C0DB"/>
    <w:rsid w:val="3F596440"/>
    <w:rsid w:val="3F59D1C8"/>
    <w:rsid w:val="3F86732B"/>
    <w:rsid w:val="3F983DA8"/>
    <w:rsid w:val="3FB47E3C"/>
    <w:rsid w:val="3FF51730"/>
    <w:rsid w:val="4024B416"/>
    <w:rsid w:val="40463197"/>
    <w:rsid w:val="406F6FF2"/>
    <w:rsid w:val="40808F31"/>
    <w:rsid w:val="40864CA0"/>
    <w:rsid w:val="40F23476"/>
    <w:rsid w:val="4108983D"/>
    <w:rsid w:val="41182736"/>
    <w:rsid w:val="41190E59"/>
    <w:rsid w:val="41247F6B"/>
    <w:rsid w:val="412B4A6D"/>
    <w:rsid w:val="413F0165"/>
    <w:rsid w:val="4171F2A0"/>
    <w:rsid w:val="41B482B0"/>
    <w:rsid w:val="41CC098F"/>
    <w:rsid w:val="4249C38B"/>
    <w:rsid w:val="4290D013"/>
    <w:rsid w:val="4294128F"/>
    <w:rsid w:val="42B2A7BF"/>
    <w:rsid w:val="42C7517F"/>
    <w:rsid w:val="42EE25FD"/>
    <w:rsid w:val="433BD44C"/>
    <w:rsid w:val="4396F5EE"/>
    <w:rsid w:val="43AB4817"/>
    <w:rsid w:val="43BC8F28"/>
    <w:rsid w:val="43C73EA7"/>
    <w:rsid w:val="43CFF892"/>
    <w:rsid w:val="43FDA843"/>
    <w:rsid w:val="4422F187"/>
    <w:rsid w:val="44413EAD"/>
    <w:rsid w:val="4443EE08"/>
    <w:rsid w:val="444D00A4"/>
    <w:rsid w:val="44703DE2"/>
    <w:rsid w:val="447491D5"/>
    <w:rsid w:val="4474924F"/>
    <w:rsid w:val="44F5A371"/>
    <w:rsid w:val="4507021A"/>
    <w:rsid w:val="451A6856"/>
    <w:rsid w:val="4551CA8A"/>
    <w:rsid w:val="455FC72F"/>
    <w:rsid w:val="45657A31"/>
    <w:rsid w:val="4573B528"/>
    <w:rsid w:val="45B1819F"/>
    <w:rsid w:val="45C1DF97"/>
    <w:rsid w:val="45D21EC5"/>
    <w:rsid w:val="45F6F3E1"/>
    <w:rsid w:val="462D7EB2"/>
    <w:rsid w:val="464C854C"/>
    <w:rsid w:val="467C70CC"/>
    <w:rsid w:val="46900BB8"/>
    <w:rsid w:val="46AFE64C"/>
    <w:rsid w:val="46B622BF"/>
    <w:rsid w:val="46C88A5A"/>
    <w:rsid w:val="46D7AE4F"/>
    <w:rsid w:val="4737061A"/>
    <w:rsid w:val="477BD141"/>
    <w:rsid w:val="478E633C"/>
    <w:rsid w:val="4797B0EB"/>
    <w:rsid w:val="47A3FE4C"/>
    <w:rsid w:val="47A51F2F"/>
    <w:rsid w:val="47DE547B"/>
    <w:rsid w:val="47EFB72E"/>
    <w:rsid w:val="48554956"/>
    <w:rsid w:val="489AD058"/>
    <w:rsid w:val="48BE6394"/>
    <w:rsid w:val="48C507A0"/>
    <w:rsid w:val="48D0AD63"/>
    <w:rsid w:val="48EA9047"/>
    <w:rsid w:val="48FA8AE4"/>
    <w:rsid w:val="490AEB12"/>
    <w:rsid w:val="492804FA"/>
    <w:rsid w:val="49595774"/>
    <w:rsid w:val="496E383B"/>
    <w:rsid w:val="4979A774"/>
    <w:rsid w:val="49A761CD"/>
    <w:rsid w:val="49B912D4"/>
    <w:rsid w:val="49F62BB4"/>
    <w:rsid w:val="4A0831C4"/>
    <w:rsid w:val="4A182C6E"/>
    <w:rsid w:val="4A6AD244"/>
    <w:rsid w:val="4A86012E"/>
    <w:rsid w:val="4A9B9245"/>
    <w:rsid w:val="4ABDE2CD"/>
    <w:rsid w:val="4ABFDBB2"/>
    <w:rsid w:val="4AE8A183"/>
    <w:rsid w:val="4B5356F9"/>
    <w:rsid w:val="4B597A07"/>
    <w:rsid w:val="4B5C36AE"/>
    <w:rsid w:val="4B617D37"/>
    <w:rsid w:val="4B711843"/>
    <w:rsid w:val="4B9A5468"/>
    <w:rsid w:val="4B9CA818"/>
    <w:rsid w:val="4C48D4C3"/>
    <w:rsid w:val="4C5C18F7"/>
    <w:rsid w:val="4C6B5DD9"/>
    <w:rsid w:val="4C978408"/>
    <w:rsid w:val="4C9F1A10"/>
    <w:rsid w:val="4CD43334"/>
    <w:rsid w:val="4CE00D1D"/>
    <w:rsid w:val="4CF746AB"/>
    <w:rsid w:val="4D0C527E"/>
    <w:rsid w:val="4D3A2641"/>
    <w:rsid w:val="4D4E45EC"/>
    <w:rsid w:val="4D845FAA"/>
    <w:rsid w:val="4DB613B8"/>
    <w:rsid w:val="4DBC322D"/>
    <w:rsid w:val="4DED8005"/>
    <w:rsid w:val="4E130939"/>
    <w:rsid w:val="4E90F7F8"/>
    <w:rsid w:val="4E9C372D"/>
    <w:rsid w:val="4EAB1555"/>
    <w:rsid w:val="4EAFE5AD"/>
    <w:rsid w:val="4EBCF273"/>
    <w:rsid w:val="4EC08FC3"/>
    <w:rsid w:val="4EC8A009"/>
    <w:rsid w:val="4ED87A74"/>
    <w:rsid w:val="4F51A0C4"/>
    <w:rsid w:val="4F55D914"/>
    <w:rsid w:val="4F65416D"/>
    <w:rsid w:val="4F6ED811"/>
    <w:rsid w:val="4F7FF49E"/>
    <w:rsid w:val="4F89F68B"/>
    <w:rsid w:val="4FA11023"/>
    <w:rsid w:val="4FB4DDFA"/>
    <w:rsid w:val="4FD2AB8F"/>
    <w:rsid w:val="4FE9D0D5"/>
    <w:rsid w:val="501D6DEB"/>
    <w:rsid w:val="5031D234"/>
    <w:rsid w:val="50426D51"/>
    <w:rsid w:val="50439DC8"/>
    <w:rsid w:val="5048197A"/>
    <w:rsid w:val="505F5745"/>
    <w:rsid w:val="506969B1"/>
    <w:rsid w:val="508EE720"/>
    <w:rsid w:val="509DC77F"/>
    <w:rsid w:val="50D1096A"/>
    <w:rsid w:val="50FCCE7B"/>
    <w:rsid w:val="510D25DD"/>
    <w:rsid w:val="51273583"/>
    <w:rsid w:val="512E3848"/>
    <w:rsid w:val="51592DE0"/>
    <w:rsid w:val="517F2217"/>
    <w:rsid w:val="5187E204"/>
    <w:rsid w:val="51931C26"/>
    <w:rsid w:val="519B3DD4"/>
    <w:rsid w:val="51A16D35"/>
    <w:rsid w:val="51C4393A"/>
    <w:rsid w:val="51CD987C"/>
    <w:rsid w:val="51CE0507"/>
    <w:rsid w:val="524BFE30"/>
    <w:rsid w:val="525163A8"/>
    <w:rsid w:val="525FA75D"/>
    <w:rsid w:val="5273FA74"/>
    <w:rsid w:val="527647D6"/>
    <w:rsid w:val="527F0478"/>
    <w:rsid w:val="529993B3"/>
    <w:rsid w:val="52C21438"/>
    <w:rsid w:val="53007DE9"/>
    <w:rsid w:val="53165DD7"/>
    <w:rsid w:val="5352B5C2"/>
    <w:rsid w:val="53BB62CC"/>
    <w:rsid w:val="53F85C12"/>
    <w:rsid w:val="541EDD99"/>
    <w:rsid w:val="5434E78A"/>
    <w:rsid w:val="545D917A"/>
    <w:rsid w:val="54717F07"/>
    <w:rsid w:val="5483F427"/>
    <w:rsid w:val="5490CA92"/>
    <w:rsid w:val="54A3B662"/>
    <w:rsid w:val="54AEC29A"/>
    <w:rsid w:val="54B4157F"/>
    <w:rsid w:val="54D6602C"/>
    <w:rsid w:val="54E0128F"/>
    <w:rsid w:val="54EC3FAF"/>
    <w:rsid w:val="5524313D"/>
    <w:rsid w:val="554746A5"/>
    <w:rsid w:val="55597671"/>
    <w:rsid w:val="556DE353"/>
    <w:rsid w:val="558FE76D"/>
    <w:rsid w:val="55942F8A"/>
    <w:rsid w:val="55BA3114"/>
    <w:rsid w:val="55C19DDE"/>
    <w:rsid w:val="55F0029F"/>
    <w:rsid w:val="55F8A11A"/>
    <w:rsid w:val="56130A4A"/>
    <w:rsid w:val="563954F9"/>
    <w:rsid w:val="56437D50"/>
    <w:rsid w:val="566292C9"/>
    <w:rsid w:val="567540D9"/>
    <w:rsid w:val="56785E94"/>
    <w:rsid w:val="56A160CC"/>
    <w:rsid w:val="56ABD130"/>
    <w:rsid w:val="56B0E0E6"/>
    <w:rsid w:val="56CCE63A"/>
    <w:rsid w:val="56E1DA65"/>
    <w:rsid w:val="56E84DBC"/>
    <w:rsid w:val="56E94333"/>
    <w:rsid w:val="57025006"/>
    <w:rsid w:val="5705FA4C"/>
    <w:rsid w:val="572A5E4C"/>
    <w:rsid w:val="572F324A"/>
    <w:rsid w:val="5741A0B2"/>
    <w:rsid w:val="574F0A81"/>
    <w:rsid w:val="577E8801"/>
    <w:rsid w:val="57A3FB26"/>
    <w:rsid w:val="57B48F6A"/>
    <w:rsid w:val="57E24B2D"/>
    <w:rsid w:val="57F74FE6"/>
    <w:rsid w:val="5809681B"/>
    <w:rsid w:val="581B56D7"/>
    <w:rsid w:val="5821E635"/>
    <w:rsid w:val="582630F6"/>
    <w:rsid w:val="583849DA"/>
    <w:rsid w:val="5843AB00"/>
    <w:rsid w:val="584C12E3"/>
    <w:rsid w:val="5878EE99"/>
    <w:rsid w:val="587C6564"/>
    <w:rsid w:val="58A291A8"/>
    <w:rsid w:val="58AAEB90"/>
    <w:rsid w:val="58AD39B1"/>
    <w:rsid w:val="58BB56F2"/>
    <w:rsid w:val="58BF9ABA"/>
    <w:rsid w:val="58CEB1B1"/>
    <w:rsid w:val="58EA4813"/>
    <w:rsid w:val="5909DA2C"/>
    <w:rsid w:val="590B3106"/>
    <w:rsid w:val="592CC6C4"/>
    <w:rsid w:val="595F16F3"/>
    <w:rsid w:val="596B970B"/>
    <w:rsid w:val="598ADDEF"/>
    <w:rsid w:val="59AF90DA"/>
    <w:rsid w:val="5A5B928D"/>
    <w:rsid w:val="5A6AF342"/>
    <w:rsid w:val="5A7AB455"/>
    <w:rsid w:val="5AF989C5"/>
    <w:rsid w:val="5B0553BC"/>
    <w:rsid w:val="5B05DA08"/>
    <w:rsid w:val="5B4EC76F"/>
    <w:rsid w:val="5B74BF06"/>
    <w:rsid w:val="5BABCAB7"/>
    <w:rsid w:val="5BC6C5B8"/>
    <w:rsid w:val="5BCEA761"/>
    <w:rsid w:val="5BFE56B1"/>
    <w:rsid w:val="5C268213"/>
    <w:rsid w:val="5C36D735"/>
    <w:rsid w:val="5C5EC65A"/>
    <w:rsid w:val="5C634307"/>
    <w:rsid w:val="5C68CDD3"/>
    <w:rsid w:val="5C6C16E6"/>
    <w:rsid w:val="5C7E1CB5"/>
    <w:rsid w:val="5CA10B9A"/>
    <w:rsid w:val="5D0BEBFE"/>
    <w:rsid w:val="5D37CE59"/>
    <w:rsid w:val="5D3B112D"/>
    <w:rsid w:val="5D4697C2"/>
    <w:rsid w:val="5D644761"/>
    <w:rsid w:val="5D721476"/>
    <w:rsid w:val="5D8E1159"/>
    <w:rsid w:val="5D9D5F10"/>
    <w:rsid w:val="5DA14AB0"/>
    <w:rsid w:val="5DA9DFA2"/>
    <w:rsid w:val="5DB4A5B6"/>
    <w:rsid w:val="5DBFEF55"/>
    <w:rsid w:val="5DC2B1DC"/>
    <w:rsid w:val="5DC39EED"/>
    <w:rsid w:val="5DDFC618"/>
    <w:rsid w:val="5DE06868"/>
    <w:rsid w:val="5DF981D0"/>
    <w:rsid w:val="5E033364"/>
    <w:rsid w:val="5E0935D7"/>
    <w:rsid w:val="5E422203"/>
    <w:rsid w:val="5E6A929A"/>
    <w:rsid w:val="5E7366D9"/>
    <w:rsid w:val="5E8D08C8"/>
    <w:rsid w:val="5E94E246"/>
    <w:rsid w:val="5EA84B2B"/>
    <w:rsid w:val="5EDB1F19"/>
    <w:rsid w:val="5EF01947"/>
    <w:rsid w:val="5F1798FE"/>
    <w:rsid w:val="5F19D697"/>
    <w:rsid w:val="5F2E5584"/>
    <w:rsid w:val="5F335D3E"/>
    <w:rsid w:val="5F397120"/>
    <w:rsid w:val="5F4FD95C"/>
    <w:rsid w:val="5F917C82"/>
    <w:rsid w:val="5F9F44F9"/>
    <w:rsid w:val="5FAAE98E"/>
    <w:rsid w:val="5FCE1B79"/>
    <w:rsid w:val="5FD6C0D4"/>
    <w:rsid w:val="5FDAC4D6"/>
    <w:rsid w:val="5FF33F1B"/>
    <w:rsid w:val="5FF8D474"/>
    <w:rsid w:val="5FF96585"/>
    <w:rsid w:val="6012E5A9"/>
    <w:rsid w:val="60926EED"/>
    <w:rsid w:val="60B4328A"/>
    <w:rsid w:val="60C2704A"/>
    <w:rsid w:val="60E05483"/>
    <w:rsid w:val="60EA1F2A"/>
    <w:rsid w:val="611564BF"/>
    <w:rsid w:val="611FAF85"/>
    <w:rsid w:val="6153E6D4"/>
    <w:rsid w:val="61AA073A"/>
    <w:rsid w:val="61C43E74"/>
    <w:rsid w:val="61FA67B8"/>
    <w:rsid w:val="620D7C78"/>
    <w:rsid w:val="624B2F0F"/>
    <w:rsid w:val="626564CA"/>
    <w:rsid w:val="626EDECD"/>
    <w:rsid w:val="628449FB"/>
    <w:rsid w:val="62C849EE"/>
    <w:rsid w:val="62D2FEB2"/>
    <w:rsid w:val="62FB6B63"/>
    <w:rsid w:val="630D8D71"/>
    <w:rsid w:val="6324799F"/>
    <w:rsid w:val="63373931"/>
    <w:rsid w:val="63618B96"/>
    <w:rsid w:val="636C91C7"/>
    <w:rsid w:val="63890765"/>
    <w:rsid w:val="63B0D80A"/>
    <w:rsid w:val="63D9BDFE"/>
    <w:rsid w:val="63DA291A"/>
    <w:rsid w:val="640C5003"/>
    <w:rsid w:val="6415660D"/>
    <w:rsid w:val="6415A9DB"/>
    <w:rsid w:val="64BA3621"/>
    <w:rsid w:val="64C6D92E"/>
    <w:rsid w:val="64CD0BC5"/>
    <w:rsid w:val="64D4973C"/>
    <w:rsid w:val="64D94564"/>
    <w:rsid w:val="64DF40EF"/>
    <w:rsid w:val="64E610C6"/>
    <w:rsid w:val="65513E09"/>
    <w:rsid w:val="65771830"/>
    <w:rsid w:val="658852F4"/>
    <w:rsid w:val="659B3A3F"/>
    <w:rsid w:val="65C0A8CE"/>
    <w:rsid w:val="65C78BA4"/>
    <w:rsid w:val="65DC00FC"/>
    <w:rsid w:val="6604029C"/>
    <w:rsid w:val="662C50FA"/>
    <w:rsid w:val="664F7AB5"/>
    <w:rsid w:val="66AE9AF2"/>
    <w:rsid w:val="66C1D877"/>
    <w:rsid w:val="66D668C3"/>
    <w:rsid w:val="66D94C5E"/>
    <w:rsid w:val="66F790AD"/>
    <w:rsid w:val="672614E6"/>
    <w:rsid w:val="67591981"/>
    <w:rsid w:val="67886D4A"/>
    <w:rsid w:val="67BD80E2"/>
    <w:rsid w:val="67E03DC9"/>
    <w:rsid w:val="680A34E5"/>
    <w:rsid w:val="680A8BFC"/>
    <w:rsid w:val="68236695"/>
    <w:rsid w:val="6873DF47"/>
    <w:rsid w:val="689F2A44"/>
    <w:rsid w:val="68F382E2"/>
    <w:rsid w:val="691F915D"/>
    <w:rsid w:val="696FCD12"/>
    <w:rsid w:val="69B53E0C"/>
    <w:rsid w:val="69B7E0CB"/>
    <w:rsid w:val="69D58C95"/>
    <w:rsid w:val="69DB8EC0"/>
    <w:rsid w:val="6A0A6DCF"/>
    <w:rsid w:val="6A210FAD"/>
    <w:rsid w:val="6A5E042A"/>
    <w:rsid w:val="6A9A2FD2"/>
    <w:rsid w:val="6AE66606"/>
    <w:rsid w:val="6AE85BCD"/>
    <w:rsid w:val="6AF65A6C"/>
    <w:rsid w:val="6B1B089A"/>
    <w:rsid w:val="6B25ADBB"/>
    <w:rsid w:val="6B60CBDE"/>
    <w:rsid w:val="6BA1FA2C"/>
    <w:rsid w:val="6BA64735"/>
    <w:rsid w:val="6BB80CB7"/>
    <w:rsid w:val="6C116A76"/>
    <w:rsid w:val="6C244780"/>
    <w:rsid w:val="6C37FAC4"/>
    <w:rsid w:val="6C6BB357"/>
    <w:rsid w:val="6C798EEF"/>
    <w:rsid w:val="6C8D5098"/>
    <w:rsid w:val="6CA27206"/>
    <w:rsid w:val="6CCB9E37"/>
    <w:rsid w:val="6CCE4B16"/>
    <w:rsid w:val="6CEF9B96"/>
    <w:rsid w:val="6D02F8BE"/>
    <w:rsid w:val="6D188A2E"/>
    <w:rsid w:val="6D2A7280"/>
    <w:rsid w:val="6D471C3A"/>
    <w:rsid w:val="6D636ED7"/>
    <w:rsid w:val="6D947702"/>
    <w:rsid w:val="6D948F07"/>
    <w:rsid w:val="6DA609E8"/>
    <w:rsid w:val="6DB236D5"/>
    <w:rsid w:val="6DCC8DFD"/>
    <w:rsid w:val="6DEF6AFE"/>
    <w:rsid w:val="6E1C8C28"/>
    <w:rsid w:val="6E56566F"/>
    <w:rsid w:val="6E76DDE1"/>
    <w:rsid w:val="6EBA73DA"/>
    <w:rsid w:val="6EE34D7E"/>
    <w:rsid w:val="6F0837AB"/>
    <w:rsid w:val="6F0E44CD"/>
    <w:rsid w:val="6F43110D"/>
    <w:rsid w:val="6FA09924"/>
    <w:rsid w:val="6FD20FB3"/>
    <w:rsid w:val="6FD68930"/>
    <w:rsid w:val="702FA1E1"/>
    <w:rsid w:val="704188C2"/>
    <w:rsid w:val="70A774C3"/>
    <w:rsid w:val="70CBD982"/>
    <w:rsid w:val="70D1AF56"/>
    <w:rsid w:val="70D2953E"/>
    <w:rsid w:val="70D3C669"/>
    <w:rsid w:val="70E06ABB"/>
    <w:rsid w:val="71006AFD"/>
    <w:rsid w:val="71576BA3"/>
    <w:rsid w:val="71927801"/>
    <w:rsid w:val="71AF5924"/>
    <w:rsid w:val="71C867A2"/>
    <w:rsid w:val="71E04019"/>
    <w:rsid w:val="720BF6A7"/>
    <w:rsid w:val="720CA2C5"/>
    <w:rsid w:val="72183A37"/>
    <w:rsid w:val="722E9DD1"/>
    <w:rsid w:val="72474EA2"/>
    <w:rsid w:val="725B0E77"/>
    <w:rsid w:val="7267BE9F"/>
    <w:rsid w:val="726FEACC"/>
    <w:rsid w:val="7271F9F1"/>
    <w:rsid w:val="72788577"/>
    <w:rsid w:val="728643E8"/>
    <w:rsid w:val="72E80FC7"/>
    <w:rsid w:val="7327BC38"/>
    <w:rsid w:val="734D4D5B"/>
    <w:rsid w:val="734E8392"/>
    <w:rsid w:val="736885B9"/>
    <w:rsid w:val="736B7B2F"/>
    <w:rsid w:val="739CC9D4"/>
    <w:rsid w:val="739E48F5"/>
    <w:rsid w:val="73A355A2"/>
    <w:rsid w:val="73AA530C"/>
    <w:rsid w:val="73BFCD5F"/>
    <w:rsid w:val="73CB3008"/>
    <w:rsid w:val="73D0241E"/>
    <w:rsid w:val="73D7D845"/>
    <w:rsid w:val="73E5AC92"/>
    <w:rsid w:val="74213C56"/>
    <w:rsid w:val="742FEC7E"/>
    <w:rsid w:val="7437DCE2"/>
    <w:rsid w:val="743AEB4A"/>
    <w:rsid w:val="74963CC1"/>
    <w:rsid w:val="74EA5120"/>
    <w:rsid w:val="7535F2A0"/>
    <w:rsid w:val="755F0FDB"/>
    <w:rsid w:val="75A945AC"/>
    <w:rsid w:val="75B6A85A"/>
    <w:rsid w:val="75B8B430"/>
    <w:rsid w:val="75C036A7"/>
    <w:rsid w:val="75D572EA"/>
    <w:rsid w:val="75F47E4B"/>
    <w:rsid w:val="76491355"/>
    <w:rsid w:val="76595664"/>
    <w:rsid w:val="768459F4"/>
    <w:rsid w:val="76B40E98"/>
    <w:rsid w:val="76C01B67"/>
    <w:rsid w:val="76FD88B1"/>
    <w:rsid w:val="77100FBF"/>
    <w:rsid w:val="77210070"/>
    <w:rsid w:val="77249498"/>
    <w:rsid w:val="772A7020"/>
    <w:rsid w:val="7730C426"/>
    <w:rsid w:val="77519A52"/>
    <w:rsid w:val="77690079"/>
    <w:rsid w:val="776CD627"/>
    <w:rsid w:val="778A3F8F"/>
    <w:rsid w:val="77978847"/>
    <w:rsid w:val="77BC8749"/>
    <w:rsid w:val="77C59B3A"/>
    <w:rsid w:val="77ECA929"/>
    <w:rsid w:val="77F0A307"/>
    <w:rsid w:val="78213118"/>
    <w:rsid w:val="782BF6F3"/>
    <w:rsid w:val="784EDCAF"/>
    <w:rsid w:val="785705A5"/>
    <w:rsid w:val="785D4B7C"/>
    <w:rsid w:val="78609CC3"/>
    <w:rsid w:val="786EB8EA"/>
    <w:rsid w:val="787B6731"/>
    <w:rsid w:val="788147F6"/>
    <w:rsid w:val="78BBA999"/>
    <w:rsid w:val="79047A81"/>
    <w:rsid w:val="791677C8"/>
    <w:rsid w:val="7918AF51"/>
    <w:rsid w:val="791A2BC1"/>
    <w:rsid w:val="7923CB92"/>
    <w:rsid w:val="79407D55"/>
    <w:rsid w:val="794EDBFC"/>
    <w:rsid w:val="795CA202"/>
    <w:rsid w:val="79725913"/>
    <w:rsid w:val="79882BDA"/>
    <w:rsid w:val="79BBCF83"/>
    <w:rsid w:val="79BF53CC"/>
    <w:rsid w:val="79C60C71"/>
    <w:rsid w:val="79DC94AE"/>
    <w:rsid w:val="79E56DF2"/>
    <w:rsid w:val="79E94AED"/>
    <w:rsid w:val="7A01CF2E"/>
    <w:rsid w:val="7A0526C4"/>
    <w:rsid w:val="7A2FC57B"/>
    <w:rsid w:val="7A65EB3D"/>
    <w:rsid w:val="7A7140BC"/>
    <w:rsid w:val="7A7B563D"/>
    <w:rsid w:val="7AA11B16"/>
    <w:rsid w:val="7ADE0ABC"/>
    <w:rsid w:val="7AECB9A6"/>
    <w:rsid w:val="7B22ECEC"/>
    <w:rsid w:val="7B338DD4"/>
    <w:rsid w:val="7B58BC4C"/>
    <w:rsid w:val="7B724F0B"/>
    <w:rsid w:val="7B8BA748"/>
    <w:rsid w:val="7B8E33C9"/>
    <w:rsid w:val="7B97BFB3"/>
    <w:rsid w:val="7BA1DD6D"/>
    <w:rsid w:val="7BB1AD4D"/>
    <w:rsid w:val="7BB7D368"/>
    <w:rsid w:val="7BBE8EAB"/>
    <w:rsid w:val="7BD7BF97"/>
    <w:rsid w:val="7BF658F3"/>
    <w:rsid w:val="7C00020D"/>
    <w:rsid w:val="7C130F82"/>
    <w:rsid w:val="7C231798"/>
    <w:rsid w:val="7C242F7A"/>
    <w:rsid w:val="7C4AD9F6"/>
    <w:rsid w:val="7C90917C"/>
    <w:rsid w:val="7CDAE7D8"/>
    <w:rsid w:val="7CED2585"/>
    <w:rsid w:val="7CF4DF73"/>
    <w:rsid w:val="7CFB8F6D"/>
    <w:rsid w:val="7D0C2CD1"/>
    <w:rsid w:val="7D12614E"/>
    <w:rsid w:val="7D3C6CE6"/>
    <w:rsid w:val="7D41398B"/>
    <w:rsid w:val="7D43CBAC"/>
    <w:rsid w:val="7D722BF8"/>
    <w:rsid w:val="7DB3BF97"/>
    <w:rsid w:val="7DB52EBF"/>
    <w:rsid w:val="7DCC87DA"/>
    <w:rsid w:val="7E32DE9D"/>
    <w:rsid w:val="7E40525B"/>
    <w:rsid w:val="7E4102AC"/>
    <w:rsid w:val="7E46D6B1"/>
    <w:rsid w:val="7E91DE1C"/>
    <w:rsid w:val="7EB00D09"/>
    <w:rsid w:val="7EEC499B"/>
    <w:rsid w:val="7F110BDF"/>
    <w:rsid w:val="7F1F57EE"/>
    <w:rsid w:val="7F4C33A4"/>
    <w:rsid w:val="7F7AAB9E"/>
    <w:rsid w:val="7F7D49C6"/>
    <w:rsid w:val="7F9A1C60"/>
    <w:rsid w:val="7FAF8088"/>
    <w:rsid w:val="7FC194BD"/>
    <w:rsid w:val="7FC95584"/>
    <w:rsid w:val="7FCFF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497E0"/>
  <w15:docId w15:val="{BA46CED4-DED4-4B0B-BA2F-C539A21C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75"/>
    <w:pPr>
      <w:overflowPunct w:val="0"/>
      <w:autoSpaceDE w:val="0"/>
      <w:autoSpaceDN w:val="0"/>
      <w:adjustRightInd w:val="0"/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unhideWhenUsed/>
    <w:rsid w:val="009C6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1D5"/>
  </w:style>
  <w:style w:type="character" w:customStyle="1" w:styleId="CommentTextChar">
    <w:name w:val="Comment Text Char"/>
    <w:link w:val="CommentText"/>
    <w:uiPriority w:val="99"/>
    <w:rsid w:val="009C61D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1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1D5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61D5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654CA5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70654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A6509C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3323D2"/>
  </w:style>
  <w:style w:type="character" w:customStyle="1" w:styleId="fontstyle01">
    <w:name w:val="fontstyle01"/>
    <w:rsid w:val="00B464E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9404ED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9d988-5cac-43f5-bc00-ab052aa50804" xsi:nil="true"/>
    <lcf76f155ced4ddcb4097134ff3c332f xmlns="5b8fbc58-6ffa-40f7-9ef1-d91232141c9e">
      <Terms xmlns="http://schemas.microsoft.com/office/infopath/2007/PartnerControls"/>
    </lcf76f155ced4ddcb4097134ff3c332f>
    <Image xmlns="5b8fbc58-6ffa-40f7-9ef1-d91232141c9e" xsi:nil="true"/>
    <File_x002f_FolderLink xmlns="5b8fbc58-6ffa-40f7-9ef1-d91232141c9e">
      <Url xsi:nil="true"/>
      <Description xsi:nil="true"/>
    </File_x002f_Fold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17E0B9C7EF348AFDDE981802833D2" ma:contentTypeVersion="18" ma:contentTypeDescription="Create a new document." ma:contentTypeScope="" ma:versionID="a6e56e611a3322a6c8d7f4d496df0deb">
  <xsd:schema xmlns:xsd="http://www.w3.org/2001/XMLSchema" xmlns:xs="http://www.w3.org/2001/XMLSchema" xmlns:p="http://schemas.microsoft.com/office/2006/metadata/properties" xmlns:ns2="5b8fbc58-6ffa-40f7-9ef1-d91232141c9e" xmlns:ns3="4039d988-5cac-43f5-bc00-ab052aa50804" targetNamespace="http://schemas.microsoft.com/office/2006/metadata/properties" ma:root="true" ma:fieldsID="fff7f2d2f485acb2d39db4dd30275ade" ns2:_="" ns3:_="">
    <xsd:import namespace="5b8fbc58-6ffa-40f7-9ef1-d91232141c9e"/>
    <xsd:import namespace="4039d988-5cac-43f5-bc00-ab052aa50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  <xsd:element ref="ns2:File_x002f_Fold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bc58-6ffa-40f7-9ef1-d9123214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baf0a1-c071-47d3-9ad9-65ac1334d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_x002f_FolderLink" ma:index="25" nillable="true" ma:displayName="File/ Folder Link" ma:format="Hyperlink" ma:internalName="File_x002f_Fold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9d988-5cac-43f5-bc00-ab052aa50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42d771-622d-4807-8959-ce3610e2cb81}" ma:internalName="TaxCatchAll" ma:showField="CatchAllData" ma:web="4039d988-5cac-43f5-bc00-ab052aa50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56358-DF8B-4788-ADC8-D33F0B1F2230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5b8fbc58-6ffa-40f7-9ef1-d91232141c9e"/>
    <ds:schemaRef ds:uri="4039d988-5cac-43f5-bc00-ab052aa5080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7A93E1-6C90-446E-BAA5-2ADECB444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99C0F-0FF8-4F04-9D44-8538CB528994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DA284A37-A31C-4552-B9A5-6F34109D9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fbc58-6ffa-40f7-9ef1-d91232141c9e"/>
    <ds:schemaRef ds:uri="4039d988-5cac-43f5-bc00-ab052aa50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1530</Words>
  <Characters>8724</Characters>
  <Application>Microsoft Office Word</Application>
  <DocSecurity>0</DocSecurity>
  <Lines>72</Lines>
  <Paragraphs>20</Paragraphs>
  <ScaleCrop>false</ScaleCrop>
  <Company>Iken Business Ltd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Ref:_</dc:title>
  <dc:subject/>
  <dc:creator>RUMINS, Charlotte (C8582)</dc:creator>
  <cp:keywords/>
  <dc:description/>
  <cp:lastModifiedBy>EVANS, Elizabeth (C7916)</cp:lastModifiedBy>
  <cp:revision>2</cp:revision>
  <cp:lastPrinted>2025-03-18T09:46:00Z</cp:lastPrinted>
  <dcterms:created xsi:type="dcterms:W3CDTF">2025-12-09T09:44:00Z</dcterms:created>
  <dcterms:modified xsi:type="dcterms:W3CDTF">2025-12-09T09:44:00Z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00274106</vt:lpwstr>
  </property>
  <property fmtid="{D5CDD505-2E9C-101B-9397-08002B2CF9AE}" pid="3" name="MatterRef">
    <vt:lpwstr>007098</vt:lpwstr>
  </property>
  <property fmtid="{D5CDD505-2E9C-101B-9397-08002B2CF9AE}" pid="4" name="DocRecipient">
    <vt:lpwstr/>
  </property>
  <property fmtid="{D5CDD505-2E9C-101B-9397-08002B2CF9AE}" pid="5" name="DocContact">
    <vt:lpwstr/>
  </property>
  <property fmtid="{D5CDD505-2E9C-101B-9397-08002B2CF9AE}" pid="6" name="DocDescription">
    <vt:lpwstr>Cleveland Independent External Ethics Committee Minutes - 13.4.21</vt:lpwstr>
  </property>
  <property fmtid="{D5CDD505-2E9C-101B-9397-08002B2CF9AE}" pid="7" name="DocType">
    <vt:lpwstr>Document</vt:lpwstr>
  </property>
  <property fmtid="{D5CDD505-2E9C-101B-9397-08002B2CF9AE}" pid="8" name="DocTemplate">
    <vt:lpwstr>Standard Document</vt:lpwstr>
  </property>
  <property fmtid="{D5CDD505-2E9C-101B-9397-08002B2CF9AE}" pid="9" name="DocCreatedBy">
    <vt:lpwstr>C8582</vt:lpwstr>
  </property>
  <property fmtid="{D5CDD505-2E9C-101B-9397-08002B2CF9AE}" pid="10" name="DocOwnerId">
    <vt:lpwstr>C8582</vt:lpwstr>
  </property>
  <property fmtid="{D5CDD505-2E9C-101B-9397-08002B2CF9AE}" pid="11" name="DocDateSent">
    <vt:lpwstr>16 April, 2021</vt:lpwstr>
  </property>
  <property fmtid="{D5CDD505-2E9C-101B-9397-08002B2CF9AE}" pid="12" name="MatterType">
    <vt:lpwstr>Client Matter</vt:lpwstr>
  </property>
  <property fmtid="{D5CDD505-2E9C-101B-9397-08002B2CF9AE}" pid="13" name="MatterClass">
    <vt:lpwstr>Standards &amp; Ethics: Ethics Committee (External)</vt:lpwstr>
  </property>
  <property fmtid="{D5CDD505-2E9C-101B-9397-08002B2CF9AE}" pid="14" name="MatterName">
    <vt:lpwstr>Cleveland Independent External Ethics Committee - 13 April 2021</vt:lpwstr>
  </property>
  <property fmtid="{D5CDD505-2E9C-101B-9397-08002B2CF9AE}" pid="15" name="Client">
    <vt:lpwstr>PCC</vt:lpwstr>
  </property>
  <property fmtid="{D5CDD505-2E9C-101B-9397-08002B2CF9AE}" pid="16" name="Account">
    <vt:lpwstr>Account</vt:lpwstr>
  </property>
  <property fmtid="{D5CDD505-2E9C-101B-9397-08002B2CF9AE}" pid="17" name="DocOwnerName">
    <vt:lpwstr>Charlotte Rumins</vt:lpwstr>
  </property>
  <property fmtid="{D5CDD505-2E9C-101B-9397-08002B2CF9AE}" pid="18" name="DocOwnerEmail">
    <vt:lpwstr>charlotte.rumins2@cleveland.police.uk</vt:lpwstr>
  </property>
  <property fmtid="{D5CDD505-2E9C-101B-9397-08002B2CF9AE}" pid="19" name="DocOwnerTelephone">
    <vt:lpwstr>01642301861</vt:lpwstr>
  </property>
  <property fmtid="{D5CDD505-2E9C-101B-9397-08002B2CF9AE}" pid="20" name="DocOwnerFax">
    <vt:lpwstr/>
  </property>
  <property fmtid="{D5CDD505-2E9C-101B-9397-08002B2CF9AE}" pid="21" name="DocOwnerLocation">
    <vt:lpwstr>1861</vt:lpwstr>
  </property>
  <property fmtid="{D5CDD505-2E9C-101B-9397-08002B2CF9AE}" pid="22" name="DocOwnerRole">
    <vt:lpwstr>Community Hub Advisor</vt:lpwstr>
  </property>
  <property fmtid="{D5CDD505-2E9C-101B-9397-08002B2CF9AE}" pid="23" name="DocOwnerInitials">
    <vt:lpwstr>CR</vt:lpwstr>
  </property>
  <property fmtid="{D5CDD505-2E9C-101B-9397-08002B2CF9AE}" pid="24" name="DocCreatorName">
    <vt:lpwstr>Charlotte Rumins</vt:lpwstr>
  </property>
  <property fmtid="{D5CDD505-2E9C-101B-9397-08002B2CF9AE}" pid="25" name="DocCreatorEmail">
    <vt:lpwstr>charlotte.rumins2@cleveland.police.uk</vt:lpwstr>
  </property>
  <property fmtid="{D5CDD505-2E9C-101B-9397-08002B2CF9AE}" pid="26" name="DocCreatorTelephone">
    <vt:lpwstr>01642301861</vt:lpwstr>
  </property>
  <property fmtid="{D5CDD505-2E9C-101B-9397-08002B2CF9AE}" pid="27" name="DocCreatorFax">
    <vt:lpwstr/>
  </property>
  <property fmtid="{D5CDD505-2E9C-101B-9397-08002B2CF9AE}" pid="28" name="DocCreatorLocation">
    <vt:lpwstr>1861</vt:lpwstr>
  </property>
  <property fmtid="{D5CDD505-2E9C-101B-9397-08002B2CF9AE}" pid="29" name="DocCreatorRole">
    <vt:lpwstr>Community Hub Advisor</vt:lpwstr>
  </property>
  <property fmtid="{D5CDD505-2E9C-101B-9397-08002B2CF9AE}" pid="30" name="DocCreatorInitials">
    <vt:lpwstr>CR</vt:lpwstr>
  </property>
  <property fmtid="{D5CDD505-2E9C-101B-9397-08002B2CF9AE}" pid="31" name="DocVersion">
    <vt:lpwstr/>
  </property>
  <property fmtid="{D5CDD505-2E9C-101B-9397-08002B2CF9AE}" pid="32" name="MatterOpenFrom">
    <vt:lpwstr>22/03/2021</vt:lpwstr>
  </property>
  <property fmtid="{D5CDD505-2E9C-101B-9397-08002B2CF9AE}" pid="33" name="TitusGUID">
    <vt:lpwstr>3a345138-b612-4ff7-93c9-b2ed8bc1c8c8</vt:lpwstr>
  </property>
  <property fmtid="{D5CDD505-2E9C-101B-9397-08002B2CF9AE}" pid="34" name="MSIP_Label_431b7639-1bea-4e62-9a4e-16db8092c254_Enabled">
    <vt:lpwstr>true</vt:lpwstr>
  </property>
  <property fmtid="{D5CDD505-2E9C-101B-9397-08002B2CF9AE}" pid="35" name="MSIP_Label_431b7639-1bea-4e62-9a4e-16db8092c254_SetDate">
    <vt:lpwstr>2021-05-28T12:56:22Z</vt:lpwstr>
  </property>
  <property fmtid="{D5CDD505-2E9C-101B-9397-08002B2CF9AE}" pid="36" name="MSIP_Label_431b7639-1bea-4e62-9a4e-16db8092c254_Method">
    <vt:lpwstr>Privileged</vt:lpwstr>
  </property>
  <property fmtid="{D5CDD505-2E9C-101B-9397-08002B2CF9AE}" pid="37" name="MSIP_Label_431b7639-1bea-4e62-9a4e-16db8092c254_Name">
    <vt:lpwstr>OFFICIAL</vt:lpwstr>
  </property>
  <property fmtid="{D5CDD505-2E9C-101B-9397-08002B2CF9AE}" pid="38" name="MSIP_Label_431b7639-1bea-4e62-9a4e-16db8092c254_SiteId">
    <vt:lpwstr>d9f19db2-65c6-4c0b-aecf-45abeba37c6f</vt:lpwstr>
  </property>
  <property fmtid="{D5CDD505-2E9C-101B-9397-08002B2CF9AE}" pid="39" name="MSIP_Label_431b7639-1bea-4e62-9a4e-16db8092c254_ActionId">
    <vt:lpwstr>503b4ace-dba9-4f5f-bfc1-ca409878f40f</vt:lpwstr>
  </property>
  <property fmtid="{D5CDD505-2E9C-101B-9397-08002B2CF9AE}" pid="40" name="MSIP_Label_431b7639-1bea-4e62-9a4e-16db8092c254_ContentBits">
    <vt:lpwstr>0</vt:lpwstr>
  </property>
  <property fmtid="{D5CDD505-2E9C-101B-9397-08002B2CF9AE}" pid="41" name="ContentTypeId">
    <vt:lpwstr>0x01010074A17E0B9C7EF348AFDDE981802833D2</vt:lpwstr>
  </property>
  <property fmtid="{D5CDD505-2E9C-101B-9397-08002B2CF9AE}" pid="42" name="Classification">
    <vt:lpwstr>OFFICIAL</vt:lpwstr>
  </property>
  <property fmtid="{D5CDD505-2E9C-101B-9397-08002B2CF9AE}" pid="43" name="TaxCatchAll">
    <vt:lpwstr/>
  </property>
  <property fmtid="{D5CDD505-2E9C-101B-9397-08002B2CF9AE}" pid="44" name="lcf76f155ced4ddcb4097134ff3c332f">
    <vt:lpwstr/>
  </property>
  <property fmtid="{D5CDD505-2E9C-101B-9397-08002B2CF9AE}" pid="45" name="MediaServiceImageTags">
    <vt:lpwstr/>
  </property>
</Properties>
</file>